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8DB7" w14:textId="77777777" w:rsidR="00804F18" w:rsidRPr="00804F18" w:rsidRDefault="00804F18" w:rsidP="00804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UCHWAŁA NR </w:t>
      </w:r>
    </w:p>
    <w:p w14:paraId="7D35987E" w14:textId="77777777" w:rsidR="00804F18" w:rsidRPr="00804F18" w:rsidRDefault="00804F18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C281303" w14:textId="08CA245F" w:rsidR="00804F18" w:rsidRDefault="00B63A25" w:rsidP="00804F1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KOMISJI SAMORZĄDNOŚCI LOKALNEJ I BEZPIECZEŃSTWA</w:t>
      </w:r>
    </w:p>
    <w:p w14:paraId="70C02999" w14:textId="753566AA" w:rsidR="00B63A25" w:rsidRPr="00804F18" w:rsidRDefault="00B63A25" w:rsidP="00804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RADY MIASTA GDYNIA</w:t>
      </w:r>
    </w:p>
    <w:p w14:paraId="786E09AB" w14:textId="3868BC0D" w:rsidR="00804F18" w:rsidRPr="00804F18" w:rsidRDefault="00804F18" w:rsidP="00804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z dnia 2</w:t>
      </w:r>
      <w:r w:rsidR="00B63A25"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czerwca 2024 r. </w:t>
      </w:r>
    </w:p>
    <w:p w14:paraId="6C0BE345" w14:textId="77777777" w:rsidR="00B63A25" w:rsidRDefault="00B63A25" w:rsidP="00804F1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75CC13" w14:textId="0DFA0D64" w:rsidR="00804F18" w:rsidRPr="00B63A25" w:rsidRDefault="00804F18" w:rsidP="0012651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sprawie </w:t>
      </w:r>
      <w:r w:rsidR="00B63A25" w:rsidRPr="00B63A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</w:t>
      </w:r>
      <w:r w:rsidR="00B63A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rzyjęcia </w:t>
      </w:r>
      <w:r w:rsidR="00B63A25" w:rsidRPr="00B63A25">
        <w:rPr>
          <w:rFonts w:ascii="Calibri" w:eastAsia="Times New Roman" w:hAnsi="Calibri" w:cs="Calibri"/>
          <w:kern w:val="0"/>
          <w:lang w:eastAsia="pl-PL"/>
          <w14:ligatures w14:val="none"/>
        </w:rPr>
        <w:t>planu pracy Komisji</w:t>
      </w:r>
      <w:r w:rsidR="00B63A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Samorządności </w:t>
      </w:r>
      <w:r w:rsidR="00B63A25" w:rsidRPr="00B63A25">
        <w:rPr>
          <w:rFonts w:ascii="Calibri" w:eastAsia="Times New Roman" w:hAnsi="Calibri" w:cs="Calibri"/>
          <w:kern w:val="0"/>
          <w:lang w:eastAsia="pl-PL"/>
          <w14:ligatures w14:val="none"/>
        </w:rPr>
        <w:t>Lokalnej i</w:t>
      </w:r>
      <w:r w:rsidR="00B63A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Bezpieczeństwa</w:t>
      </w:r>
      <w:r w:rsidR="00B63A25" w:rsidRPr="00B63A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63A25">
        <w:rPr>
          <w:rFonts w:ascii="Calibri" w:eastAsia="Times New Roman" w:hAnsi="Calibri" w:cs="Calibri"/>
          <w:kern w:val="0"/>
          <w:lang w:eastAsia="pl-PL"/>
          <w14:ligatures w14:val="none"/>
        </w:rPr>
        <w:t>na rok 2024</w:t>
      </w:r>
    </w:p>
    <w:p w14:paraId="3222BE8F" w14:textId="77777777" w:rsidR="00804F18" w:rsidRPr="00804F18" w:rsidRDefault="00804F18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488EF4B" w14:textId="61F1C7D3" w:rsidR="00804F18" w:rsidRDefault="00B63A25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</w:t>
      </w: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§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26 ust. 1 pkt) 5 Statutu Miasta Gdyni przyjętego uchwałą Rady Miasta Gdyni nr XXIII/489/04 z 22 września 2004 r. (tj. Dz. Urz. Województwa Pomorskiego z dnia 13 sierpnia 2019 roku poz. 3804 z </w:t>
      </w:r>
      <w:proofErr w:type="spellStart"/>
      <w:r>
        <w:rPr>
          <w:rFonts w:ascii="Calibri" w:eastAsia="Times New Roman" w:hAnsi="Calibri" w:cs="Calibri"/>
          <w:kern w:val="0"/>
          <w:lang w:eastAsia="pl-PL"/>
          <w14:ligatures w14:val="none"/>
        </w:rPr>
        <w:t>późn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 zm.</w:t>
      </w:r>
      <w:r w:rsidR="00126515">
        <w:rPr>
          <w:rStyle w:val="Odwoanieprzypisudolnego"/>
          <w:rFonts w:ascii="Calibri" w:eastAsia="Times New Roman" w:hAnsi="Calibri" w:cs="Calibri"/>
          <w:kern w:val="0"/>
          <w:lang w:eastAsia="pl-PL"/>
          <w14:ligatures w14:val="none"/>
        </w:rPr>
        <w:footnoteReference w:id="1"/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Komisja Samorządności Lokalnej i Bezpieczeństwa Rady Miasta Gdyni postanawia:  </w:t>
      </w:r>
    </w:p>
    <w:p w14:paraId="47A480A8" w14:textId="77777777" w:rsidR="00B63A25" w:rsidRPr="00804F18" w:rsidRDefault="00B63A25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59EE3498" w14:textId="18293E46" w:rsidR="00B63A25" w:rsidRDefault="00804F18" w:rsidP="00B63A2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§ 1</w:t>
      </w:r>
    </w:p>
    <w:p w14:paraId="055CE19C" w14:textId="77777777" w:rsidR="00B63A25" w:rsidRDefault="00B63A25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C921CA" w14:textId="01165DB7" w:rsidR="00804F18" w:rsidRDefault="00B63A25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Przyjmuje się plan prac Komisji Samorządności Lokalnej i Bezpieczeństwa na rok 2024</w:t>
      </w:r>
    </w:p>
    <w:p w14:paraId="736475EA" w14:textId="77777777" w:rsidR="00B63A25" w:rsidRDefault="00B63A25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9554AD4" w14:textId="15F5B344" w:rsidR="00B63A25" w:rsidRDefault="00B63A25" w:rsidP="00B63A25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Opiniowanie projektów uchwał Rady Miasta Gdyni</w:t>
      </w:r>
      <w:r w:rsidR="00EC198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2CD5CB7" w14:textId="287DAFFF" w:rsidR="00A322EB" w:rsidRDefault="00A322EB" w:rsidP="00B63A25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Opiniowanie</w:t>
      </w:r>
      <w:r w:rsidR="00E50A3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propozycji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2017A4">
        <w:rPr>
          <w:rFonts w:ascii="Calibri" w:eastAsia="Times New Roman" w:hAnsi="Calibri" w:cs="Calibri"/>
          <w:kern w:val="0"/>
          <w:lang w:eastAsia="pl-PL"/>
          <w14:ligatures w14:val="none"/>
        </w:rPr>
        <w:t>zmian statutów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Rad Dzielnic</w:t>
      </w:r>
      <w:r w:rsidR="00EC198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4C9F408F" w14:textId="092F0418" w:rsidR="002017A4" w:rsidRDefault="002017A4" w:rsidP="00B63A25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Opiniowanie </w:t>
      </w:r>
      <w:r w:rsidR="00E50A3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propozycji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zmian statutu Młodzieżowej Rady Miasta Gdyni</w:t>
      </w:r>
      <w:r w:rsidR="00EC198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0E2E16DD" w14:textId="7D82195B" w:rsidR="00A322EB" w:rsidRDefault="00A322EB" w:rsidP="002017A4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Spotkanie z Dyrektor Laboratorium Innowacji Społecznych</w:t>
      </w:r>
      <w:r w:rsidR="002017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celu omówienia m.in. r</w:t>
      </w:r>
      <w:r w:rsidR="002017A4" w:rsidRPr="002017A4">
        <w:rPr>
          <w:rFonts w:ascii="Calibri" w:eastAsia="Times New Roman" w:hAnsi="Calibri" w:cs="Calibri"/>
          <w:kern w:val="0"/>
          <w:lang w:eastAsia="pl-PL"/>
          <w14:ligatures w14:val="none"/>
        </w:rPr>
        <w:t>ealizacj</w:t>
      </w:r>
      <w:r w:rsidR="002017A4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="002017A4" w:rsidRPr="002017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projekt</w:t>
      </w:r>
      <w:r w:rsidR="002017A4">
        <w:rPr>
          <w:rFonts w:ascii="Calibri" w:eastAsia="Times New Roman" w:hAnsi="Calibri" w:cs="Calibri"/>
          <w:kern w:val="0"/>
          <w:lang w:eastAsia="pl-PL"/>
          <w14:ligatures w14:val="none"/>
        </w:rPr>
        <w:t>ó</w:t>
      </w:r>
      <w:r w:rsidR="002017A4" w:rsidRPr="002017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 w:rsidR="002017A4">
        <w:rPr>
          <w:rFonts w:ascii="Calibri" w:eastAsia="Times New Roman" w:hAnsi="Calibri" w:cs="Calibri"/>
          <w:kern w:val="0"/>
          <w:lang w:eastAsia="pl-PL"/>
          <w14:ligatures w14:val="none"/>
        </w:rPr>
        <w:t>miejskich BO 2024 i funkcjonowania Przystani Sąsiedzkich</w:t>
      </w:r>
      <w:r w:rsidR="00EC198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A06683F" w14:textId="2B2DA74D" w:rsidR="009609D2" w:rsidRPr="009609D2" w:rsidRDefault="009609D2" w:rsidP="009609D2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0" w:name="_Hlk169521713"/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Spotkanie z Dyrektorem </w:t>
      </w:r>
      <w:r w:rsidRPr="009609D2">
        <w:rPr>
          <w:rFonts w:ascii="Calibri" w:eastAsia="Times New Roman" w:hAnsi="Calibri" w:cs="Calibri"/>
          <w:kern w:val="0"/>
          <w:lang w:eastAsia="pl-PL"/>
          <w14:ligatures w14:val="none"/>
        </w:rPr>
        <w:t>Wydział</w:t>
      </w:r>
      <w:r w:rsidR="00135D26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 w:rsidRPr="009609D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Zarządzania Kryzysowego i Ochrony Ludności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</w:t>
      </w:r>
      <w:r w:rsidR="00E50A34">
        <w:rPr>
          <w:rFonts w:ascii="Calibri" w:eastAsia="Times New Roman" w:hAnsi="Calibri" w:cs="Calibri"/>
          <w:kern w:val="0"/>
          <w:lang w:eastAsia="pl-PL"/>
          <w14:ligatures w14:val="none"/>
        </w:rPr>
        <w:t>celu omówienia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609D2">
        <w:rPr>
          <w:rFonts w:ascii="Calibri" w:eastAsia="Times New Roman" w:hAnsi="Calibri" w:cs="Calibri"/>
          <w:kern w:val="0"/>
          <w:lang w:eastAsia="pl-PL"/>
          <w14:ligatures w14:val="none"/>
        </w:rPr>
        <w:t>planowania realizacji przedsięwzięć obrony cywilnej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bookmarkEnd w:id="0"/>
    <w:p w14:paraId="1D3FA3E5" w14:textId="0313C0CF" w:rsidR="00062737" w:rsidRDefault="00062737" w:rsidP="00B63A25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Opiniowanie wniosków o nadanie Honorowego Obywatelstwa Gdyni oraz </w:t>
      </w:r>
      <w:r w:rsidRPr="00062737">
        <w:rPr>
          <w:rFonts w:ascii="Calibri" w:eastAsia="Times New Roman" w:hAnsi="Calibri" w:cs="Calibri"/>
          <w:kern w:val="0"/>
          <w:lang w:eastAsia="pl-PL"/>
          <w14:ligatures w14:val="none"/>
        </w:rPr>
        <w:t>Medal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 w:rsidRPr="000627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im. Eugeniusza Kwiatkowskiego „Za wybitne zasługi dla Gdyni”</w:t>
      </w:r>
      <w:r w:rsidR="00EC198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</w:p>
    <w:p w14:paraId="17EE3D8B" w14:textId="77777777" w:rsidR="00804F18" w:rsidRPr="00EC1980" w:rsidRDefault="00804F18" w:rsidP="00EC1980">
      <w:pPr>
        <w:pStyle w:val="Akapitzlist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B758A7" w14:textId="77777777" w:rsidR="00804F18" w:rsidRDefault="00804F18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0EF068" w14:textId="77777777" w:rsidR="00804F18" w:rsidRDefault="00804F18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EBE3447" w14:textId="39A69787" w:rsidR="00804F18" w:rsidRDefault="00804F18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A3D935" w14:textId="3B478529" w:rsidR="007E26B3" w:rsidRDefault="007E26B3" w:rsidP="007E26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2</w:t>
      </w:r>
    </w:p>
    <w:p w14:paraId="576921F7" w14:textId="77777777" w:rsidR="007E26B3" w:rsidRDefault="007E26B3" w:rsidP="007E26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FE01CB" w14:textId="6795D1AC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4A023C4F" w14:textId="77777777" w:rsidR="00812A3D" w:rsidRDefault="00812A3D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58658481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5D4A289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643B2F41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29D0DAA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C8EECA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B407037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C7FC54F" w14:textId="77777777" w:rsidR="007E26B3" w:rsidRPr="007E26B3" w:rsidRDefault="007E26B3" w:rsidP="007E26B3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Przewodnicz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ący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</w:t>
      </w:r>
    </w:p>
    <w:p w14:paraId="0CC132A2" w14:textId="77777777" w:rsidR="007E26B3" w:rsidRPr="00804F18" w:rsidRDefault="007E26B3" w:rsidP="007E26B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Mariusz Bzdęga</w:t>
      </w: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7FB3DD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09796981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243831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409C14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7E91951A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0C8ADC3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AB8A532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59EA6F79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257260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1269E5C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D0D8DED" w14:textId="77777777" w:rsidR="007E26B3" w:rsidRPr="00804F18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1E84FBA" w14:textId="77777777" w:rsidR="00804F18" w:rsidRPr="00804F18" w:rsidRDefault="00804F18" w:rsidP="00804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UZASADNIENIE</w:t>
      </w: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5555F2C" w14:textId="77777777" w:rsidR="00812A3D" w:rsidRDefault="00812A3D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DA8F9F6" w14:textId="24D3EB47" w:rsidR="007E26B3" w:rsidRP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Zgodnie ze statutem Rady Miasta Gdyni do zada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ń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należy między innymi 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przygotowanie</w:t>
      </w:r>
    </w:p>
    <w:p w14:paraId="668A2550" w14:textId="5BE6DFD7" w:rsidR="007E26B3" w:rsidRP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rocznego planu pracy. Komisja, jako organ kolegialny Rady, wyra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ża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swoje stanowisko w formie</w:t>
      </w:r>
    </w:p>
    <w:p w14:paraId="5CC64AD3" w14:textId="2A9BEFF2" w:rsidR="007E26B3" w:rsidRP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uchwa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ł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y.</w:t>
      </w:r>
    </w:p>
    <w:p w14:paraId="5E1C3D8C" w14:textId="77777777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D943CE3" w14:textId="77777777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E4C274" w14:textId="77777777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FD1015F" w14:textId="77777777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D4D958" w14:textId="77777777" w:rsidR="00804F18" w:rsidRPr="00804F18" w:rsidRDefault="00804F18" w:rsidP="007E26B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6E003D1" w14:textId="77777777" w:rsidR="00804F18" w:rsidRPr="00804F18" w:rsidRDefault="00804F18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AFF2AF0" w14:textId="77777777" w:rsidR="00804F18" w:rsidRPr="00804F18" w:rsidRDefault="00804F18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FCF525B" w14:textId="77777777" w:rsidR="00E7147F" w:rsidRDefault="00E7147F"/>
    <w:sectPr w:rsidR="00E7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8421" w14:textId="77777777" w:rsidR="00F761F3" w:rsidRDefault="00F761F3" w:rsidP="00126515">
      <w:pPr>
        <w:spacing w:after="0" w:line="240" w:lineRule="auto"/>
      </w:pPr>
      <w:r>
        <w:separator/>
      </w:r>
    </w:p>
  </w:endnote>
  <w:endnote w:type="continuationSeparator" w:id="0">
    <w:p w14:paraId="20B4A0A8" w14:textId="77777777" w:rsidR="00F761F3" w:rsidRDefault="00F761F3" w:rsidP="001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13474" w14:textId="77777777" w:rsidR="00F761F3" w:rsidRDefault="00F761F3" w:rsidP="00126515">
      <w:pPr>
        <w:spacing w:after="0" w:line="240" w:lineRule="auto"/>
      </w:pPr>
      <w:r>
        <w:separator/>
      </w:r>
    </w:p>
  </w:footnote>
  <w:footnote w:type="continuationSeparator" w:id="0">
    <w:p w14:paraId="613720FD" w14:textId="77777777" w:rsidR="00F761F3" w:rsidRDefault="00F761F3" w:rsidP="00126515">
      <w:pPr>
        <w:spacing w:after="0" w:line="240" w:lineRule="auto"/>
      </w:pPr>
      <w:r>
        <w:continuationSeparator/>
      </w:r>
    </w:p>
  </w:footnote>
  <w:footnote w:id="1">
    <w:p w14:paraId="1A59C85D" w14:textId="74DE1872" w:rsidR="00126515" w:rsidRDefault="00126515" w:rsidP="00126515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)</w:t>
      </w:r>
      <w:r w:rsidRPr="0012651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zm.: </w:t>
      </w:r>
      <w:r>
        <w:rPr>
          <w:sz w:val="18"/>
          <w:szCs w:val="18"/>
        </w:rPr>
        <w:t>uchwała nr XXIII/489/04 Rady Miasta Gdyni z 22 września 2004 roku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>. z 2018r. poz. 174), uchwała nr XLVI/1366/18 Rady Miasta Gdyni z 26 września 2018 roku (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>. z 2018r. poz. 3901),uchwała nr IV/77/18 Rady Miasta Gdyni z 19 grudnia 2018 roku (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>. z 2019r. poz. 78), uchwała Rady Miasta Gdyni z 23 grudnia 2020 roku (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>. z 2021r. poz.1).</w:t>
      </w:r>
    </w:p>
    <w:p w14:paraId="0168674A" w14:textId="77777777" w:rsidR="00126515" w:rsidRDefault="00126515" w:rsidP="00126515">
      <w:pPr>
        <w:pStyle w:val="Tekstprzypisudolnego"/>
        <w:rPr>
          <w:sz w:val="16"/>
          <w:szCs w:val="16"/>
        </w:rPr>
      </w:pPr>
    </w:p>
    <w:p w14:paraId="138BE669" w14:textId="1D4F2AA5" w:rsidR="00126515" w:rsidRDefault="0012651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28F"/>
    <w:multiLevelType w:val="multilevel"/>
    <w:tmpl w:val="833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EC0E96"/>
    <w:multiLevelType w:val="hybridMultilevel"/>
    <w:tmpl w:val="ADB45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58D5"/>
    <w:multiLevelType w:val="multilevel"/>
    <w:tmpl w:val="7E10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56F59"/>
    <w:multiLevelType w:val="multilevel"/>
    <w:tmpl w:val="1248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0444226">
    <w:abstractNumId w:val="0"/>
  </w:num>
  <w:num w:numId="2" w16cid:durableId="1826042955">
    <w:abstractNumId w:val="3"/>
  </w:num>
  <w:num w:numId="3" w16cid:durableId="764349732">
    <w:abstractNumId w:val="1"/>
  </w:num>
  <w:num w:numId="4" w16cid:durableId="589974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8"/>
    <w:rsid w:val="00062737"/>
    <w:rsid w:val="000A26AA"/>
    <w:rsid w:val="000D2DF8"/>
    <w:rsid w:val="00121648"/>
    <w:rsid w:val="00126515"/>
    <w:rsid w:val="00135D26"/>
    <w:rsid w:val="002017A4"/>
    <w:rsid w:val="00254ECF"/>
    <w:rsid w:val="002640E9"/>
    <w:rsid w:val="00293597"/>
    <w:rsid w:val="004021EF"/>
    <w:rsid w:val="00523FB9"/>
    <w:rsid w:val="007E26B3"/>
    <w:rsid w:val="007E7F11"/>
    <w:rsid w:val="00804F18"/>
    <w:rsid w:val="00812A3D"/>
    <w:rsid w:val="0091707D"/>
    <w:rsid w:val="0094317C"/>
    <w:rsid w:val="009609D2"/>
    <w:rsid w:val="00A322EB"/>
    <w:rsid w:val="00A85F4E"/>
    <w:rsid w:val="00B63A25"/>
    <w:rsid w:val="00BA3C94"/>
    <w:rsid w:val="00DA5A6E"/>
    <w:rsid w:val="00E50A34"/>
    <w:rsid w:val="00E7147F"/>
    <w:rsid w:val="00EC1980"/>
    <w:rsid w:val="00F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81FA"/>
  <w15:chartTrackingRefBased/>
  <w15:docId w15:val="{B91E89F7-ED77-4A1C-824C-AE62C2CE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0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804F18"/>
  </w:style>
  <w:style w:type="character" w:customStyle="1" w:styleId="eop">
    <w:name w:val="eop"/>
    <w:basedOn w:val="Domylnaczcionkaakapitu"/>
    <w:rsid w:val="00804F18"/>
  </w:style>
  <w:style w:type="paragraph" w:styleId="Akapitzlist">
    <w:name w:val="List Paragraph"/>
    <w:basedOn w:val="Normalny"/>
    <w:uiPriority w:val="34"/>
    <w:qFormat/>
    <w:rsid w:val="00B63A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26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6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B69F-7F12-4C90-BBF5-E768A37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Inez Heine</cp:lastModifiedBy>
  <cp:revision>9</cp:revision>
  <dcterms:created xsi:type="dcterms:W3CDTF">2024-06-14T09:45:00Z</dcterms:created>
  <dcterms:modified xsi:type="dcterms:W3CDTF">2024-06-19T13:31:00Z</dcterms:modified>
</cp:coreProperties>
</file>