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C4ACA" w14:textId="77777777" w:rsidR="007B1544" w:rsidRDefault="00000000">
      <w:pPr>
        <w:pStyle w:val="NormalnyWeb"/>
        <w:rPr>
          <w:rFonts w:ascii="Cambria" w:hAnsi="Cambria"/>
        </w:rPr>
      </w:pPr>
      <w:r>
        <w:rPr>
          <w:rFonts w:ascii="Cambria" w:hAnsi="Cambria"/>
          <w:b/>
          <w:bCs/>
        </w:rPr>
        <w:t xml:space="preserve">Rada Miasta Gdyni </w:t>
      </w:r>
      <w:r>
        <w:rPr>
          <w:rFonts w:ascii="Cambria" w:hAnsi="Cambria"/>
        </w:rPr>
        <w:br/>
        <w:t>Komisja Kultury</w:t>
      </w:r>
    </w:p>
    <w:p w14:paraId="17DE084E" w14:textId="77777777" w:rsidR="007B1544" w:rsidRDefault="00000000">
      <w:pPr>
        <w:pStyle w:val="NormalnyWeb"/>
        <w:jc w:val="center"/>
        <w:rPr>
          <w:rFonts w:ascii="Cambria" w:hAnsi="Cambria"/>
        </w:rPr>
      </w:pPr>
      <w:r>
        <w:rPr>
          <w:rFonts w:ascii="Cambria" w:hAnsi="Cambria"/>
          <w:b/>
          <w:bCs/>
          <w:sz w:val="36"/>
          <w:szCs w:val="36"/>
        </w:rPr>
        <w:t>Protokół nr 2/2024</w:t>
      </w:r>
    </w:p>
    <w:p w14:paraId="3BF15D1F" w14:textId="77777777" w:rsidR="007B1544" w:rsidRDefault="00000000">
      <w:pPr>
        <w:pStyle w:val="Nagwek2"/>
        <w:spacing w:before="0" w:beforeAutospacing="0" w:after="0" w:afterAutospacing="0"/>
        <w:rPr>
          <w:rFonts w:ascii="Cambria" w:eastAsia="Times New Roman" w:hAnsi="Cambria" w:cs="Arial"/>
          <w:sz w:val="24"/>
          <w:szCs w:val="24"/>
        </w:rPr>
      </w:pPr>
      <w:r>
        <w:rPr>
          <w:rFonts w:ascii="Cambria" w:eastAsia="Times New Roman" w:hAnsi="Cambria" w:cs="Arial"/>
          <w:sz w:val="24"/>
          <w:szCs w:val="24"/>
        </w:rPr>
        <w:t>Porządek obrad</w:t>
      </w:r>
    </w:p>
    <w:p w14:paraId="358E3E5C" w14:textId="77777777" w:rsidR="007B1544" w:rsidRDefault="00000000">
      <w:pPr>
        <w:rPr>
          <w:rFonts w:ascii="Cambria" w:eastAsia="Times New Roman" w:hAnsi="Cambria" w:cs="Arial"/>
        </w:rPr>
      </w:pPr>
      <w:r>
        <w:rPr>
          <w:rFonts w:ascii="Cambria" w:eastAsia="Times New Roman" w:hAnsi="Cambria" w:cs="Arial"/>
        </w:rPr>
        <w:t>1. Otwarcie zebrania.</w:t>
      </w:r>
    </w:p>
    <w:p w14:paraId="2CFB2FEE" w14:textId="77777777" w:rsidR="007B1544" w:rsidRDefault="00000000">
      <w:pPr>
        <w:rPr>
          <w:rFonts w:ascii="Cambria" w:eastAsia="Times New Roman" w:hAnsi="Cambria" w:cs="Arial"/>
        </w:rPr>
      </w:pPr>
      <w:r>
        <w:rPr>
          <w:rFonts w:ascii="Cambria" w:eastAsia="Times New Roman" w:hAnsi="Cambria" w:cs="Arial"/>
        </w:rPr>
        <w:t>2. Przyjęcie porządku obrad.</w:t>
      </w:r>
    </w:p>
    <w:p w14:paraId="3B6A9581" w14:textId="77777777" w:rsidR="007B1544" w:rsidRDefault="00000000">
      <w:pPr>
        <w:rPr>
          <w:rFonts w:ascii="Cambria" w:eastAsia="Times New Roman" w:hAnsi="Cambria" w:cs="Arial"/>
        </w:rPr>
      </w:pPr>
      <w:r>
        <w:rPr>
          <w:rFonts w:ascii="Cambria" w:eastAsia="Times New Roman" w:hAnsi="Cambria" w:cs="Arial"/>
        </w:rPr>
        <w:t>3. Przyjęcie protokołu z poprzedniego zebrania.</w:t>
      </w:r>
    </w:p>
    <w:p w14:paraId="02F639C1" w14:textId="77777777" w:rsidR="007B1544" w:rsidRDefault="00000000">
      <w:pPr>
        <w:rPr>
          <w:rFonts w:ascii="Cambria" w:eastAsia="Times New Roman" w:hAnsi="Cambria" w:cs="Arial"/>
        </w:rPr>
      </w:pPr>
      <w:r>
        <w:rPr>
          <w:rFonts w:ascii="Cambria" w:eastAsia="Times New Roman" w:hAnsi="Cambria" w:cs="Arial"/>
        </w:rPr>
        <w:t>4. Zaopiniowanie projektów uchwał w sprawie:</w:t>
      </w:r>
    </w:p>
    <w:p w14:paraId="3B1243F5" w14:textId="77777777" w:rsidR="007B1544" w:rsidRDefault="00000000">
      <w:pPr>
        <w:rPr>
          <w:rFonts w:ascii="Cambria" w:eastAsia="Times New Roman" w:hAnsi="Cambria" w:cs="Arial"/>
        </w:rPr>
      </w:pPr>
      <w:r>
        <w:rPr>
          <w:rFonts w:ascii="Cambria" w:eastAsia="Times New Roman" w:hAnsi="Cambria" w:cs="Arial"/>
        </w:rPr>
        <w:t>a) przyjęcia "Programu opieki nad zabytkami Miasta Gdyni na lata 2023-2026” – ref. Miejski Konserwator Zabytków</w:t>
      </w:r>
    </w:p>
    <w:p w14:paraId="46C5D33D" w14:textId="77777777" w:rsidR="007B1544" w:rsidRDefault="00000000">
      <w:pPr>
        <w:rPr>
          <w:rFonts w:ascii="Cambria" w:eastAsia="Times New Roman" w:hAnsi="Cambria" w:cs="Arial"/>
        </w:rPr>
      </w:pPr>
      <w:r>
        <w:rPr>
          <w:rFonts w:ascii="Cambria" w:eastAsia="Times New Roman" w:hAnsi="Cambria" w:cs="Arial"/>
        </w:rPr>
        <w:t>5. Wystąpienie Naczelniczki Wydziału Kultury dotyczące stanu, problemów i wyzwań kultury w mieście.</w:t>
      </w:r>
    </w:p>
    <w:p w14:paraId="2E45B5B6" w14:textId="77777777" w:rsidR="007B1544" w:rsidRDefault="00000000">
      <w:pPr>
        <w:rPr>
          <w:rFonts w:ascii="Cambria" w:eastAsia="Times New Roman" w:hAnsi="Cambria" w:cs="Arial"/>
        </w:rPr>
      </w:pPr>
      <w:r>
        <w:rPr>
          <w:rFonts w:ascii="Cambria" w:eastAsia="Times New Roman" w:hAnsi="Cambria" w:cs="Arial"/>
        </w:rPr>
        <w:t>6. Przedstawienie planu pracy komisji na nadchodzący rok.</w:t>
      </w:r>
    </w:p>
    <w:p w14:paraId="4358C5D5" w14:textId="77777777" w:rsidR="007B1544" w:rsidRDefault="00000000">
      <w:pPr>
        <w:rPr>
          <w:rFonts w:ascii="Cambria" w:eastAsia="Times New Roman" w:hAnsi="Cambria" w:cs="Arial"/>
        </w:rPr>
      </w:pPr>
      <w:r>
        <w:rPr>
          <w:rFonts w:ascii="Cambria" w:eastAsia="Times New Roman" w:hAnsi="Cambria" w:cs="Arial"/>
        </w:rPr>
        <w:t>7. Wolne wnioski</w:t>
      </w:r>
    </w:p>
    <w:p w14:paraId="3FAA577E" w14:textId="77777777" w:rsidR="007B1544" w:rsidRDefault="00000000">
      <w:pPr>
        <w:rPr>
          <w:rFonts w:ascii="Cambria" w:eastAsia="Times New Roman" w:hAnsi="Cambria" w:cs="Arial"/>
        </w:rPr>
      </w:pPr>
      <w:r>
        <w:rPr>
          <w:rFonts w:ascii="Cambria" w:eastAsia="Times New Roman" w:hAnsi="Cambria" w:cs="Arial"/>
        </w:rPr>
        <w:t>8. Ustalenie terminu i przedmiotu następnego spotkania.</w:t>
      </w:r>
    </w:p>
    <w:p w14:paraId="04EB51D2" w14:textId="77777777" w:rsidR="007B1544" w:rsidRDefault="00000000">
      <w:pPr>
        <w:rPr>
          <w:rFonts w:ascii="Cambria" w:eastAsia="Times New Roman" w:hAnsi="Cambria" w:cs="Arial"/>
        </w:rPr>
      </w:pPr>
      <w:r>
        <w:rPr>
          <w:rFonts w:ascii="Cambria" w:eastAsia="Times New Roman" w:hAnsi="Cambria" w:cs="Arial"/>
        </w:rPr>
        <w:t>9. Zamknięcie zebrania.</w:t>
      </w:r>
    </w:p>
    <w:p w14:paraId="52AE9EFC" w14:textId="77777777" w:rsidR="007B1544" w:rsidRDefault="007B1544">
      <w:pPr>
        <w:rPr>
          <w:rFonts w:ascii="Cambria" w:eastAsia="Times New Roman" w:hAnsi="Cambria" w:cs="Arial"/>
        </w:rPr>
      </w:pPr>
    </w:p>
    <w:p w14:paraId="1015FE25" w14:textId="77777777" w:rsidR="007B1544" w:rsidRDefault="00000000">
      <w:pPr>
        <w:pStyle w:val="NormalnyWeb"/>
        <w:spacing w:before="0" w:beforeAutospacing="0" w:after="0" w:afterAutospacing="0"/>
        <w:rPr>
          <w:rFonts w:ascii="Cambria" w:hAnsi="Cambria"/>
          <w:b/>
          <w:bCs/>
        </w:rPr>
      </w:pPr>
      <w:r>
        <w:rPr>
          <w:rFonts w:ascii="Cambria" w:hAnsi="Cambria"/>
          <w:b/>
          <w:bCs/>
        </w:rPr>
        <w:t xml:space="preserve">Ad 1. </w:t>
      </w:r>
    </w:p>
    <w:p w14:paraId="06395843" w14:textId="5E03DBB5" w:rsidR="007B1544" w:rsidRDefault="00000000">
      <w:pPr>
        <w:pStyle w:val="NormalnyWeb"/>
        <w:spacing w:before="0" w:beforeAutospacing="0" w:after="0" w:afterAutospacing="0"/>
        <w:rPr>
          <w:rFonts w:ascii="Cambria" w:hAnsi="Cambria"/>
        </w:rPr>
      </w:pPr>
      <w:r>
        <w:rPr>
          <w:rFonts w:ascii="Cambria" w:hAnsi="Cambria"/>
        </w:rPr>
        <w:t xml:space="preserve">Przewodniczący </w:t>
      </w:r>
      <w:r>
        <w:rPr>
          <w:rFonts w:ascii="Cambria" w:hAnsi="Cambria"/>
          <w:b/>
          <w:bCs/>
        </w:rPr>
        <w:t>Dominik Aziewicz</w:t>
      </w:r>
      <w:r>
        <w:rPr>
          <w:rFonts w:ascii="Cambria" w:hAnsi="Cambria"/>
        </w:rPr>
        <w:t xml:space="preserve"> otworzył posiedzenie. II posiedzenie Komisji Kultury odbyło się 19 czerwca 2024 w sali 105a Urzędu Miasta Gdyni. W posiedzeniu wzięli udział: Dominik Aziewicz, Mariusz Bzdęga, Marek Dudziński, Larysa </w:t>
      </w:r>
      <w:proofErr w:type="spellStart"/>
      <w:r>
        <w:rPr>
          <w:rFonts w:ascii="Cambria" w:hAnsi="Cambria"/>
        </w:rPr>
        <w:t>Kramin</w:t>
      </w:r>
      <w:proofErr w:type="spellEnd"/>
      <w:r>
        <w:rPr>
          <w:rFonts w:ascii="Cambria" w:hAnsi="Cambria"/>
        </w:rPr>
        <w:t xml:space="preserve">, Anna Salomon, Monika Strzałkowska, Joanna Zielińska oraz goście wiceprezydent Oktawia </w:t>
      </w:r>
      <w:proofErr w:type="spellStart"/>
      <w:r>
        <w:rPr>
          <w:rFonts w:ascii="Cambria" w:hAnsi="Cambria"/>
        </w:rPr>
        <w:t>Gorzeńska</w:t>
      </w:r>
      <w:proofErr w:type="spellEnd"/>
      <w:r>
        <w:rPr>
          <w:rFonts w:ascii="Cambria" w:hAnsi="Cambria"/>
        </w:rPr>
        <w:t>, naczelnik Wydz. Kultury Maja Wagner</w:t>
      </w:r>
      <w:r w:rsidR="00C63C7E">
        <w:rPr>
          <w:rFonts w:ascii="Cambria" w:hAnsi="Cambria"/>
        </w:rPr>
        <w:t>, k</w:t>
      </w:r>
      <w:r w:rsidR="00C63C7E" w:rsidRPr="00C63C7E">
        <w:rPr>
          <w:rFonts w:ascii="Cambria" w:hAnsi="Cambria"/>
        </w:rPr>
        <w:t>ierownik Biura Miejskiego Konserwatora Zabytków</w:t>
      </w:r>
      <w:r w:rsidR="00C63C7E" w:rsidRPr="00C63C7E">
        <w:t xml:space="preserve"> </w:t>
      </w:r>
      <w:r w:rsidR="00C63C7E" w:rsidRPr="00C63C7E">
        <w:rPr>
          <w:rFonts w:ascii="Cambria" w:hAnsi="Cambria"/>
        </w:rPr>
        <w:t>Celina Łozowska</w:t>
      </w:r>
      <w:r w:rsidR="00C63C7E">
        <w:rPr>
          <w:rFonts w:ascii="Cambria" w:hAnsi="Cambria"/>
        </w:rPr>
        <w:t xml:space="preserve">, </w:t>
      </w:r>
      <w:r w:rsidR="00C63C7E" w:rsidRPr="00C63C7E">
        <w:rPr>
          <w:rFonts w:ascii="Cambria" w:hAnsi="Cambria"/>
        </w:rPr>
        <w:t>Miejski Konserwator Zabytków</w:t>
      </w:r>
      <w:r w:rsidR="00C63C7E">
        <w:rPr>
          <w:rFonts w:ascii="Cambria" w:hAnsi="Cambria"/>
        </w:rPr>
        <w:t xml:space="preserve"> Robert Hirsch</w:t>
      </w:r>
      <w:r w:rsidR="004D5E71">
        <w:rPr>
          <w:rFonts w:ascii="Cambria" w:hAnsi="Cambria"/>
        </w:rPr>
        <w:t xml:space="preserve"> i </w:t>
      </w:r>
      <w:r w:rsidR="004D5E71" w:rsidRPr="004D5E71">
        <w:rPr>
          <w:rFonts w:ascii="Cambria" w:hAnsi="Cambria"/>
        </w:rPr>
        <w:t>Karol Łątkowski, podinspektor Biura MKZ</w:t>
      </w:r>
      <w:r w:rsidR="004D5E71">
        <w:rPr>
          <w:rFonts w:ascii="Cambria" w:hAnsi="Cambria"/>
        </w:rPr>
        <w:t>.</w:t>
      </w:r>
    </w:p>
    <w:p w14:paraId="5A644263" w14:textId="77777777" w:rsidR="00C63C7E" w:rsidRDefault="00C63C7E">
      <w:pPr>
        <w:pStyle w:val="NormalnyWeb"/>
        <w:spacing w:before="0" w:beforeAutospacing="0" w:after="0" w:afterAutospacing="0"/>
        <w:rPr>
          <w:rFonts w:ascii="Cambria" w:hAnsi="Cambria"/>
        </w:rPr>
      </w:pPr>
    </w:p>
    <w:p w14:paraId="60FBB657" w14:textId="77777777" w:rsidR="007B1544" w:rsidRDefault="00000000">
      <w:pPr>
        <w:pStyle w:val="NormalnyWeb"/>
        <w:spacing w:before="0" w:beforeAutospacing="0" w:after="0" w:afterAutospacing="0"/>
        <w:rPr>
          <w:rFonts w:ascii="Cambria" w:hAnsi="Cambria"/>
          <w:b/>
          <w:bCs/>
        </w:rPr>
      </w:pPr>
      <w:r>
        <w:rPr>
          <w:rFonts w:ascii="Cambria" w:hAnsi="Cambria"/>
          <w:b/>
          <w:bCs/>
        </w:rPr>
        <w:t>Ad 2.</w:t>
      </w:r>
    </w:p>
    <w:p w14:paraId="338F03B2" w14:textId="77777777" w:rsidR="007B1544" w:rsidRDefault="00000000">
      <w:pPr>
        <w:pStyle w:val="NormalnyWeb"/>
        <w:spacing w:before="0" w:beforeAutospacing="0" w:after="0" w:afterAutospacing="0"/>
        <w:rPr>
          <w:rFonts w:ascii="Cambria" w:hAnsi="Cambria"/>
        </w:rPr>
      </w:pPr>
      <w:r>
        <w:rPr>
          <w:rFonts w:ascii="Cambria" w:hAnsi="Cambria"/>
        </w:rPr>
        <w:t xml:space="preserve">Porządek obrad został przyjęty bez zmian. </w:t>
      </w:r>
    </w:p>
    <w:p w14:paraId="108D8036" w14:textId="77777777" w:rsidR="007B1544" w:rsidRDefault="007B1544">
      <w:pPr>
        <w:pStyle w:val="NormalnyWeb"/>
        <w:spacing w:before="0" w:beforeAutospacing="0" w:after="0" w:afterAutospacing="0"/>
        <w:rPr>
          <w:rFonts w:ascii="Cambria" w:hAnsi="Cambria"/>
        </w:rPr>
      </w:pPr>
    </w:p>
    <w:p w14:paraId="1F7C421B" w14:textId="77777777" w:rsidR="007B1544" w:rsidRDefault="00000000">
      <w:pPr>
        <w:pStyle w:val="NormalnyWeb"/>
        <w:spacing w:before="0" w:beforeAutospacing="0" w:after="0" w:afterAutospacing="0"/>
        <w:rPr>
          <w:rFonts w:ascii="Cambria" w:hAnsi="Cambria"/>
        </w:rPr>
      </w:pPr>
      <w:r>
        <w:rPr>
          <w:rFonts w:ascii="Cambria" w:hAnsi="Cambria"/>
          <w:b/>
          <w:bCs/>
        </w:rPr>
        <w:t>Ad 3.</w:t>
      </w:r>
      <w:r>
        <w:rPr>
          <w:rFonts w:ascii="Cambria" w:hAnsi="Cambria"/>
        </w:rPr>
        <w:t xml:space="preserve"> </w:t>
      </w:r>
      <w:r>
        <w:rPr>
          <w:rFonts w:ascii="Cambria" w:hAnsi="Cambria"/>
        </w:rPr>
        <w:br/>
        <w:t>Protokół z pierwszego posiedzenia został przyjęty bez uwag.</w:t>
      </w:r>
    </w:p>
    <w:p w14:paraId="7D00B8E8" w14:textId="77777777" w:rsidR="007B1544" w:rsidRDefault="007B1544">
      <w:pPr>
        <w:pStyle w:val="NormalnyWeb"/>
        <w:spacing w:before="0" w:beforeAutospacing="0" w:after="0" w:afterAutospacing="0"/>
        <w:rPr>
          <w:rFonts w:ascii="Cambria" w:hAnsi="Cambria"/>
        </w:rPr>
      </w:pPr>
    </w:p>
    <w:p w14:paraId="1FC297D7" w14:textId="77777777" w:rsidR="007B1544" w:rsidRDefault="00000000" w:rsidP="00B44916">
      <w:pPr>
        <w:pStyle w:val="NormalnyWeb"/>
        <w:spacing w:before="0" w:beforeAutospacing="0" w:after="0" w:afterAutospacing="0"/>
        <w:rPr>
          <w:rFonts w:ascii="Cambria" w:hAnsi="Cambria"/>
          <w:b/>
          <w:bCs/>
        </w:rPr>
      </w:pPr>
      <w:r>
        <w:rPr>
          <w:rFonts w:ascii="Cambria" w:hAnsi="Cambria"/>
          <w:b/>
          <w:bCs/>
        </w:rPr>
        <w:t xml:space="preserve">Ad 4a  </w:t>
      </w:r>
    </w:p>
    <w:p w14:paraId="2333E7AA" w14:textId="77777777" w:rsidR="00B44916" w:rsidRDefault="00000000" w:rsidP="00B44916">
      <w:pPr>
        <w:pStyle w:val="NormalnyWeb"/>
        <w:spacing w:before="0" w:beforeAutospacing="0"/>
        <w:contextualSpacing/>
        <w:rPr>
          <w:rFonts w:ascii="Cambria" w:hAnsi="Cambria"/>
        </w:rPr>
      </w:pPr>
      <w:r>
        <w:rPr>
          <w:rFonts w:ascii="Cambria" w:hAnsi="Cambria"/>
        </w:rPr>
        <w:t>Projekt uchwały w sprawie "Programu opieki nad zabytkami Miasta Gdyni na lata 2023-2026” przedstawił Miejski Konserwator Zabytków</w:t>
      </w:r>
      <w:r w:rsidR="00A5576A">
        <w:rPr>
          <w:rFonts w:ascii="Cambria" w:hAnsi="Cambria"/>
        </w:rPr>
        <w:t xml:space="preserve"> </w:t>
      </w:r>
      <w:r w:rsidR="00A5576A" w:rsidRPr="00A5576A">
        <w:rPr>
          <w:rFonts w:ascii="Cambria" w:hAnsi="Cambria"/>
          <w:b/>
          <w:bCs/>
        </w:rPr>
        <w:t>Robert Hirsch</w:t>
      </w:r>
      <w:r w:rsidR="00A5576A">
        <w:rPr>
          <w:rFonts w:ascii="Cambria" w:hAnsi="Cambria"/>
        </w:rPr>
        <w:t>: Przygotowanie programu jest obowiązkiem gminy wynikającym</w:t>
      </w:r>
      <w:r w:rsidR="00A5576A" w:rsidRPr="00A5576A">
        <w:rPr>
          <w:rFonts w:ascii="Cambria" w:hAnsi="Cambria"/>
        </w:rPr>
        <w:t xml:space="preserve"> </w:t>
      </w:r>
      <w:r w:rsidR="00A5576A">
        <w:rPr>
          <w:rFonts w:ascii="Cambria" w:hAnsi="Cambria"/>
        </w:rPr>
        <w:t xml:space="preserve">z </w:t>
      </w:r>
      <w:r w:rsidR="00A5576A" w:rsidRPr="00A5576A">
        <w:rPr>
          <w:rFonts w:ascii="Cambria" w:hAnsi="Cambria"/>
        </w:rPr>
        <w:t>Ustaw</w:t>
      </w:r>
      <w:r w:rsidR="00A5576A">
        <w:rPr>
          <w:rFonts w:ascii="Cambria" w:hAnsi="Cambria"/>
        </w:rPr>
        <w:t xml:space="preserve">y </w:t>
      </w:r>
      <w:r w:rsidR="00A5576A" w:rsidRPr="00A5576A">
        <w:rPr>
          <w:rFonts w:ascii="Cambria" w:hAnsi="Cambria"/>
        </w:rPr>
        <w:t>o ochronie zabytków i opiece nad zabytkami</w:t>
      </w:r>
      <w:r w:rsidR="00A5576A">
        <w:rPr>
          <w:rFonts w:ascii="Cambria" w:hAnsi="Cambria"/>
        </w:rPr>
        <w:t xml:space="preserve">. Gdynia ma taki program od 2011 roku. Prace nad bieżącym programem rozpoczęły się w 2023 r. Dosyć długo trwały uzgodnienia z </w:t>
      </w:r>
      <w:r w:rsidR="00A8279B" w:rsidRPr="00A5576A">
        <w:rPr>
          <w:rFonts w:ascii="Cambria" w:hAnsi="Cambria"/>
        </w:rPr>
        <w:t>Pomorski</w:t>
      </w:r>
      <w:r w:rsidR="00A8279B">
        <w:rPr>
          <w:rFonts w:ascii="Cambria" w:hAnsi="Cambria"/>
        </w:rPr>
        <w:t xml:space="preserve">m </w:t>
      </w:r>
      <w:r w:rsidR="00A8279B" w:rsidRPr="00A5576A">
        <w:rPr>
          <w:rFonts w:ascii="Cambria" w:hAnsi="Cambria"/>
        </w:rPr>
        <w:t>Wojewódzki</w:t>
      </w:r>
      <w:r w:rsidR="00A8279B">
        <w:rPr>
          <w:rFonts w:ascii="Cambria" w:hAnsi="Cambria"/>
        </w:rPr>
        <w:t xml:space="preserve">m </w:t>
      </w:r>
      <w:r w:rsidR="00A8279B" w:rsidRPr="00A5576A">
        <w:rPr>
          <w:rFonts w:ascii="Cambria" w:hAnsi="Cambria"/>
        </w:rPr>
        <w:t>Konserwator</w:t>
      </w:r>
      <w:r w:rsidR="00A8279B">
        <w:rPr>
          <w:rFonts w:ascii="Cambria" w:hAnsi="Cambria"/>
        </w:rPr>
        <w:t xml:space="preserve">em </w:t>
      </w:r>
      <w:r w:rsidR="00A8279B" w:rsidRPr="00A5576A">
        <w:rPr>
          <w:rFonts w:ascii="Cambria" w:hAnsi="Cambria"/>
        </w:rPr>
        <w:t>Zabytków</w:t>
      </w:r>
      <w:r w:rsidR="00A8279B">
        <w:rPr>
          <w:rFonts w:ascii="Cambria" w:hAnsi="Cambria"/>
        </w:rPr>
        <w:t xml:space="preserve">, który </w:t>
      </w:r>
      <w:r w:rsidR="00A5576A" w:rsidRPr="00A5576A">
        <w:rPr>
          <w:rFonts w:ascii="Cambria" w:hAnsi="Cambria"/>
        </w:rPr>
        <w:t>pozytywnie zaopiniowa</w:t>
      </w:r>
      <w:r w:rsidR="00A8279B">
        <w:rPr>
          <w:rFonts w:ascii="Cambria" w:hAnsi="Cambria"/>
        </w:rPr>
        <w:t xml:space="preserve">ł go </w:t>
      </w:r>
      <w:r w:rsidR="00A5576A" w:rsidRPr="00A5576A">
        <w:rPr>
          <w:rFonts w:ascii="Cambria" w:hAnsi="Cambria"/>
        </w:rPr>
        <w:t xml:space="preserve">17 maja 2024 r. </w:t>
      </w:r>
      <w:r w:rsidR="00A0557B">
        <w:rPr>
          <w:rFonts w:ascii="Cambria" w:hAnsi="Cambria"/>
        </w:rPr>
        <w:t xml:space="preserve">Program jest </w:t>
      </w:r>
      <w:r w:rsidR="00371333">
        <w:rPr>
          <w:rFonts w:ascii="Cambria" w:hAnsi="Cambria"/>
        </w:rPr>
        <w:t>opraco</w:t>
      </w:r>
      <w:r w:rsidR="00A0557B">
        <w:rPr>
          <w:rFonts w:ascii="Cambria" w:hAnsi="Cambria"/>
        </w:rPr>
        <w:t xml:space="preserve">wany zgodnie z wzorcem, przygotowanym przez Narodowy Instytut Dziedzictwa. </w:t>
      </w:r>
      <w:r w:rsidR="00371333">
        <w:rPr>
          <w:rFonts w:ascii="Cambria" w:hAnsi="Cambria"/>
        </w:rPr>
        <w:t xml:space="preserve">Co 2 lata Prezydent składa sprawozdanie z realizacji programu. </w:t>
      </w:r>
      <w:r w:rsidR="00B44916" w:rsidRPr="00A5576A">
        <w:rPr>
          <w:rFonts w:ascii="Cambria" w:hAnsi="Cambria"/>
        </w:rPr>
        <w:t xml:space="preserve">Program określa różnorodne zadania gminy w dziedzinie opieki nad zabytkami. </w:t>
      </w:r>
    </w:p>
    <w:p w14:paraId="50FEBFC1" w14:textId="62DBBECF" w:rsidR="00371333" w:rsidRDefault="00371333" w:rsidP="00B44916">
      <w:pPr>
        <w:pStyle w:val="NormalnyWeb"/>
        <w:spacing w:before="0" w:beforeAutospacing="0"/>
        <w:contextualSpacing/>
        <w:rPr>
          <w:rFonts w:ascii="Cambria" w:hAnsi="Cambria"/>
        </w:rPr>
      </w:pPr>
      <w:r>
        <w:rPr>
          <w:rFonts w:ascii="Cambria" w:hAnsi="Cambria"/>
        </w:rPr>
        <w:t>Robert Hirsch zapowiedział zgłoszenie autopoprawki</w:t>
      </w:r>
      <w:r w:rsidR="00B44916">
        <w:rPr>
          <w:rFonts w:ascii="Cambria" w:hAnsi="Cambria"/>
        </w:rPr>
        <w:t xml:space="preserve"> (wykreśla się zapis „Wykonanie uchwały powierza się Prezydentowi Miasta Gdyni”)</w:t>
      </w:r>
      <w:r>
        <w:rPr>
          <w:rFonts w:ascii="Cambria" w:hAnsi="Cambria"/>
        </w:rPr>
        <w:t xml:space="preserve">. </w:t>
      </w:r>
    </w:p>
    <w:p w14:paraId="7BA8FCED" w14:textId="3C4105F3" w:rsidR="00184E2D" w:rsidRDefault="00B44916" w:rsidP="00B44916">
      <w:pPr>
        <w:pStyle w:val="NormalnyWeb"/>
        <w:spacing w:before="0" w:beforeAutospacing="0"/>
        <w:contextualSpacing/>
        <w:rPr>
          <w:rFonts w:ascii="Cambria" w:hAnsi="Cambria"/>
        </w:rPr>
      </w:pPr>
      <w:r w:rsidRPr="00310D8A">
        <w:rPr>
          <w:rFonts w:ascii="Cambria" w:hAnsi="Cambria"/>
          <w:b/>
          <w:bCs/>
        </w:rPr>
        <w:lastRenderedPageBreak/>
        <w:t>Joanna Zielińska</w:t>
      </w:r>
      <w:r>
        <w:rPr>
          <w:rFonts w:ascii="Cambria" w:hAnsi="Cambria"/>
        </w:rPr>
        <w:t xml:space="preserve"> zwróciła uwagę, że na 17 stronie Programu napisane jest „przy stacji kolejki elektrycznej w </w:t>
      </w:r>
      <w:proofErr w:type="spellStart"/>
      <w:r>
        <w:rPr>
          <w:rFonts w:ascii="Cambria" w:hAnsi="Cambria"/>
        </w:rPr>
        <w:t>Grabówku</w:t>
      </w:r>
      <w:proofErr w:type="spellEnd"/>
      <w:r>
        <w:rPr>
          <w:rFonts w:ascii="Cambria" w:hAnsi="Cambria"/>
        </w:rPr>
        <w:t xml:space="preserve">”. Należałoby napisać „przy stacji SKM Gdynia Grabówek. </w:t>
      </w:r>
      <w:r w:rsidR="00310D8A">
        <w:rPr>
          <w:rFonts w:ascii="Cambria" w:hAnsi="Cambria"/>
        </w:rPr>
        <w:t>N</w:t>
      </w:r>
      <w:r w:rsidR="00184E2D">
        <w:rPr>
          <w:rFonts w:ascii="Cambria" w:hAnsi="Cambria"/>
        </w:rPr>
        <w:t xml:space="preserve">a stronie 58 </w:t>
      </w:r>
      <w:r w:rsidR="00310D8A">
        <w:rPr>
          <w:rFonts w:ascii="Cambria" w:hAnsi="Cambria"/>
        </w:rPr>
        <w:t xml:space="preserve">jest błędna nazwa </w:t>
      </w:r>
      <w:r w:rsidR="00184E2D">
        <w:rPr>
          <w:rFonts w:ascii="Cambria" w:hAnsi="Cambria"/>
        </w:rPr>
        <w:t>Centralne Muzeum Morskie</w:t>
      </w:r>
      <w:r w:rsidR="00310D8A">
        <w:rPr>
          <w:rFonts w:ascii="Cambria" w:hAnsi="Cambria"/>
        </w:rPr>
        <w:t xml:space="preserve">, a powinno być </w:t>
      </w:r>
      <w:r w:rsidR="00184E2D">
        <w:rPr>
          <w:rFonts w:ascii="Cambria" w:hAnsi="Cambria"/>
        </w:rPr>
        <w:t xml:space="preserve">Narodowe </w:t>
      </w:r>
      <w:r w:rsidR="00310D8A">
        <w:rPr>
          <w:rFonts w:ascii="Cambria" w:hAnsi="Cambria"/>
        </w:rPr>
        <w:t>Muzeum</w:t>
      </w:r>
      <w:r w:rsidR="00184E2D">
        <w:rPr>
          <w:rFonts w:ascii="Cambria" w:hAnsi="Cambria"/>
        </w:rPr>
        <w:t xml:space="preserve"> Morskie</w:t>
      </w:r>
      <w:r w:rsidR="00310D8A">
        <w:rPr>
          <w:rFonts w:ascii="Cambria" w:hAnsi="Cambria"/>
        </w:rPr>
        <w:t>. Natomiast przy zespole zabudowy dzielnicy mieszkaniowej Działki Leśne nie ma określonych ulicy ani mapki.</w:t>
      </w:r>
      <w:r w:rsidR="00184E2D">
        <w:rPr>
          <w:rFonts w:ascii="Cambria" w:hAnsi="Cambria"/>
        </w:rPr>
        <w:t xml:space="preserve"> </w:t>
      </w:r>
    </w:p>
    <w:p w14:paraId="1DF2CD2C" w14:textId="3F15826B" w:rsidR="00591276" w:rsidRDefault="00591276" w:rsidP="00B44916">
      <w:pPr>
        <w:pStyle w:val="NormalnyWeb"/>
        <w:spacing w:before="0" w:beforeAutospacing="0"/>
        <w:contextualSpacing/>
        <w:rPr>
          <w:rFonts w:ascii="Cambria" w:hAnsi="Cambria"/>
        </w:rPr>
      </w:pPr>
      <w:r w:rsidRPr="004D73EE">
        <w:rPr>
          <w:rFonts w:ascii="Cambria" w:hAnsi="Cambria"/>
          <w:b/>
          <w:bCs/>
        </w:rPr>
        <w:t>Maja Wagner</w:t>
      </w:r>
      <w:r w:rsidR="004D73EE">
        <w:rPr>
          <w:rFonts w:ascii="Cambria" w:hAnsi="Cambria"/>
        </w:rPr>
        <w:t xml:space="preserve"> zauważyła, że w Programie</w:t>
      </w:r>
      <w:r>
        <w:rPr>
          <w:rFonts w:ascii="Cambria" w:hAnsi="Cambria"/>
        </w:rPr>
        <w:t xml:space="preserve"> ul. Hetmańska i ul. Wojewódzka </w:t>
      </w:r>
      <w:r w:rsidR="004D73EE">
        <w:rPr>
          <w:rFonts w:ascii="Cambria" w:hAnsi="Cambria"/>
        </w:rPr>
        <w:t xml:space="preserve">błędnie przypisane są do dzielnicy </w:t>
      </w:r>
      <w:r>
        <w:rPr>
          <w:rFonts w:ascii="Cambria" w:hAnsi="Cambria"/>
        </w:rPr>
        <w:t>Redłow</w:t>
      </w:r>
      <w:r w:rsidR="004D73EE">
        <w:rPr>
          <w:rFonts w:ascii="Cambria" w:hAnsi="Cambria"/>
        </w:rPr>
        <w:t>o</w:t>
      </w:r>
      <w:r>
        <w:rPr>
          <w:rFonts w:ascii="Cambria" w:hAnsi="Cambria"/>
        </w:rPr>
        <w:t xml:space="preserve">, </w:t>
      </w:r>
      <w:r w:rsidR="004D73EE">
        <w:rPr>
          <w:rFonts w:ascii="Cambria" w:hAnsi="Cambria"/>
        </w:rPr>
        <w:t xml:space="preserve">a to </w:t>
      </w:r>
      <w:r>
        <w:rPr>
          <w:rFonts w:ascii="Cambria" w:hAnsi="Cambria"/>
        </w:rPr>
        <w:t xml:space="preserve">Wzgórze </w:t>
      </w:r>
      <w:r w:rsidR="004D73EE">
        <w:rPr>
          <w:rFonts w:ascii="Cambria" w:hAnsi="Cambria"/>
        </w:rPr>
        <w:t xml:space="preserve">Św. Maksymiliana. </w:t>
      </w:r>
    </w:p>
    <w:p w14:paraId="67992ADE" w14:textId="37806196" w:rsidR="004D5E71" w:rsidRDefault="004D73EE" w:rsidP="004D73EE">
      <w:pPr>
        <w:pStyle w:val="NormalnyWeb"/>
        <w:spacing w:before="0" w:beforeAutospacing="0"/>
        <w:contextualSpacing/>
        <w:rPr>
          <w:rFonts w:ascii="Cambria" w:hAnsi="Cambria"/>
        </w:rPr>
      </w:pPr>
      <w:r w:rsidRPr="004D73EE">
        <w:rPr>
          <w:rFonts w:ascii="Cambria" w:hAnsi="Cambria"/>
          <w:b/>
          <w:bCs/>
        </w:rPr>
        <w:t>Robert Hirsch</w:t>
      </w:r>
      <w:r>
        <w:rPr>
          <w:rFonts w:ascii="Cambria" w:hAnsi="Cambria"/>
        </w:rPr>
        <w:t xml:space="preserve"> </w:t>
      </w:r>
      <w:r w:rsidR="004D5E71" w:rsidRPr="004D5E71">
        <w:rPr>
          <w:rFonts w:ascii="Cambria" w:hAnsi="Cambria"/>
        </w:rPr>
        <w:t>zapowiedział, że w autopoprawce znajdzie się zmiana nazwy Centralne Muzeum Morskie na Narodowe Muzeum Morskie oraz prawidłowe przypisanie ul. Hetmańskiej i Wojewódzkiej do dzielnicy Wzgórza Św. Maksymiliana. Pozostałe poruszone kwestie zostały wyjaśnione.</w:t>
      </w:r>
    </w:p>
    <w:p w14:paraId="4172AE04" w14:textId="77777777" w:rsidR="00C9241C" w:rsidRDefault="00C9241C" w:rsidP="004D73EE">
      <w:pPr>
        <w:pStyle w:val="NormalnyWeb"/>
        <w:spacing w:before="0" w:beforeAutospacing="0"/>
        <w:contextualSpacing/>
        <w:rPr>
          <w:rFonts w:ascii="Cambria" w:hAnsi="Cambria"/>
        </w:rPr>
      </w:pPr>
    </w:p>
    <w:p w14:paraId="7680702E" w14:textId="77777777" w:rsidR="00C9241C" w:rsidRDefault="00C9241C" w:rsidP="004D73EE">
      <w:pPr>
        <w:pStyle w:val="NormalnyWeb"/>
        <w:spacing w:before="0" w:beforeAutospacing="0"/>
        <w:contextualSpacing/>
        <w:rPr>
          <w:rFonts w:ascii="Cambria" w:hAnsi="Cambria"/>
        </w:rPr>
      </w:pPr>
      <w:r w:rsidRPr="00C9241C">
        <w:rPr>
          <w:rFonts w:ascii="Cambria" w:hAnsi="Cambria"/>
          <w:b/>
          <w:bCs/>
        </w:rPr>
        <w:t>Mariusz Bzdęga</w:t>
      </w:r>
      <w:r>
        <w:rPr>
          <w:rFonts w:ascii="Cambria" w:hAnsi="Cambria"/>
        </w:rPr>
        <w:t xml:space="preserve"> zapytał o Willę „Szumka”. </w:t>
      </w:r>
    </w:p>
    <w:p w14:paraId="4E11ADF8" w14:textId="47CE4980" w:rsidR="00C9241C" w:rsidRDefault="00C9241C" w:rsidP="004D73EE">
      <w:pPr>
        <w:pStyle w:val="NormalnyWeb"/>
        <w:spacing w:before="0" w:beforeAutospacing="0"/>
        <w:contextualSpacing/>
        <w:rPr>
          <w:rFonts w:ascii="Cambria" w:hAnsi="Cambria"/>
        </w:rPr>
      </w:pPr>
      <w:r w:rsidRPr="00C9241C">
        <w:rPr>
          <w:rFonts w:ascii="Cambria" w:hAnsi="Cambria"/>
          <w:b/>
          <w:bCs/>
        </w:rPr>
        <w:t>Robert Hirsch</w:t>
      </w:r>
      <w:r>
        <w:rPr>
          <w:rFonts w:ascii="Cambria" w:hAnsi="Cambria"/>
        </w:rPr>
        <w:t xml:space="preserve"> wyjaśnił, że jej stan odpowiedzialny jest prywatny właściciel. </w:t>
      </w:r>
      <w:r w:rsidR="00A82E34">
        <w:rPr>
          <w:rFonts w:ascii="Cambria" w:hAnsi="Cambria"/>
        </w:rPr>
        <w:t xml:space="preserve">W przypadku zabytków wpisanych do rejestru zabytków lub objętych ochroną konserwatorską w grupie A w przypadku przypadkowego zniszczenia budynku możliwe jest tylko ich odtworzenie. </w:t>
      </w:r>
    </w:p>
    <w:p w14:paraId="17283E1E" w14:textId="14248BB9" w:rsidR="00B22BBB" w:rsidRDefault="00B22BBB" w:rsidP="004D73EE">
      <w:pPr>
        <w:pStyle w:val="NormalnyWeb"/>
        <w:spacing w:before="0" w:beforeAutospacing="0"/>
        <w:contextualSpacing/>
        <w:rPr>
          <w:rFonts w:ascii="Cambria" w:hAnsi="Cambria"/>
        </w:rPr>
      </w:pPr>
      <w:r>
        <w:rPr>
          <w:rFonts w:ascii="Cambria" w:hAnsi="Cambria"/>
        </w:rPr>
        <w:t xml:space="preserve">Drugie pytanie </w:t>
      </w:r>
      <w:r w:rsidRPr="00B22BBB">
        <w:rPr>
          <w:rFonts w:ascii="Cambria" w:hAnsi="Cambria"/>
          <w:b/>
          <w:bCs/>
        </w:rPr>
        <w:t>Mariusza Bzdęgi</w:t>
      </w:r>
      <w:r>
        <w:rPr>
          <w:rFonts w:ascii="Cambria" w:hAnsi="Cambria"/>
        </w:rPr>
        <w:t xml:space="preserve"> dotyczyło otwarcia hotelu i restauracji w budynku Banku Polskiego. </w:t>
      </w:r>
    </w:p>
    <w:p w14:paraId="76E3FDC1" w14:textId="66B42D21" w:rsidR="00B22BBB" w:rsidRDefault="00B22BBB" w:rsidP="004D73EE">
      <w:pPr>
        <w:pStyle w:val="NormalnyWeb"/>
        <w:spacing w:before="0" w:beforeAutospacing="0"/>
        <w:contextualSpacing/>
        <w:rPr>
          <w:rFonts w:ascii="Cambria" w:hAnsi="Cambria"/>
        </w:rPr>
      </w:pPr>
      <w:r w:rsidRPr="00B22BBB">
        <w:rPr>
          <w:rFonts w:ascii="Cambria" w:hAnsi="Cambria"/>
          <w:b/>
          <w:bCs/>
        </w:rPr>
        <w:t>Robert Hirsch</w:t>
      </w:r>
      <w:r>
        <w:rPr>
          <w:rFonts w:ascii="Cambria" w:hAnsi="Cambria"/>
        </w:rPr>
        <w:t xml:space="preserve"> odpowiedział, że w pierwszym etapie otwarta zostanie restauracja</w:t>
      </w:r>
      <w:r w:rsidR="00957344">
        <w:rPr>
          <w:rFonts w:ascii="Cambria" w:hAnsi="Cambria"/>
        </w:rPr>
        <w:t>, główna sala jest już po remoncie</w:t>
      </w:r>
      <w:r>
        <w:rPr>
          <w:rFonts w:ascii="Cambria" w:hAnsi="Cambria"/>
        </w:rPr>
        <w:t>. Obiekt jest w rękach prywatnego właściciela, który robi więcej niż oczekiwali</w:t>
      </w:r>
      <w:r w:rsidR="00957344">
        <w:rPr>
          <w:rFonts w:ascii="Cambria" w:hAnsi="Cambria"/>
        </w:rPr>
        <w:t xml:space="preserve">by konserwatorzy, bo robi to z własnej potrzeby. </w:t>
      </w:r>
      <w:r>
        <w:rPr>
          <w:rFonts w:ascii="Cambria" w:hAnsi="Cambria"/>
        </w:rPr>
        <w:t xml:space="preserve"> </w:t>
      </w:r>
    </w:p>
    <w:p w14:paraId="53B7452F" w14:textId="6FDBEDBA" w:rsidR="00957344" w:rsidRDefault="00957344" w:rsidP="004D73EE">
      <w:pPr>
        <w:pStyle w:val="NormalnyWeb"/>
        <w:spacing w:before="0" w:beforeAutospacing="0"/>
        <w:contextualSpacing/>
        <w:rPr>
          <w:rFonts w:ascii="Cambria" w:hAnsi="Cambria"/>
        </w:rPr>
      </w:pPr>
      <w:r w:rsidRPr="00957344">
        <w:rPr>
          <w:rFonts w:ascii="Cambria" w:hAnsi="Cambria"/>
          <w:b/>
          <w:bCs/>
        </w:rPr>
        <w:t>Dominik Aziewicz</w:t>
      </w:r>
      <w:r>
        <w:rPr>
          <w:rFonts w:ascii="Cambria" w:hAnsi="Cambria"/>
        </w:rPr>
        <w:t xml:space="preserve"> prosił o pomoc w organizacji spotkania członków Komisji z właścicielem obiektu. </w:t>
      </w:r>
    </w:p>
    <w:p w14:paraId="2BFD41A0" w14:textId="559AE613" w:rsidR="00957344" w:rsidRDefault="00957344" w:rsidP="004D73EE">
      <w:pPr>
        <w:pStyle w:val="NormalnyWeb"/>
        <w:spacing w:before="0" w:beforeAutospacing="0"/>
        <w:contextualSpacing/>
        <w:rPr>
          <w:rFonts w:ascii="Cambria" w:hAnsi="Cambria"/>
        </w:rPr>
      </w:pPr>
      <w:r>
        <w:rPr>
          <w:rFonts w:ascii="Cambria" w:hAnsi="Cambria"/>
        </w:rPr>
        <w:t>Kolejne pytanie było o zespół zabytkowy dzielnicy mieszkaniowej Działki Leśne, który ma szanse wpisania do Wojewódzkiego Rejestru Zabytków. Co się z tym wiąże?</w:t>
      </w:r>
    </w:p>
    <w:p w14:paraId="0EF7535A" w14:textId="7421B1F6" w:rsidR="00957344" w:rsidRDefault="00957344" w:rsidP="004D73EE">
      <w:pPr>
        <w:pStyle w:val="NormalnyWeb"/>
        <w:spacing w:before="0" w:beforeAutospacing="0"/>
        <w:contextualSpacing/>
        <w:rPr>
          <w:rFonts w:ascii="Cambria" w:hAnsi="Cambria"/>
        </w:rPr>
      </w:pPr>
      <w:r w:rsidRPr="00957344">
        <w:rPr>
          <w:rFonts w:ascii="Cambria" w:hAnsi="Cambria"/>
          <w:b/>
          <w:bCs/>
        </w:rPr>
        <w:t>Robert Hirsch</w:t>
      </w:r>
      <w:r>
        <w:rPr>
          <w:rFonts w:ascii="Cambria" w:hAnsi="Cambria"/>
        </w:rPr>
        <w:t xml:space="preserve"> zdementował, że to są ograniczenia. Ograniczenia wynikają z miejscowego planu </w:t>
      </w:r>
      <w:r w:rsidR="009C28A1">
        <w:rPr>
          <w:rFonts w:ascii="Cambria" w:hAnsi="Cambria"/>
        </w:rPr>
        <w:t xml:space="preserve">zagospodarowania przestrzennego. </w:t>
      </w:r>
      <w:r w:rsidR="00E80B78">
        <w:rPr>
          <w:rFonts w:ascii="Cambria" w:hAnsi="Cambria"/>
        </w:rPr>
        <w:t xml:space="preserve">Natomiast należy liczyć się z dodatkowymi obostrzeniami proceduralnymi. </w:t>
      </w:r>
    </w:p>
    <w:p w14:paraId="17B721A2" w14:textId="184F7727" w:rsidR="00EC4FBD" w:rsidRDefault="00EC4FBD" w:rsidP="004D73EE">
      <w:pPr>
        <w:pStyle w:val="NormalnyWeb"/>
        <w:spacing w:before="0" w:beforeAutospacing="0"/>
        <w:contextualSpacing/>
        <w:rPr>
          <w:rFonts w:ascii="Cambria" w:hAnsi="Cambria"/>
        </w:rPr>
      </w:pPr>
      <w:r w:rsidRPr="00EC4FBD">
        <w:rPr>
          <w:rFonts w:ascii="Cambria" w:hAnsi="Cambria"/>
          <w:b/>
          <w:bCs/>
        </w:rPr>
        <w:t>Mariusz Bzdęga</w:t>
      </w:r>
      <w:r>
        <w:rPr>
          <w:rFonts w:ascii="Cambria" w:hAnsi="Cambria"/>
        </w:rPr>
        <w:t xml:space="preserve"> zapytał także o przygotowanie wykazu dóbr kultury i dziedzictwa narodowego przewidzianego do ewakuacji.</w:t>
      </w:r>
    </w:p>
    <w:p w14:paraId="3C1F757A" w14:textId="60E35EE5" w:rsidR="00EC4FBD" w:rsidRDefault="00EC4FBD" w:rsidP="004D73EE">
      <w:pPr>
        <w:pStyle w:val="NormalnyWeb"/>
        <w:spacing w:before="0" w:beforeAutospacing="0"/>
        <w:contextualSpacing/>
        <w:rPr>
          <w:rFonts w:ascii="Cambria" w:hAnsi="Cambria"/>
        </w:rPr>
      </w:pPr>
      <w:r w:rsidRPr="00EC4FBD">
        <w:rPr>
          <w:rFonts w:ascii="Cambria" w:hAnsi="Cambria"/>
          <w:b/>
          <w:bCs/>
        </w:rPr>
        <w:t>Robert Hirsch</w:t>
      </w:r>
      <w:r>
        <w:rPr>
          <w:rFonts w:ascii="Cambria" w:hAnsi="Cambria"/>
        </w:rPr>
        <w:t xml:space="preserve"> wyjaśnił, że </w:t>
      </w:r>
      <w:r w:rsidR="005577A8">
        <w:rPr>
          <w:rFonts w:ascii="Cambria" w:hAnsi="Cambria"/>
        </w:rPr>
        <w:t xml:space="preserve">obecnie </w:t>
      </w:r>
      <w:r>
        <w:rPr>
          <w:rFonts w:ascii="Cambria" w:hAnsi="Cambria"/>
        </w:rPr>
        <w:t xml:space="preserve">mamy plan ochrony zabytków na wypadek szczególnych zagrożeń (część jest zabezpieczana na miejscu, część jest wywożona). </w:t>
      </w:r>
    </w:p>
    <w:p w14:paraId="0F6BAFD4" w14:textId="77777777" w:rsidR="005577A8" w:rsidRDefault="005577A8" w:rsidP="004D73EE">
      <w:pPr>
        <w:pStyle w:val="NormalnyWeb"/>
        <w:spacing w:before="0" w:beforeAutospacing="0"/>
        <w:contextualSpacing/>
        <w:rPr>
          <w:rFonts w:ascii="Cambria" w:hAnsi="Cambria"/>
        </w:rPr>
      </w:pPr>
    </w:p>
    <w:p w14:paraId="408ED5AE" w14:textId="5A05F896" w:rsidR="005577A8" w:rsidRDefault="005577A8" w:rsidP="004D73EE">
      <w:pPr>
        <w:pStyle w:val="NormalnyWeb"/>
        <w:spacing w:before="0" w:beforeAutospacing="0"/>
        <w:contextualSpacing/>
        <w:rPr>
          <w:rFonts w:ascii="Cambria" w:hAnsi="Cambria"/>
        </w:rPr>
      </w:pPr>
      <w:r w:rsidRPr="00C63C7E">
        <w:rPr>
          <w:rFonts w:ascii="Cambria" w:hAnsi="Cambria"/>
          <w:b/>
          <w:bCs/>
        </w:rPr>
        <w:t>Marek Dudziński</w:t>
      </w:r>
      <w:r>
        <w:rPr>
          <w:rFonts w:ascii="Cambria" w:hAnsi="Cambria"/>
        </w:rPr>
        <w:t xml:space="preserve"> zwrócił uwagę, że Zespół Dworsko Parkowy w Programie jest przypisany do dzielnicy Mały Kack, a nie do Orłowa. </w:t>
      </w:r>
    </w:p>
    <w:p w14:paraId="04801B84" w14:textId="07B6F691" w:rsidR="005577A8" w:rsidRDefault="005577A8" w:rsidP="004D73EE">
      <w:pPr>
        <w:pStyle w:val="NormalnyWeb"/>
        <w:spacing w:before="0" w:beforeAutospacing="0"/>
        <w:contextualSpacing/>
        <w:rPr>
          <w:rFonts w:ascii="Cambria" w:hAnsi="Cambria"/>
        </w:rPr>
      </w:pPr>
      <w:r w:rsidRPr="00C63C7E">
        <w:rPr>
          <w:rFonts w:ascii="Cambria" w:hAnsi="Cambria"/>
          <w:b/>
          <w:bCs/>
        </w:rPr>
        <w:t>Robert Hirsch</w:t>
      </w:r>
      <w:r>
        <w:rPr>
          <w:rFonts w:ascii="Cambria" w:hAnsi="Cambria"/>
        </w:rPr>
        <w:t xml:space="preserve"> wyjaśnił, że historycznie jest to Mały Kack, stąd ten zapis. </w:t>
      </w:r>
      <w:r w:rsidR="00C63C7E">
        <w:rPr>
          <w:rFonts w:ascii="Cambria" w:hAnsi="Cambria"/>
        </w:rPr>
        <w:t xml:space="preserve">Podobnie jest w przypadku Zespołu w </w:t>
      </w:r>
      <w:proofErr w:type="spellStart"/>
      <w:r w:rsidR="00C63C7E">
        <w:rPr>
          <w:rFonts w:ascii="Cambria" w:hAnsi="Cambria"/>
        </w:rPr>
        <w:t>Kolibkach</w:t>
      </w:r>
      <w:proofErr w:type="spellEnd"/>
      <w:r w:rsidR="00C63C7E">
        <w:rPr>
          <w:rFonts w:ascii="Cambria" w:hAnsi="Cambria"/>
        </w:rPr>
        <w:t xml:space="preserve">, który faktycznie jest w Orłowie. </w:t>
      </w:r>
    </w:p>
    <w:p w14:paraId="4BBFF458" w14:textId="21CE785A" w:rsidR="00C63C7E" w:rsidRDefault="00C63C7E" w:rsidP="004D73EE">
      <w:pPr>
        <w:pStyle w:val="NormalnyWeb"/>
        <w:spacing w:before="0" w:beforeAutospacing="0"/>
        <w:contextualSpacing/>
        <w:rPr>
          <w:rFonts w:ascii="Cambria" w:hAnsi="Cambria"/>
        </w:rPr>
      </w:pPr>
      <w:r w:rsidRPr="00C63C7E">
        <w:rPr>
          <w:rFonts w:ascii="Cambria" w:hAnsi="Cambria"/>
          <w:b/>
          <w:bCs/>
        </w:rPr>
        <w:t>Celina Łozowska</w:t>
      </w:r>
      <w:r w:rsidRPr="00C63C7E">
        <w:rPr>
          <w:rFonts w:ascii="Cambria" w:hAnsi="Cambria"/>
        </w:rPr>
        <w:t xml:space="preserve"> </w:t>
      </w:r>
      <w:r>
        <w:rPr>
          <w:rFonts w:ascii="Cambria" w:hAnsi="Cambria"/>
        </w:rPr>
        <w:t>uzupełniła, że w Programie stosowane są nazwy z wpisu do Rejestru Zabytków</w:t>
      </w:r>
      <w:r w:rsidRPr="00C63C7E">
        <w:rPr>
          <w:rFonts w:ascii="Cambria" w:hAnsi="Cambria"/>
        </w:rPr>
        <w:t>.</w:t>
      </w:r>
    </w:p>
    <w:p w14:paraId="5B22B25C" w14:textId="77777777" w:rsidR="00C63C7E" w:rsidRDefault="00C63C7E" w:rsidP="004D73EE">
      <w:pPr>
        <w:pStyle w:val="NormalnyWeb"/>
        <w:spacing w:before="0" w:beforeAutospacing="0"/>
        <w:contextualSpacing/>
        <w:rPr>
          <w:rFonts w:ascii="Cambria" w:hAnsi="Cambria"/>
        </w:rPr>
      </w:pPr>
    </w:p>
    <w:p w14:paraId="61925587" w14:textId="773CAB4C" w:rsidR="00C63C7E" w:rsidRDefault="00C63C7E" w:rsidP="004D73EE">
      <w:pPr>
        <w:pStyle w:val="NormalnyWeb"/>
        <w:spacing w:before="0" w:beforeAutospacing="0"/>
        <w:contextualSpacing/>
        <w:rPr>
          <w:rFonts w:ascii="Cambria" w:hAnsi="Cambria"/>
        </w:rPr>
      </w:pPr>
      <w:r w:rsidRPr="00C74BFB">
        <w:rPr>
          <w:rFonts w:ascii="Cambria" w:hAnsi="Cambria"/>
          <w:b/>
          <w:bCs/>
        </w:rPr>
        <w:t xml:space="preserve">Larysa </w:t>
      </w:r>
      <w:proofErr w:type="spellStart"/>
      <w:r w:rsidRPr="00C74BFB">
        <w:rPr>
          <w:rFonts w:ascii="Cambria" w:hAnsi="Cambria"/>
          <w:b/>
          <w:bCs/>
        </w:rPr>
        <w:t>Kramin</w:t>
      </w:r>
      <w:proofErr w:type="spellEnd"/>
      <w:r>
        <w:rPr>
          <w:rFonts w:ascii="Cambria" w:hAnsi="Cambria"/>
        </w:rPr>
        <w:t xml:space="preserve"> zapytała na jakim etapie są przygotowania do wizyty</w:t>
      </w:r>
      <w:r w:rsidR="00C74BFB">
        <w:rPr>
          <w:rFonts w:ascii="Cambria" w:hAnsi="Cambria"/>
        </w:rPr>
        <w:t>,</w:t>
      </w:r>
      <w:r>
        <w:rPr>
          <w:rFonts w:ascii="Cambria" w:hAnsi="Cambria"/>
        </w:rPr>
        <w:t xml:space="preserve"> </w:t>
      </w:r>
      <w:r w:rsidR="00C74BFB">
        <w:rPr>
          <w:rFonts w:ascii="Cambria" w:hAnsi="Cambria"/>
        </w:rPr>
        <w:t xml:space="preserve">dotyczącej wpisania Śródmieścia Gdyni na Listę Światowego Dziedzictwa UNESCO. </w:t>
      </w:r>
    </w:p>
    <w:p w14:paraId="519E815C" w14:textId="00B9E96D" w:rsidR="00C74BFB" w:rsidRDefault="00C74BFB" w:rsidP="004D73EE">
      <w:pPr>
        <w:pStyle w:val="NormalnyWeb"/>
        <w:spacing w:before="0" w:beforeAutospacing="0"/>
        <w:contextualSpacing/>
        <w:rPr>
          <w:rFonts w:ascii="Cambria" w:hAnsi="Cambria"/>
        </w:rPr>
      </w:pPr>
      <w:r w:rsidRPr="00C74BFB">
        <w:rPr>
          <w:rFonts w:ascii="Cambria" w:hAnsi="Cambria"/>
          <w:b/>
          <w:bCs/>
        </w:rPr>
        <w:t>Robert Hirsch</w:t>
      </w:r>
      <w:r>
        <w:rPr>
          <w:rFonts w:ascii="Cambria" w:hAnsi="Cambria"/>
        </w:rPr>
        <w:t xml:space="preserve"> wyjaśnił, że przygotowania prowadzone są przez Ministerstwo Kultury i Dziedzictwa Narodowego, któremu zaproponowano wizyty w </w:t>
      </w:r>
      <w:proofErr w:type="spellStart"/>
      <w:r>
        <w:rPr>
          <w:rFonts w:ascii="Cambria" w:hAnsi="Cambria"/>
        </w:rPr>
        <w:t>Infoboksie</w:t>
      </w:r>
      <w:proofErr w:type="spellEnd"/>
      <w:r>
        <w:rPr>
          <w:rFonts w:ascii="Cambria" w:hAnsi="Cambria"/>
        </w:rPr>
        <w:t xml:space="preserve"> oraz Miejskiej Informacji Turystycznej w drugim budynku Urzędu Miasta. W obu </w:t>
      </w:r>
      <w:r>
        <w:rPr>
          <w:rFonts w:ascii="Cambria" w:hAnsi="Cambria"/>
        </w:rPr>
        <w:lastRenderedPageBreak/>
        <w:t xml:space="preserve">tych miejscach będą wystawy poświęcone modernizmowi, a wcześniej zostaną przeszkoleni pracownicy. </w:t>
      </w:r>
    </w:p>
    <w:p w14:paraId="2F8AAD2F" w14:textId="77777777" w:rsidR="004D73EE" w:rsidRDefault="004D73EE" w:rsidP="00B44916">
      <w:pPr>
        <w:pStyle w:val="NormalnyWeb"/>
        <w:spacing w:before="0" w:beforeAutospacing="0"/>
        <w:contextualSpacing/>
        <w:rPr>
          <w:rFonts w:ascii="Cambria" w:hAnsi="Cambria"/>
        </w:rPr>
      </w:pPr>
    </w:p>
    <w:p w14:paraId="7B542756" w14:textId="77777777" w:rsidR="004D5E71" w:rsidRDefault="003016A5" w:rsidP="003016A5">
      <w:pPr>
        <w:pStyle w:val="NormalnyWeb"/>
        <w:spacing w:before="0" w:beforeAutospacing="0"/>
        <w:contextualSpacing/>
        <w:rPr>
          <w:rFonts w:ascii="Cambria" w:hAnsi="Cambria"/>
          <w:b/>
          <w:bCs/>
        </w:rPr>
      </w:pPr>
      <w:r>
        <w:rPr>
          <w:rStyle w:val="Pogrubienie"/>
          <w:rFonts w:ascii="Cambria" w:hAnsi="Cambria"/>
          <w:u w:val="single"/>
        </w:rPr>
        <w:t>Wyniki głosowania</w:t>
      </w:r>
      <w:r>
        <w:rPr>
          <w:rFonts w:ascii="Cambria" w:hAnsi="Cambria"/>
        </w:rPr>
        <w:br/>
        <w:t>ZA: 7, PRZECIW: 0, WSTRZYMUJĘ SIĘ: 0, BRAK GŁOSU: 0, NIEOBECNI: 0</w:t>
      </w:r>
      <w:r>
        <w:rPr>
          <w:rFonts w:ascii="Cambria" w:hAnsi="Cambria"/>
        </w:rPr>
        <w:br/>
        <w:t xml:space="preserve">ZA (7) Dominik Aziewicz, Mariusz Bzdęga, Marek Dudziński, Larysa </w:t>
      </w:r>
      <w:proofErr w:type="spellStart"/>
      <w:r>
        <w:rPr>
          <w:rFonts w:ascii="Cambria" w:hAnsi="Cambria"/>
        </w:rPr>
        <w:t>Kramin</w:t>
      </w:r>
      <w:proofErr w:type="spellEnd"/>
      <w:r>
        <w:rPr>
          <w:rFonts w:ascii="Cambria" w:hAnsi="Cambria"/>
        </w:rPr>
        <w:t>, Anna Salomon, Monika Strzałkowska, Joanna Zielińska</w:t>
      </w:r>
      <w:r>
        <w:rPr>
          <w:rFonts w:ascii="Cambria" w:hAnsi="Cambria"/>
        </w:rPr>
        <w:br/>
      </w:r>
    </w:p>
    <w:p w14:paraId="18669BE7" w14:textId="5510A9EF" w:rsidR="002F61FD" w:rsidRDefault="003016A5" w:rsidP="003016A5">
      <w:pPr>
        <w:pStyle w:val="NormalnyWeb"/>
        <w:spacing w:before="0" w:beforeAutospacing="0"/>
        <w:contextualSpacing/>
        <w:rPr>
          <w:rFonts w:ascii="Cambria" w:hAnsi="Cambria"/>
        </w:rPr>
      </w:pPr>
      <w:r>
        <w:rPr>
          <w:rFonts w:ascii="Cambria" w:hAnsi="Cambria"/>
          <w:b/>
          <w:bCs/>
        </w:rPr>
        <w:t>Ad 5.</w:t>
      </w:r>
      <w:r>
        <w:rPr>
          <w:rFonts w:ascii="Cambria" w:hAnsi="Cambria"/>
        </w:rPr>
        <w:t xml:space="preserve"> </w:t>
      </w:r>
      <w:r>
        <w:rPr>
          <w:rFonts w:ascii="Cambria" w:hAnsi="Cambria"/>
        </w:rPr>
        <w:br/>
      </w:r>
      <w:r w:rsidR="00B50845">
        <w:rPr>
          <w:rFonts w:ascii="Cambria" w:hAnsi="Cambria"/>
        </w:rPr>
        <w:t>Naczelnik</w:t>
      </w:r>
      <w:r>
        <w:rPr>
          <w:rFonts w:ascii="Cambria" w:hAnsi="Cambria"/>
        </w:rPr>
        <w:t xml:space="preserve"> Wydziału Kultury </w:t>
      </w:r>
      <w:r w:rsidR="00B50845" w:rsidRPr="00B50845">
        <w:rPr>
          <w:rFonts w:ascii="Cambria" w:hAnsi="Cambria"/>
          <w:b/>
          <w:bCs/>
        </w:rPr>
        <w:t>Maja Wagner</w:t>
      </w:r>
      <w:r w:rsidR="00B50845">
        <w:rPr>
          <w:rFonts w:ascii="Cambria" w:hAnsi="Cambria"/>
        </w:rPr>
        <w:t xml:space="preserve"> przygotowała prezentację, która stanowi załącznik do protokołu. Podkreśliła, że </w:t>
      </w:r>
      <w:r w:rsidR="008B3820">
        <w:rPr>
          <w:rFonts w:ascii="Cambria" w:hAnsi="Cambria"/>
        </w:rPr>
        <w:t xml:space="preserve">kultura w Gdyni jest wyróżnikiem naszego Miasta na arenie Polski, w szczególności w obszarach: filmu (Festiwal Polskich Filmów Fabularnych), literatury (Nagroda Literacka Gdynia) i muzyki (festiwal </w:t>
      </w:r>
      <w:proofErr w:type="spellStart"/>
      <w:r w:rsidR="008B3820">
        <w:rPr>
          <w:rFonts w:ascii="Cambria" w:hAnsi="Cambria"/>
        </w:rPr>
        <w:t>Open’er</w:t>
      </w:r>
      <w:proofErr w:type="spellEnd"/>
      <w:r w:rsidR="008B3820">
        <w:rPr>
          <w:rFonts w:ascii="Cambria" w:hAnsi="Cambria"/>
        </w:rPr>
        <w:t>).</w:t>
      </w:r>
      <w:r w:rsidR="00F824D5">
        <w:rPr>
          <w:rFonts w:ascii="Cambria" w:hAnsi="Cambria"/>
        </w:rPr>
        <w:t xml:space="preserve"> </w:t>
      </w:r>
    </w:p>
    <w:p w14:paraId="4338E84F" w14:textId="70454FEC" w:rsidR="00F824D5" w:rsidRDefault="002F61FD" w:rsidP="003016A5">
      <w:pPr>
        <w:pStyle w:val="NormalnyWeb"/>
        <w:spacing w:before="0" w:beforeAutospacing="0"/>
        <w:contextualSpacing/>
        <w:rPr>
          <w:rFonts w:ascii="Cambria" w:hAnsi="Cambria"/>
        </w:rPr>
      </w:pPr>
      <w:r>
        <w:rPr>
          <w:rFonts w:ascii="Cambria" w:hAnsi="Cambria"/>
        </w:rPr>
        <w:t xml:space="preserve">Budżet na kulturę stanowi 3,8% całego budżetu. </w:t>
      </w:r>
      <w:r w:rsidR="00F824D5">
        <w:rPr>
          <w:rFonts w:ascii="Cambria" w:hAnsi="Cambria"/>
        </w:rPr>
        <w:t>Miejskie jednostki starają się o środki zewnętrzne, ale nie oznacza to, że udaje się je uzyskać. Liderem w pozyskiwaniu środków zewnętrznych jest Biblioteka Gdynia.</w:t>
      </w:r>
    </w:p>
    <w:p w14:paraId="1926BC2D" w14:textId="77777777" w:rsidR="005442FE" w:rsidRDefault="00F824D5" w:rsidP="003016A5">
      <w:pPr>
        <w:pStyle w:val="NormalnyWeb"/>
        <w:spacing w:before="0" w:beforeAutospacing="0"/>
        <w:contextualSpacing/>
        <w:rPr>
          <w:rFonts w:ascii="Cambria" w:hAnsi="Cambria"/>
        </w:rPr>
      </w:pPr>
      <w:r w:rsidRPr="00F824D5">
        <w:rPr>
          <w:rFonts w:ascii="Cambria" w:hAnsi="Cambria"/>
          <w:b/>
          <w:bCs/>
        </w:rPr>
        <w:t>Joanna Zielińska</w:t>
      </w:r>
      <w:r>
        <w:rPr>
          <w:rFonts w:ascii="Cambria" w:hAnsi="Cambria"/>
        </w:rPr>
        <w:t xml:space="preserve"> zwróciła uwagę, że Teatr Miejski co roku wnioskuje do Ministerstwa Kultury o środki na Festiwal Sztuki Współczesnej </w:t>
      </w:r>
      <w:proofErr w:type="spellStart"/>
      <w:r>
        <w:rPr>
          <w:rFonts w:ascii="Cambria" w:hAnsi="Cambria"/>
        </w:rPr>
        <w:t>R@port</w:t>
      </w:r>
      <w:proofErr w:type="spellEnd"/>
      <w:r w:rsidR="002F61FD">
        <w:rPr>
          <w:rFonts w:ascii="Cambria" w:hAnsi="Cambria"/>
        </w:rPr>
        <w:t>, niestety bezskutecznie.</w:t>
      </w:r>
    </w:p>
    <w:p w14:paraId="7E79A404" w14:textId="77777777" w:rsidR="00BA4F48" w:rsidRDefault="00BA4F48" w:rsidP="003016A5">
      <w:pPr>
        <w:pStyle w:val="NormalnyWeb"/>
        <w:spacing w:before="0" w:beforeAutospacing="0"/>
        <w:contextualSpacing/>
        <w:rPr>
          <w:rFonts w:ascii="Cambria" w:hAnsi="Cambria"/>
        </w:rPr>
      </w:pPr>
    </w:p>
    <w:p w14:paraId="7C0AE3A8" w14:textId="77777777" w:rsidR="00CE0FCC" w:rsidRDefault="005442FE" w:rsidP="003016A5">
      <w:pPr>
        <w:pStyle w:val="NormalnyWeb"/>
        <w:spacing w:before="0" w:beforeAutospacing="0"/>
        <w:contextualSpacing/>
        <w:rPr>
          <w:rFonts w:ascii="Cambria" w:hAnsi="Cambria"/>
        </w:rPr>
      </w:pPr>
      <w:r w:rsidRPr="00BA4F48">
        <w:rPr>
          <w:rFonts w:ascii="Cambria" w:hAnsi="Cambria"/>
          <w:b/>
          <w:bCs/>
        </w:rPr>
        <w:t>Maja Wagner</w:t>
      </w:r>
      <w:r>
        <w:rPr>
          <w:rFonts w:ascii="Cambria" w:hAnsi="Cambria"/>
        </w:rPr>
        <w:t xml:space="preserve"> podkreśliła, że Wydział Kultury </w:t>
      </w:r>
      <w:r w:rsidR="00BA4F48">
        <w:rPr>
          <w:rFonts w:ascii="Cambria" w:hAnsi="Cambria"/>
        </w:rPr>
        <w:t xml:space="preserve">działając projektowo </w:t>
      </w:r>
      <w:r>
        <w:rPr>
          <w:rFonts w:ascii="Cambria" w:hAnsi="Cambria"/>
        </w:rPr>
        <w:t>jest wyjątkowy na mapie</w:t>
      </w:r>
      <w:r w:rsidR="00BA4F48">
        <w:rPr>
          <w:rFonts w:ascii="Cambria" w:hAnsi="Cambria"/>
        </w:rPr>
        <w:t xml:space="preserve"> funkcjonowania</w:t>
      </w:r>
      <w:r>
        <w:rPr>
          <w:rFonts w:ascii="Cambria" w:hAnsi="Cambria"/>
        </w:rPr>
        <w:t xml:space="preserve"> samorządów</w:t>
      </w:r>
      <w:r w:rsidR="00BA4F48">
        <w:rPr>
          <w:rFonts w:ascii="Cambria" w:hAnsi="Cambria"/>
        </w:rPr>
        <w:t xml:space="preserve"> w Polsce. Wydział przejął dużo działań, które powinny być realizowane przez instytucje kultury do tego powołane, np. Gdyńskie Centrum Kultury.</w:t>
      </w:r>
      <w:r w:rsidR="00662092">
        <w:rPr>
          <w:rFonts w:ascii="Cambria" w:hAnsi="Cambria"/>
        </w:rPr>
        <w:t xml:space="preserve"> Są to wydarzenia: Gdynia </w:t>
      </w:r>
      <w:proofErr w:type="spellStart"/>
      <w:r w:rsidR="00662092">
        <w:rPr>
          <w:rFonts w:ascii="Cambria" w:hAnsi="Cambria"/>
        </w:rPr>
        <w:t>Classica</w:t>
      </w:r>
      <w:proofErr w:type="spellEnd"/>
      <w:r w:rsidR="00662092">
        <w:rPr>
          <w:rFonts w:ascii="Cambria" w:hAnsi="Cambria"/>
        </w:rPr>
        <w:t xml:space="preserve"> Nova, </w:t>
      </w:r>
      <w:proofErr w:type="spellStart"/>
      <w:r w:rsidR="00662092">
        <w:rPr>
          <w:rFonts w:ascii="Cambria" w:hAnsi="Cambria"/>
        </w:rPr>
        <w:t>Cudawianki</w:t>
      </w:r>
      <w:proofErr w:type="spellEnd"/>
      <w:r w:rsidR="00662092">
        <w:rPr>
          <w:rFonts w:ascii="Cambria" w:hAnsi="Cambria"/>
        </w:rPr>
        <w:t xml:space="preserve"> Gdyni, Gdyńskie Urodziny Niepodległej i </w:t>
      </w:r>
      <w:r w:rsidR="00BA4F48">
        <w:rPr>
          <w:rFonts w:ascii="Cambria" w:hAnsi="Cambria"/>
        </w:rPr>
        <w:t>Nagrod</w:t>
      </w:r>
      <w:r w:rsidR="00662092">
        <w:rPr>
          <w:rFonts w:ascii="Cambria" w:hAnsi="Cambria"/>
        </w:rPr>
        <w:t>a</w:t>
      </w:r>
      <w:r w:rsidR="00BA4F48">
        <w:rPr>
          <w:rFonts w:ascii="Cambria" w:hAnsi="Cambria"/>
        </w:rPr>
        <w:t xml:space="preserve"> Literack</w:t>
      </w:r>
      <w:r w:rsidR="00662092">
        <w:rPr>
          <w:rFonts w:ascii="Cambria" w:hAnsi="Cambria"/>
        </w:rPr>
        <w:t>a</w:t>
      </w:r>
      <w:r w:rsidR="00BA4F48">
        <w:rPr>
          <w:rFonts w:ascii="Cambria" w:hAnsi="Cambria"/>
        </w:rPr>
        <w:t xml:space="preserve"> Gdynia</w:t>
      </w:r>
      <w:r w:rsidR="00662092">
        <w:rPr>
          <w:rFonts w:ascii="Cambria" w:hAnsi="Cambria"/>
        </w:rPr>
        <w:t>, którą zajmują się 3 osoby z Referatu Projektów. Dla porównania do realizacji Nagrody Miasta Stołecznego Warszawa zatrudnionych jest kilkanaście osób.</w:t>
      </w:r>
      <w:r w:rsidR="00934D2A">
        <w:rPr>
          <w:rFonts w:ascii="Cambria" w:hAnsi="Cambria"/>
        </w:rPr>
        <w:t xml:space="preserve"> Zakładając, że każdy z tych projektów miałby być realizowany </w:t>
      </w:r>
      <w:r w:rsidR="00CE0FCC">
        <w:rPr>
          <w:rFonts w:ascii="Cambria" w:hAnsi="Cambria"/>
        </w:rPr>
        <w:t xml:space="preserve">zewnętrznie, budżet tych imprez wzrósłby co najmniej o 20%. </w:t>
      </w:r>
    </w:p>
    <w:p w14:paraId="6F85CF5E" w14:textId="77777777" w:rsidR="00CE0FCC" w:rsidRDefault="00CE0FCC" w:rsidP="003016A5">
      <w:pPr>
        <w:pStyle w:val="NormalnyWeb"/>
        <w:spacing w:before="0" w:beforeAutospacing="0"/>
        <w:contextualSpacing/>
        <w:rPr>
          <w:rFonts w:ascii="Cambria" w:hAnsi="Cambria"/>
        </w:rPr>
      </w:pPr>
    </w:p>
    <w:p w14:paraId="5D9951B9" w14:textId="0B2D935F" w:rsidR="00CE0FCC" w:rsidRDefault="00CE0FCC" w:rsidP="003016A5">
      <w:pPr>
        <w:pStyle w:val="NormalnyWeb"/>
        <w:spacing w:before="0" w:beforeAutospacing="0"/>
        <w:contextualSpacing/>
        <w:rPr>
          <w:rFonts w:ascii="Cambria" w:hAnsi="Cambria"/>
        </w:rPr>
      </w:pPr>
      <w:r w:rsidRPr="00CE0FCC">
        <w:rPr>
          <w:rFonts w:ascii="Cambria" w:hAnsi="Cambria"/>
          <w:b/>
          <w:bCs/>
        </w:rPr>
        <w:t>Mariusz Bzdęga</w:t>
      </w:r>
      <w:r>
        <w:rPr>
          <w:rFonts w:ascii="Cambria" w:hAnsi="Cambria"/>
        </w:rPr>
        <w:t xml:space="preserve"> </w:t>
      </w:r>
      <w:r w:rsidR="00BB622A">
        <w:rPr>
          <w:rFonts w:ascii="Cambria" w:hAnsi="Cambria"/>
        </w:rPr>
        <w:t>stwierdz</w:t>
      </w:r>
      <w:r>
        <w:rPr>
          <w:rFonts w:ascii="Cambria" w:hAnsi="Cambria"/>
        </w:rPr>
        <w:t xml:space="preserve">ił, że widać strategię i jej realizację. Zapytał czy z nowymi władzami były prowadzone już rozmowy na temat kontynuacji lub modyfikacji. </w:t>
      </w:r>
    </w:p>
    <w:p w14:paraId="17BE387B" w14:textId="77777777" w:rsidR="00BB622A" w:rsidRDefault="00CE0FCC" w:rsidP="003016A5">
      <w:pPr>
        <w:pStyle w:val="NormalnyWeb"/>
        <w:spacing w:before="0" w:beforeAutospacing="0"/>
        <w:contextualSpacing/>
        <w:rPr>
          <w:rFonts w:ascii="Cambria" w:hAnsi="Cambria"/>
        </w:rPr>
      </w:pPr>
      <w:r w:rsidRPr="00CE0FCC">
        <w:rPr>
          <w:rFonts w:ascii="Cambria" w:hAnsi="Cambria"/>
          <w:b/>
          <w:bCs/>
        </w:rPr>
        <w:t>Maja Wagner</w:t>
      </w:r>
      <w:r>
        <w:rPr>
          <w:rFonts w:ascii="Cambria" w:hAnsi="Cambria"/>
        </w:rPr>
        <w:t xml:space="preserve"> odpowiedziała, że z pierwszych rozmów wynika, że nie planowana jest rewolucja, tylko kontynuacja. </w:t>
      </w:r>
    </w:p>
    <w:p w14:paraId="03E77919" w14:textId="77777777" w:rsidR="00BB622A" w:rsidRDefault="00BB622A" w:rsidP="003016A5">
      <w:pPr>
        <w:pStyle w:val="NormalnyWeb"/>
        <w:spacing w:before="0" w:beforeAutospacing="0"/>
        <w:contextualSpacing/>
        <w:rPr>
          <w:rFonts w:ascii="Cambria" w:hAnsi="Cambria"/>
        </w:rPr>
      </w:pPr>
      <w:r>
        <w:rPr>
          <w:rFonts w:ascii="Cambria" w:hAnsi="Cambria"/>
        </w:rPr>
        <w:t xml:space="preserve">Zdaniem </w:t>
      </w:r>
      <w:r w:rsidRPr="00BB622A">
        <w:rPr>
          <w:rFonts w:ascii="Cambria" w:hAnsi="Cambria"/>
          <w:b/>
          <w:bCs/>
        </w:rPr>
        <w:t>Mariusza Bzdęgi</w:t>
      </w:r>
      <w:r>
        <w:rPr>
          <w:rFonts w:ascii="Cambria" w:hAnsi="Cambria"/>
        </w:rPr>
        <w:t xml:space="preserve"> brakuje kwestii związanych z gdyńską sceną teatralną. </w:t>
      </w:r>
    </w:p>
    <w:p w14:paraId="5447CBA2" w14:textId="5A34F195" w:rsidR="00E73F67" w:rsidRDefault="00325B79" w:rsidP="003016A5">
      <w:pPr>
        <w:pStyle w:val="NormalnyWeb"/>
        <w:spacing w:before="0" w:beforeAutospacing="0"/>
        <w:contextualSpacing/>
        <w:rPr>
          <w:rFonts w:ascii="Cambria" w:hAnsi="Cambria"/>
        </w:rPr>
      </w:pPr>
      <w:r w:rsidRPr="00325B79">
        <w:rPr>
          <w:rFonts w:ascii="Cambria" w:hAnsi="Cambria"/>
          <w:b/>
          <w:bCs/>
        </w:rPr>
        <w:t>Maja Wagner</w:t>
      </w:r>
      <w:r>
        <w:rPr>
          <w:rFonts w:ascii="Cambria" w:hAnsi="Cambria"/>
        </w:rPr>
        <w:t xml:space="preserve"> podkreśliła, że d</w:t>
      </w:r>
      <w:r w:rsidR="00BB622A">
        <w:rPr>
          <w:rFonts w:ascii="Cambria" w:hAnsi="Cambria"/>
        </w:rPr>
        <w:t xml:space="preserve">yrektor </w:t>
      </w:r>
      <w:r>
        <w:rPr>
          <w:rFonts w:ascii="Cambria" w:hAnsi="Cambria"/>
        </w:rPr>
        <w:t xml:space="preserve">Teatru Miejskiego Krzysztof </w:t>
      </w:r>
      <w:r w:rsidR="00BB622A">
        <w:rPr>
          <w:rFonts w:ascii="Cambria" w:hAnsi="Cambria"/>
        </w:rPr>
        <w:t>Babicki odbudował publiczność do 90% sprzedaży biletów. Scena Letnia jest perełką. Teatr również wystawia spektakle na pokładzie „Daru Pomorza”. Mamy Teatr Gdynia Główna</w:t>
      </w:r>
      <w:r w:rsidR="00E73F67">
        <w:rPr>
          <w:rFonts w:ascii="Cambria" w:hAnsi="Cambria"/>
        </w:rPr>
        <w:t xml:space="preserve">, funkcjonujący w podziemiach dworca PKP. Moglibyśmy więcej przestrzeni udostępniać, ale ich nie mamy. Były prowadzone rozmowy z Teatrem </w:t>
      </w:r>
      <w:proofErr w:type="spellStart"/>
      <w:r w:rsidR="00E73F67">
        <w:rPr>
          <w:rFonts w:ascii="Cambria" w:hAnsi="Cambria"/>
        </w:rPr>
        <w:t>Val</w:t>
      </w:r>
      <w:r w:rsidR="00745EC4">
        <w:rPr>
          <w:rFonts w:ascii="Cambria" w:hAnsi="Cambria"/>
        </w:rPr>
        <w:t>l</w:t>
      </w:r>
      <w:r w:rsidR="00E73F67">
        <w:rPr>
          <w:rFonts w:ascii="Cambria" w:hAnsi="Cambria"/>
        </w:rPr>
        <w:t>dal</w:t>
      </w:r>
      <w:proofErr w:type="spellEnd"/>
      <w:r>
        <w:rPr>
          <w:rFonts w:ascii="Cambria" w:hAnsi="Cambria"/>
        </w:rPr>
        <w:t xml:space="preserve">, który korzysta ze sceny NOT w Gdańsku. </w:t>
      </w:r>
    </w:p>
    <w:p w14:paraId="1E0E6A8D" w14:textId="77777777" w:rsidR="00E73F67" w:rsidRDefault="00E73F67" w:rsidP="003016A5">
      <w:pPr>
        <w:pStyle w:val="NormalnyWeb"/>
        <w:spacing w:before="0" w:beforeAutospacing="0"/>
        <w:contextualSpacing/>
        <w:rPr>
          <w:rFonts w:ascii="Cambria" w:hAnsi="Cambria"/>
        </w:rPr>
      </w:pPr>
    </w:p>
    <w:p w14:paraId="2058C974" w14:textId="62EA9E68" w:rsidR="00BB622A" w:rsidRDefault="00E73F67" w:rsidP="003016A5">
      <w:pPr>
        <w:pStyle w:val="NormalnyWeb"/>
        <w:spacing w:before="0" w:beforeAutospacing="0"/>
        <w:contextualSpacing/>
        <w:rPr>
          <w:rFonts w:ascii="Cambria" w:hAnsi="Cambria"/>
        </w:rPr>
      </w:pPr>
      <w:r w:rsidRPr="00325B79">
        <w:rPr>
          <w:rFonts w:ascii="Cambria" w:hAnsi="Cambria"/>
          <w:b/>
          <w:bCs/>
        </w:rPr>
        <w:t>Mariusz Bzdęga</w:t>
      </w:r>
      <w:r>
        <w:rPr>
          <w:rFonts w:ascii="Cambria" w:hAnsi="Cambria"/>
        </w:rPr>
        <w:t xml:space="preserve"> prosił Przewodniczącego, aby zaplanować spotkanie z dyrektorem Teatru Miejskiego.  </w:t>
      </w:r>
    </w:p>
    <w:p w14:paraId="0FC015AB" w14:textId="77777777" w:rsidR="00896B41" w:rsidRDefault="00896B41" w:rsidP="003016A5">
      <w:pPr>
        <w:pStyle w:val="NormalnyWeb"/>
        <w:spacing w:before="0" w:beforeAutospacing="0"/>
        <w:contextualSpacing/>
        <w:rPr>
          <w:rFonts w:ascii="Cambria" w:hAnsi="Cambria"/>
        </w:rPr>
      </w:pPr>
    </w:p>
    <w:p w14:paraId="6D5F162B" w14:textId="77777777" w:rsidR="00896B41" w:rsidRDefault="00896B41" w:rsidP="00896B41">
      <w:pPr>
        <w:pStyle w:val="NormalnyWeb"/>
        <w:spacing w:before="0" w:beforeAutospacing="0"/>
        <w:contextualSpacing/>
        <w:rPr>
          <w:rFonts w:ascii="Cambria" w:hAnsi="Cambria"/>
        </w:rPr>
      </w:pPr>
      <w:r>
        <w:rPr>
          <w:rFonts w:ascii="Cambria" w:hAnsi="Cambria"/>
          <w:b/>
          <w:bCs/>
        </w:rPr>
        <w:lastRenderedPageBreak/>
        <w:t>Maja Wagner</w:t>
      </w:r>
      <w:r>
        <w:rPr>
          <w:rFonts w:ascii="Cambria" w:hAnsi="Cambria"/>
        </w:rPr>
        <w:t xml:space="preserve"> przypomniała, że są plany rozbudowy Teatru Miejskiego. Jej zdaniem to z miejskich placówek placówka w najgorszym stanie.</w:t>
      </w:r>
    </w:p>
    <w:p w14:paraId="73E267BA" w14:textId="77777777" w:rsidR="00896B41" w:rsidRDefault="00896B41" w:rsidP="00896B41">
      <w:pPr>
        <w:pStyle w:val="NormalnyWeb"/>
        <w:spacing w:before="0" w:beforeAutospacing="0"/>
        <w:contextualSpacing/>
        <w:rPr>
          <w:rFonts w:ascii="Cambria" w:hAnsi="Cambria"/>
        </w:rPr>
      </w:pPr>
      <w:r>
        <w:rPr>
          <w:rFonts w:ascii="Cambria" w:hAnsi="Cambria"/>
          <w:b/>
          <w:bCs/>
        </w:rPr>
        <w:t>Dominik Aziewicz</w:t>
      </w:r>
      <w:r>
        <w:rPr>
          <w:rFonts w:ascii="Cambria" w:hAnsi="Cambria"/>
        </w:rPr>
        <w:t xml:space="preserve"> powiedział, że jemu i Mariuszowi Bzdędze bliska jest idea budowy nowej siedziby teatru. </w:t>
      </w:r>
    </w:p>
    <w:p w14:paraId="19F6B696" w14:textId="21DC2379" w:rsidR="00896B41" w:rsidRDefault="00896B41" w:rsidP="00896B41">
      <w:pPr>
        <w:pStyle w:val="NormalnyWeb"/>
        <w:spacing w:before="0" w:beforeAutospacing="0"/>
        <w:contextualSpacing/>
        <w:rPr>
          <w:rFonts w:ascii="Cambria" w:hAnsi="Cambria"/>
        </w:rPr>
      </w:pPr>
      <w:r>
        <w:rPr>
          <w:rFonts w:ascii="Cambria" w:hAnsi="Cambria"/>
          <w:b/>
          <w:bCs/>
        </w:rPr>
        <w:t>Mariusz Bzdęga</w:t>
      </w:r>
      <w:r>
        <w:rPr>
          <w:rFonts w:ascii="Cambria" w:hAnsi="Cambria"/>
        </w:rPr>
        <w:t xml:space="preserve"> uzupełnił, że to jest ambitny projekt do realizacji, którego potrzebne będzie duże wsparcie władz centralnych. Jego zdaniem jest powszechna świadomość, że w GCS jest mało miejsca, że sportowcy nie mają, gdzie uprawiać sportu, natomiast nie ma takiej świadomości w zakresie kultury wysokiej. Zdaniem </w:t>
      </w:r>
      <w:r>
        <w:rPr>
          <w:rFonts w:ascii="Cambria" w:hAnsi="Cambria"/>
          <w:b/>
          <w:bCs/>
        </w:rPr>
        <w:t>Marka Dudzińskiego</w:t>
      </w:r>
      <w:r>
        <w:rPr>
          <w:rFonts w:ascii="Cambria" w:hAnsi="Cambria"/>
        </w:rPr>
        <w:t xml:space="preserve"> potrzebę posiadania dużego kompleksu wypełnia Teatr Muzyczny. Zdaniem </w:t>
      </w:r>
      <w:r>
        <w:rPr>
          <w:rFonts w:ascii="Cambria" w:hAnsi="Cambria"/>
          <w:b/>
          <w:bCs/>
        </w:rPr>
        <w:t>Mai Wagner</w:t>
      </w:r>
      <w:r>
        <w:rPr>
          <w:rFonts w:ascii="Cambria" w:hAnsi="Cambria"/>
        </w:rPr>
        <w:t xml:space="preserve"> wielu mieszkańców nie wie, że nie jest instytucja Miasta. </w:t>
      </w:r>
    </w:p>
    <w:p w14:paraId="28C75D34" w14:textId="77777777" w:rsidR="00896B41" w:rsidRDefault="00896B41" w:rsidP="00896B41">
      <w:pPr>
        <w:pStyle w:val="NormalnyWeb"/>
        <w:spacing w:before="0" w:beforeAutospacing="0" w:after="0" w:afterAutospacing="0"/>
        <w:rPr>
          <w:rFonts w:ascii="Cambria" w:hAnsi="Cambria"/>
        </w:rPr>
      </w:pPr>
      <w:r>
        <w:rPr>
          <w:rFonts w:ascii="Cambria" w:hAnsi="Cambria"/>
          <w:b/>
          <w:bCs/>
        </w:rPr>
        <w:t>Mariusz Bzdęga</w:t>
      </w:r>
      <w:r>
        <w:rPr>
          <w:rFonts w:ascii="Cambria" w:hAnsi="Cambria"/>
        </w:rPr>
        <w:t xml:space="preserve"> dodał, że nie ma w Trójmieście dobrych produktów teatralnych dla dzieci i młodzieży. </w:t>
      </w:r>
      <w:r>
        <w:rPr>
          <w:rFonts w:ascii="Cambria" w:hAnsi="Cambria"/>
          <w:b/>
          <w:bCs/>
        </w:rPr>
        <w:t xml:space="preserve">Larysa </w:t>
      </w:r>
      <w:proofErr w:type="spellStart"/>
      <w:r>
        <w:rPr>
          <w:rFonts w:ascii="Cambria" w:hAnsi="Cambria"/>
          <w:b/>
          <w:bCs/>
        </w:rPr>
        <w:t>Kramin</w:t>
      </w:r>
      <w:proofErr w:type="spellEnd"/>
      <w:r>
        <w:rPr>
          <w:rFonts w:ascii="Cambria" w:hAnsi="Cambria"/>
        </w:rPr>
        <w:t xml:space="preserve"> opowiedziała, że bilety na „Pchłę szachrajkę” kupowała w Teatrze Muzycznym z 1,5 wyprzedzeniem. </w:t>
      </w:r>
    </w:p>
    <w:p w14:paraId="034F5D06" w14:textId="77777777" w:rsidR="00896B41" w:rsidRDefault="00896B41" w:rsidP="00896B41">
      <w:pPr>
        <w:pStyle w:val="NormalnyWeb"/>
        <w:spacing w:before="0" w:beforeAutospacing="0" w:after="0" w:afterAutospacing="0"/>
        <w:rPr>
          <w:rFonts w:ascii="Cambria" w:hAnsi="Cambria"/>
        </w:rPr>
      </w:pPr>
      <w:r>
        <w:rPr>
          <w:rFonts w:ascii="Cambria" w:hAnsi="Cambria"/>
          <w:b/>
          <w:bCs/>
        </w:rPr>
        <w:t>Anna Salomon</w:t>
      </w:r>
      <w:r>
        <w:rPr>
          <w:rFonts w:ascii="Cambria" w:hAnsi="Cambria"/>
        </w:rPr>
        <w:t xml:space="preserve"> zaproponowała, żeby zapytać mieszkańców, jakie są ich potrzeby. Jeśli badanie jest dobrze przygotowane, to jest bardzo miarodajne.</w:t>
      </w:r>
    </w:p>
    <w:p w14:paraId="16B06D73" w14:textId="77777777" w:rsidR="00896B41" w:rsidRDefault="00896B41" w:rsidP="00896B41">
      <w:pPr>
        <w:pStyle w:val="NormalnyWeb"/>
        <w:spacing w:before="0" w:beforeAutospacing="0" w:after="0" w:afterAutospacing="0"/>
        <w:rPr>
          <w:rFonts w:ascii="Cambria" w:hAnsi="Cambria"/>
        </w:rPr>
      </w:pPr>
      <w:r>
        <w:rPr>
          <w:rFonts w:ascii="Cambria" w:hAnsi="Cambria"/>
          <w:b/>
          <w:bCs/>
        </w:rPr>
        <w:t>Maja Wagner</w:t>
      </w:r>
      <w:r>
        <w:rPr>
          <w:rFonts w:ascii="Cambria" w:hAnsi="Cambria"/>
        </w:rPr>
        <w:t xml:space="preserve"> zwróciła uwagę, że naszym zadaniem jest budowanie kompetencji do kultury i nie zawsze to, co wyrazi w swoich opiniach większościowa liczba mieszkańców, w kulturze znajdzie odzwierciedlenie w myśleniu strategicznym o budowaniu kompetencji mieszkańców i ich odbioru kultury. Największym zainteresowaniem cieszy się Disco Polo w Polsat Plus Arenie Gdynia. Naszym zadaniem jest tworzenie wysokiej kultury. </w:t>
      </w:r>
    </w:p>
    <w:p w14:paraId="09638616" w14:textId="77777777" w:rsidR="00896B41" w:rsidRDefault="00896B41" w:rsidP="00896B41">
      <w:pPr>
        <w:pStyle w:val="NormalnyWeb"/>
        <w:spacing w:before="0" w:beforeAutospacing="0" w:after="0" w:afterAutospacing="0"/>
        <w:rPr>
          <w:rFonts w:ascii="Cambria" w:hAnsi="Cambria"/>
        </w:rPr>
      </w:pPr>
      <w:r>
        <w:rPr>
          <w:rFonts w:ascii="Cambria" w:hAnsi="Cambria"/>
          <w:b/>
          <w:bCs/>
        </w:rPr>
        <w:t>Anna Salomon</w:t>
      </w:r>
      <w:r>
        <w:rPr>
          <w:rFonts w:ascii="Cambria" w:hAnsi="Cambria"/>
        </w:rPr>
        <w:t xml:space="preserve"> wyjaśniła, że w badaniu mógłby być katalog zamknięty. </w:t>
      </w:r>
    </w:p>
    <w:p w14:paraId="2389FE61" w14:textId="1549B02D" w:rsidR="00896B41" w:rsidRDefault="00896B41" w:rsidP="00896B41">
      <w:pPr>
        <w:pStyle w:val="NormalnyWeb"/>
        <w:spacing w:before="0" w:beforeAutospacing="0" w:after="0" w:afterAutospacing="0"/>
        <w:rPr>
          <w:rFonts w:ascii="Cambria" w:hAnsi="Cambria"/>
        </w:rPr>
      </w:pPr>
      <w:r>
        <w:rPr>
          <w:rFonts w:ascii="Cambria" w:hAnsi="Cambria"/>
          <w:b/>
          <w:bCs/>
        </w:rPr>
        <w:t>Marek Dudziński</w:t>
      </w:r>
      <w:r>
        <w:rPr>
          <w:rFonts w:ascii="Cambria" w:hAnsi="Cambria"/>
        </w:rPr>
        <w:t xml:space="preserve"> powiedział, że wysoko ceni gdyńską kulturę (z pewnymi wyjątkami), ale powinna być większa dywersyfikacja. </w:t>
      </w:r>
      <w:r>
        <w:rPr>
          <w:rFonts w:ascii="Cambria" w:hAnsi="Cambria"/>
          <w:b/>
          <w:bCs/>
        </w:rPr>
        <w:t>Maja Wagner</w:t>
      </w:r>
      <w:r>
        <w:rPr>
          <w:rFonts w:ascii="Cambria" w:hAnsi="Cambria"/>
        </w:rPr>
        <w:t xml:space="preserve"> odpowiedziała, że Miasto dofinansowuje różne projekty muzyczne: </w:t>
      </w:r>
      <w:proofErr w:type="spellStart"/>
      <w:r>
        <w:rPr>
          <w:rFonts w:ascii="Cambria" w:hAnsi="Cambria"/>
        </w:rPr>
        <w:t>Opener</w:t>
      </w:r>
      <w:proofErr w:type="spellEnd"/>
      <w:r>
        <w:rPr>
          <w:rFonts w:ascii="Cambria" w:hAnsi="Cambria"/>
        </w:rPr>
        <w:t xml:space="preserve">, Gdynia </w:t>
      </w:r>
      <w:proofErr w:type="spellStart"/>
      <w:r>
        <w:rPr>
          <w:rFonts w:ascii="Cambria" w:hAnsi="Cambria"/>
        </w:rPr>
        <w:t>Classica</w:t>
      </w:r>
      <w:proofErr w:type="spellEnd"/>
      <w:r>
        <w:rPr>
          <w:rFonts w:ascii="Cambria" w:hAnsi="Cambria"/>
        </w:rPr>
        <w:t xml:space="preserve"> Nova- muzyka klasyczna, </w:t>
      </w:r>
      <w:proofErr w:type="spellStart"/>
      <w:r>
        <w:rPr>
          <w:rFonts w:ascii="Cambria" w:hAnsi="Cambria"/>
        </w:rPr>
        <w:t>Globaltica</w:t>
      </w:r>
      <w:proofErr w:type="spellEnd"/>
      <w:r>
        <w:rPr>
          <w:rFonts w:ascii="Cambria" w:hAnsi="Cambria"/>
        </w:rPr>
        <w:t xml:space="preserve"> – muzyka etniczna, koncerty bluesowe w Blues Clubie, koncerty muzyki metalowej w Uchu, </w:t>
      </w:r>
      <w:proofErr w:type="spellStart"/>
      <w:r>
        <w:rPr>
          <w:rFonts w:ascii="Cambria" w:hAnsi="Cambria"/>
        </w:rPr>
        <w:t>Ladies</w:t>
      </w:r>
      <w:proofErr w:type="spellEnd"/>
      <w:r>
        <w:rPr>
          <w:rFonts w:ascii="Cambria" w:hAnsi="Cambria"/>
        </w:rPr>
        <w:t xml:space="preserve"> Jazz </w:t>
      </w:r>
      <w:proofErr w:type="spellStart"/>
      <w:r>
        <w:rPr>
          <w:rFonts w:ascii="Cambria" w:hAnsi="Cambria"/>
        </w:rPr>
        <w:t>Festival</w:t>
      </w:r>
      <w:proofErr w:type="spellEnd"/>
      <w:r>
        <w:rPr>
          <w:rFonts w:ascii="Cambria" w:hAnsi="Cambria"/>
        </w:rPr>
        <w:t xml:space="preserve"> oraz festiwal muzyki elektronicznej i etnicznej. </w:t>
      </w:r>
    </w:p>
    <w:p w14:paraId="0629FD98" w14:textId="254C0B1F" w:rsidR="006A284B" w:rsidRDefault="00000000" w:rsidP="003016A5">
      <w:pPr>
        <w:pStyle w:val="NormalnyWeb"/>
        <w:spacing w:before="0" w:beforeAutospacing="0"/>
        <w:contextualSpacing/>
        <w:rPr>
          <w:rFonts w:ascii="Cambria" w:hAnsi="Cambria"/>
        </w:rPr>
      </w:pPr>
      <w:r>
        <w:rPr>
          <w:rFonts w:ascii="Cambria" w:hAnsi="Cambria"/>
        </w:rPr>
        <w:br/>
      </w:r>
      <w:r>
        <w:rPr>
          <w:rFonts w:ascii="Cambria" w:hAnsi="Cambria"/>
          <w:b/>
          <w:bCs/>
        </w:rPr>
        <w:t>Ad 6.</w:t>
      </w:r>
      <w:r>
        <w:rPr>
          <w:rFonts w:ascii="Cambria" w:hAnsi="Cambria"/>
        </w:rPr>
        <w:t xml:space="preserve"> </w:t>
      </w:r>
      <w:r>
        <w:rPr>
          <w:rFonts w:ascii="Cambria" w:hAnsi="Cambria"/>
        </w:rPr>
        <w:br/>
      </w:r>
      <w:r w:rsidR="007110F4">
        <w:rPr>
          <w:rFonts w:ascii="Cambria" w:hAnsi="Cambria"/>
        </w:rPr>
        <w:t xml:space="preserve">Przewodniczący </w:t>
      </w:r>
      <w:r w:rsidR="007110F4">
        <w:rPr>
          <w:rFonts w:ascii="Cambria" w:hAnsi="Cambria"/>
          <w:b/>
          <w:bCs/>
        </w:rPr>
        <w:t xml:space="preserve">Dominik Aziewicz </w:t>
      </w:r>
      <w:r w:rsidR="007110F4">
        <w:rPr>
          <w:rFonts w:ascii="Cambria" w:hAnsi="Cambria"/>
        </w:rPr>
        <w:t xml:space="preserve">przedstawił </w:t>
      </w:r>
      <w:r w:rsidR="00726183">
        <w:rPr>
          <w:rFonts w:ascii="Cambria" w:hAnsi="Cambria"/>
        </w:rPr>
        <w:t xml:space="preserve">harmonogram </w:t>
      </w:r>
      <w:r>
        <w:rPr>
          <w:rFonts w:ascii="Cambria" w:hAnsi="Cambria"/>
        </w:rPr>
        <w:t>pracy komisji na nadchodzący rok.</w:t>
      </w:r>
      <w:r w:rsidR="007803F4">
        <w:rPr>
          <w:rFonts w:ascii="Cambria" w:hAnsi="Cambria"/>
        </w:rPr>
        <w:t xml:space="preserve"> Jego zdaniem Komisja powinna dokonać oceny stanu kultury, zapoznać się z sytuacją instytucji kultury i odnosić się do spraw bieżących, w tym projektów uchwał. Sprawą niecierpiącą zwłoki jest kwestia </w:t>
      </w:r>
      <w:r w:rsidR="007803F4" w:rsidRPr="007803F4">
        <w:rPr>
          <w:rFonts w:ascii="Cambria" w:hAnsi="Cambria"/>
        </w:rPr>
        <w:t>przygotowań do obchodów stulecia Gdyni.</w:t>
      </w:r>
    </w:p>
    <w:p w14:paraId="54DED5B9" w14:textId="77777777" w:rsidR="006A284B" w:rsidRDefault="006A284B" w:rsidP="003016A5">
      <w:pPr>
        <w:pStyle w:val="NormalnyWeb"/>
        <w:spacing w:before="0" w:beforeAutospacing="0"/>
        <w:contextualSpacing/>
        <w:rPr>
          <w:rFonts w:ascii="Cambria" w:hAnsi="Cambria"/>
        </w:rPr>
      </w:pPr>
    </w:p>
    <w:p w14:paraId="50BD65C4" w14:textId="77777777" w:rsidR="00726183" w:rsidRDefault="006A284B" w:rsidP="003016A5">
      <w:pPr>
        <w:pStyle w:val="NormalnyWeb"/>
        <w:spacing w:before="0" w:beforeAutospacing="0"/>
        <w:contextualSpacing/>
        <w:rPr>
          <w:rFonts w:ascii="Cambria" w:hAnsi="Cambria"/>
        </w:rPr>
      </w:pPr>
      <w:r w:rsidRPr="006A284B">
        <w:rPr>
          <w:rFonts w:ascii="Cambria" w:hAnsi="Cambria"/>
          <w:b/>
          <w:bCs/>
        </w:rPr>
        <w:t>Anna Salomon</w:t>
      </w:r>
      <w:r>
        <w:rPr>
          <w:rFonts w:ascii="Cambria" w:hAnsi="Cambria"/>
        </w:rPr>
        <w:t xml:space="preserve"> prosiła by w planach pracy Komisji uwzględnić spotkanie z Zastępcą Dyrektora Teatru Muzycznego Bogdanem Gasikiem nt. parkingu. </w:t>
      </w:r>
      <w:r w:rsidR="00726183">
        <w:rPr>
          <w:rFonts w:ascii="Cambria" w:hAnsi="Cambria"/>
        </w:rPr>
        <w:t xml:space="preserve">Uzgodniono, że spotkanie odbędzie się we wrześniu. </w:t>
      </w:r>
      <w:r>
        <w:rPr>
          <w:rFonts w:ascii="Cambria" w:hAnsi="Cambria"/>
        </w:rPr>
        <w:br/>
      </w:r>
      <w:r>
        <w:rPr>
          <w:rFonts w:ascii="Cambria" w:hAnsi="Cambria"/>
        </w:rPr>
        <w:br/>
      </w:r>
      <w:r>
        <w:rPr>
          <w:rStyle w:val="Pogrubienie"/>
          <w:rFonts w:ascii="Cambria" w:hAnsi="Cambria"/>
          <w:u w:val="single"/>
        </w:rPr>
        <w:t>Wyniki głosowania</w:t>
      </w:r>
      <w:r>
        <w:rPr>
          <w:rFonts w:ascii="Cambria" w:hAnsi="Cambria"/>
        </w:rPr>
        <w:br/>
        <w:t>ZA: 6, PRZECIW: 0, WSTRZYMUJĘ SIĘ: 0, BRAK GŁOSU: 1, NIEOBECNI: 0</w:t>
      </w:r>
      <w:r>
        <w:rPr>
          <w:rFonts w:ascii="Cambria" w:hAnsi="Cambria"/>
        </w:rPr>
        <w:br/>
        <w:t xml:space="preserve">ZA (6) Dominik Aziewicz, Mariusz Bzdęga, Larysa </w:t>
      </w:r>
      <w:proofErr w:type="spellStart"/>
      <w:r>
        <w:rPr>
          <w:rFonts w:ascii="Cambria" w:hAnsi="Cambria"/>
        </w:rPr>
        <w:t>Kramin</w:t>
      </w:r>
      <w:proofErr w:type="spellEnd"/>
      <w:r>
        <w:rPr>
          <w:rFonts w:ascii="Cambria" w:hAnsi="Cambria"/>
        </w:rPr>
        <w:t>, Anna Salomon, Monika Strzałkowska, Joanna Zielińska</w:t>
      </w:r>
      <w:r>
        <w:rPr>
          <w:rFonts w:ascii="Cambria" w:hAnsi="Cambria"/>
        </w:rPr>
        <w:br/>
        <w:t>BRAK GŁOSU (1) Marek Dudziński</w:t>
      </w:r>
    </w:p>
    <w:p w14:paraId="00159443" w14:textId="5D1F52C7" w:rsidR="00726183" w:rsidRPr="00726183" w:rsidRDefault="00726183" w:rsidP="00726183">
      <w:pPr>
        <w:rPr>
          <w:rFonts w:ascii="Cambria" w:hAnsi="Cambria"/>
          <w:b/>
        </w:rPr>
      </w:pPr>
      <w:r w:rsidRPr="00726183">
        <w:rPr>
          <w:rFonts w:ascii="Cambria" w:hAnsi="Cambria"/>
          <w:b/>
        </w:rPr>
        <w:lastRenderedPageBreak/>
        <w:t>Uchwała nr 1/2024</w:t>
      </w:r>
      <w:r>
        <w:rPr>
          <w:rFonts w:ascii="Cambria" w:hAnsi="Cambria"/>
          <w:b/>
        </w:rPr>
        <w:t xml:space="preserve"> </w:t>
      </w:r>
      <w:r w:rsidRPr="00726183">
        <w:rPr>
          <w:rFonts w:ascii="Cambria" w:hAnsi="Cambria"/>
          <w:b/>
        </w:rPr>
        <w:t>Komisji Kultury Rady Miasta Gdyni</w:t>
      </w:r>
      <w:r>
        <w:rPr>
          <w:rFonts w:ascii="Cambria" w:hAnsi="Cambria"/>
          <w:b/>
        </w:rPr>
        <w:t xml:space="preserve"> </w:t>
      </w:r>
      <w:r w:rsidRPr="00726183">
        <w:rPr>
          <w:rFonts w:ascii="Cambria" w:hAnsi="Cambria"/>
          <w:b/>
        </w:rPr>
        <w:t>w sprawie przyjęcia planu pracy Komisji Kultury Rady Miasta Gdyni</w:t>
      </w:r>
      <w:r>
        <w:rPr>
          <w:rFonts w:ascii="Cambria" w:hAnsi="Cambria"/>
          <w:b/>
        </w:rPr>
        <w:t xml:space="preserve"> stanowi załącznik do protokołu. </w:t>
      </w:r>
    </w:p>
    <w:p w14:paraId="434177AD" w14:textId="15B78293" w:rsidR="00122A81" w:rsidRDefault="00000000" w:rsidP="003016A5">
      <w:pPr>
        <w:pStyle w:val="NormalnyWeb"/>
        <w:spacing w:before="0" w:beforeAutospacing="0"/>
        <w:contextualSpacing/>
        <w:rPr>
          <w:rFonts w:ascii="Cambria" w:hAnsi="Cambria"/>
        </w:rPr>
      </w:pPr>
      <w:r>
        <w:rPr>
          <w:rFonts w:ascii="Cambria" w:hAnsi="Cambria"/>
        </w:rPr>
        <w:br/>
      </w:r>
      <w:r w:rsidRPr="007C4DA2">
        <w:rPr>
          <w:rFonts w:ascii="Cambria" w:hAnsi="Cambria"/>
          <w:b/>
          <w:bCs/>
        </w:rPr>
        <w:t>Ad 7.</w:t>
      </w:r>
      <w:r>
        <w:rPr>
          <w:rFonts w:ascii="Cambria" w:hAnsi="Cambria"/>
        </w:rPr>
        <w:t xml:space="preserve"> </w:t>
      </w:r>
      <w:r>
        <w:rPr>
          <w:rFonts w:ascii="Cambria" w:hAnsi="Cambria"/>
        </w:rPr>
        <w:br/>
      </w:r>
      <w:r w:rsidR="00122A81">
        <w:rPr>
          <w:rFonts w:ascii="Cambria" w:hAnsi="Cambria"/>
        </w:rPr>
        <w:t xml:space="preserve">Wiceprezydent </w:t>
      </w:r>
      <w:r w:rsidR="00122A81" w:rsidRPr="007C4DA2">
        <w:rPr>
          <w:rFonts w:ascii="Cambria" w:hAnsi="Cambria"/>
          <w:b/>
          <w:bCs/>
        </w:rPr>
        <w:t xml:space="preserve">Oktawia </w:t>
      </w:r>
      <w:proofErr w:type="spellStart"/>
      <w:r w:rsidR="00122A81" w:rsidRPr="007C4DA2">
        <w:rPr>
          <w:rFonts w:ascii="Cambria" w:hAnsi="Cambria"/>
          <w:b/>
          <w:bCs/>
        </w:rPr>
        <w:t>Gorzeńska</w:t>
      </w:r>
      <w:proofErr w:type="spellEnd"/>
      <w:r w:rsidR="00122A81">
        <w:rPr>
          <w:rFonts w:ascii="Cambria" w:hAnsi="Cambria"/>
        </w:rPr>
        <w:t xml:space="preserve"> poinformowała, że powstał raport z konsultacji społecznych, dotyczących programu obchodów 100-lecia Gdyni. </w:t>
      </w:r>
      <w:r w:rsidR="00C960D8">
        <w:rPr>
          <w:rFonts w:ascii="Cambria" w:hAnsi="Cambria"/>
        </w:rPr>
        <w:t>Spośród 29 pomysłów na realizację programu obchodów, największą liczbę głosów zdobyły</w:t>
      </w:r>
      <w:r w:rsidR="008B3820">
        <w:rPr>
          <w:rFonts w:ascii="Cambria" w:hAnsi="Cambria"/>
        </w:rPr>
        <w:t>:</w:t>
      </w:r>
      <w:r w:rsidR="00C960D8">
        <w:rPr>
          <w:rFonts w:ascii="Cambria" w:hAnsi="Cambria"/>
        </w:rPr>
        <w:t xml:space="preserve"> </w:t>
      </w:r>
    </w:p>
    <w:p w14:paraId="78A04EED" w14:textId="7F33A110" w:rsidR="00C960D8" w:rsidRPr="00C960D8" w:rsidRDefault="00C960D8" w:rsidP="00FA54C5">
      <w:pPr>
        <w:pStyle w:val="NormalnyWeb"/>
        <w:numPr>
          <w:ilvl w:val="0"/>
          <w:numId w:val="1"/>
        </w:numPr>
        <w:spacing w:before="0" w:beforeAutospacing="0" w:after="0" w:afterAutospacing="0"/>
        <w:rPr>
          <w:rFonts w:ascii="Cambria" w:hAnsi="Cambria"/>
          <w:b/>
          <w:bCs/>
        </w:rPr>
      </w:pPr>
      <w:r w:rsidRPr="00C960D8">
        <w:rPr>
          <w:rFonts w:ascii="Cambria" w:hAnsi="Cambria"/>
        </w:rPr>
        <w:t xml:space="preserve">Pomysł 9 „Letnia Noc Urodzinowa” - Spotkajmy się przy wspólnym, urodzinowym stole”; Noc spotkań, przy urodzinowym stole Gdyni. Stół rozstawiony na symbolicznej dla historii Gdyni trasie ulicy 10 Lutego aż po Molo Południowe. Najdłuższy stół urodzinowy na świecie (z tej okazji bicie rekordu Guinnessa) </w:t>
      </w:r>
      <w:r>
        <w:rPr>
          <w:rFonts w:ascii="Cambria" w:hAnsi="Cambria"/>
        </w:rPr>
        <w:t>–</w:t>
      </w:r>
      <w:r w:rsidRPr="00C960D8">
        <w:rPr>
          <w:rFonts w:ascii="Cambria" w:hAnsi="Cambria"/>
        </w:rPr>
        <w:t xml:space="preserve"> </w:t>
      </w:r>
      <w:r>
        <w:rPr>
          <w:rFonts w:ascii="Cambria" w:hAnsi="Cambria"/>
        </w:rPr>
        <w:t xml:space="preserve">218 głosów poparcia </w:t>
      </w:r>
    </w:p>
    <w:p w14:paraId="2748CA86" w14:textId="4DE05DE8" w:rsidR="00C960D8" w:rsidRPr="007C4DA2" w:rsidRDefault="00C960D8" w:rsidP="001B3A4C">
      <w:pPr>
        <w:pStyle w:val="NormalnyWeb"/>
        <w:numPr>
          <w:ilvl w:val="0"/>
          <w:numId w:val="1"/>
        </w:numPr>
        <w:spacing w:before="0" w:beforeAutospacing="0" w:after="0" w:afterAutospacing="0"/>
        <w:rPr>
          <w:rFonts w:ascii="Cambria" w:hAnsi="Cambria"/>
          <w:b/>
          <w:bCs/>
        </w:rPr>
      </w:pPr>
      <w:r w:rsidRPr="00C960D8">
        <w:rPr>
          <w:rFonts w:ascii="Cambria" w:hAnsi="Cambria"/>
        </w:rPr>
        <w:t>Pomysł 27</w:t>
      </w:r>
      <w:r w:rsidR="007C4DA2">
        <w:rPr>
          <w:rFonts w:ascii="Cambria" w:hAnsi="Cambria"/>
        </w:rPr>
        <w:t xml:space="preserve"> „</w:t>
      </w:r>
      <w:r w:rsidRPr="00C960D8">
        <w:rPr>
          <w:rFonts w:ascii="Cambria" w:hAnsi="Cambria"/>
        </w:rPr>
        <w:t>WIELKI KONCERT MUZYKI KLASYCZNEJ ANDRE RIEU</w:t>
      </w:r>
      <w:r w:rsidR="007C4DA2" w:rsidRPr="007C4DA2">
        <w:rPr>
          <w:rFonts w:ascii="Cambria" w:hAnsi="Cambria"/>
        </w:rPr>
        <w:t xml:space="preserve">” - </w:t>
      </w:r>
      <w:r w:rsidRPr="00C960D8">
        <w:rPr>
          <w:rFonts w:ascii="Cambria" w:hAnsi="Cambria"/>
        </w:rPr>
        <w:t xml:space="preserve">Koncerty </w:t>
      </w:r>
      <w:proofErr w:type="spellStart"/>
      <w:r w:rsidRPr="00C960D8">
        <w:rPr>
          <w:rFonts w:ascii="Cambria" w:hAnsi="Cambria"/>
        </w:rPr>
        <w:t>André</w:t>
      </w:r>
      <w:proofErr w:type="spellEnd"/>
      <w:r w:rsidRPr="00C960D8">
        <w:rPr>
          <w:rFonts w:ascii="Cambria" w:hAnsi="Cambria"/>
        </w:rPr>
        <w:t xml:space="preserve"> </w:t>
      </w:r>
      <w:proofErr w:type="spellStart"/>
      <w:r w:rsidRPr="00C960D8">
        <w:rPr>
          <w:rFonts w:ascii="Cambria" w:hAnsi="Cambria"/>
        </w:rPr>
        <w:t>Rieu</w:t>
      </w:r>
      <w:proofErr w:type="spellEnd"/>
      <w:r w:rsidRPr="00C960D8">
        <w:rPr>
          <w:rFonts w:ascii="Cambria" w:hAnsi="Cambria"/>
        </w:rPr>
        <w:t xml:space="preserve"> słyną z magicznej atmosfery urzekającej publiczność mieszanką</w:t>
      </w:r>
      <w:r w:rsidRPr="007C4DA2">
        <w:rPr>
          <w:rFonts w:ascii="Cambria" w:hAnsi="Cambria"/>
        </w:rPr>
        <w:t xml:space="preserve"> </w:t>
      </w:r>
      <w:r w:rsidRPr="00C960D8">
        <w:rPr>
          <w:rFonts w:ascii="Cambria" w:hAnsi="Cambria"/>
        </w:rPr>
        <w:t>muzyki klasycznej, walców i melodii widowiskowych, które przenoszą widzów do świata czystego</w:t>
      </w:r>
      <w:r w:rsidRPr="007C4DA2">
        <w:rPr>
          <w:rFonts w:ascii="Cambria" w:hAnsi="Cambria"/>
        </w:rPr>
        <w:t xml:space="preserve"> </w:t>
      </w:r>
      <w:r w:rsidRPr="00C960D8">
        <w:rPr>
          <w:rFonts w:ascii="Cambria" w:hAnsi="Cambria"/>
        </w:rPr>
        <w:t>muzycznego czaru w wykonaniu Orkiestry Johanna Straussa - największej prywatnej orkiestry</w:t>
      </w:r>
      <w:r w:rsidRPr="007C4DA2">
        <w:rPr>
          <w:rFonts w:ascii="Cambria" w:hAnsi="Cambria"/>
        </w:rPr>
        <w:t xml:space="preserve"> </w:t>
      </w:r>
      <w:r w:rsidRPr="00C960D8">
        <w:rPr>
          <w:rFonts w:ascii="Cambria" w:hAnsi="Cambria"/>
        </w:rPr>
        <w:t>na świecie. Koncert inspirowany słynnym koncertem Jana Kiepury w Gdyni 1939 na Placu</w:t>
      </w:r>
      <w:r w:rsidRPr="007C4DA2">
        <w:rPr>
          <w:rFonts w:ascii="Cambria" w:hAnsi="Cambria"/>
        </w:rPr>
        <w:t xml:space="preserve"> </w:t>
      </w:r>
      <w:r w:rsidRPr="00C960D8">
        <w:rPr>
          <w:rFonts w:ascii="Cambria" w:hAnsi="Cambria"/>
        </w:rPr>
        <w:t>Grunwaldzkim</w:t>
      </w:r>
      <w:r w:rsidR="007C4DA2" w:rsidRPr="007C4DA2">
        <w:rPr>
          <w:rFonts w:ascii="Cambria" w:hAnsi="Cambria"/>
        </w:rPr>
        <w:t xml:space="preserve"> - </w:t>
      </w:r>
      <w:r w:rsidRPr="00C960D8">
        <w:rPr>
          <w:rFonts w:ascii="Cambria" w:hAnsi="Cambria"/>
        </w:rPr>
        <w:t>135 głosów poparcia</w:t>
      </w:r>
    </w:p>
    <w:p w14:paraId="29B4AF84" w14:textId="2888D16B" w:rsidR="00C960D8" w:rsidRPr="00C960D8" w:rsidRDefault="007C4DA2" w:rsidP="0074403E">
      <w:pPr>
        <w:pStyle w:val="NormalnyWeb"/>
        <w:numPr>
          <w:ilvl w:val="0"/>
          <w:numId w:val="1"/>
        </w:numPr>
        <w:spacing w:before="0" w:beforeAutospacing="0" w:after="0" w:afterAutospacing="0"/>
        <w:rPr>
          <w:rFonts w:ascii="Cambria" w:hAnsi="Cambria"/>
        </w:rPr>
      </w:pPr>
      <w:r w:rsidRPr="007C4DA2">
        <w:rPr>
          <w:rFonts w:ascii="Cambria" w:hAnsi="Cambria"/>
        </w:rPr>
        <w:t xml:space="preserve"> </w:t>
      </w:r>
      <w:r w:rsidR="00C960D8" w:rsidRPr="00C960D8">
        <w:rPr>
          <w:rFonts w:ascii="Cambria" w:hAnsi="Cambria"/>
        </w:rPr>
        <w:t xml:space="preserve">Pomysł 15 FILM ANIMOWANY </w:t>
      </w:r>
      <w:r w:rsidRPr="007C4DA2">
        <w:rPr>
          <w:rFonts w:ascii="Cambria" w:hAnsi="Cambria"/>
        </w:rPr>
        <w:t>„</w:t>
      </w:r>
      <w:r w:rsidR="00C960D8" w:rsidRPr="00C960D8">
        <w:rPr>
          <w:rFonts w:ascii="Cambria" w:hAnsi="Cambria"/>
        </w:rPr>
        <w:t>100 LAT GDYNI</w:t>
      </w:r>
      <w:r w:rsidRPr="007C4DA2">
        <w:rPr>
          <w:rFonts w:ascii="Cambria" w:hAnsi="Cambria"/>
        </w:rPr>
        <w:t>”, f</w:t>
      </w:r>
      <w:r w:rsidR="00C960D8" w:rsidRPr="00C960D8">
        <w:rPr>
          <w:rFonts w:ascii="Cambria" w:hAnsi="Cambria"/>
        </w:rPr>
        <w:t>ilm opowiadający historię miasta Gdyni</w:t>
      </w:r>
      <w:r w:rsidR="00F20D62">
        <w:rPr>
          <w:rFonts w:ascii="Cambria" w:hAnsi="Cambria"/>
        </w:rPr>
        <w:t>, s</w:t>
      </w:r>
      <w:r w:rsidR="00C960D8" w:rsidRPr="00C960D8">
        <w:rPr>
          <w:rFonts w:ascii="Cambria" w:hAnsi="Cambria"/>
        </w:rPr>
        <w:t>tworzony z myślą o młodych,</w:t>
      </w:r>
      <w:r w:rsidRPr="007C4DA2">
        <w:rPr>
          <w:rFonts w:ascii="Cambria" w:hAnsi="Cambria"/>
        </w:rPr>
        <w:t xml:space="preserve"> </w:t>
      </w:r>
      <w:r w:rsidR="00C960D8" w:rsidRPr="00C960D8">
        <w:rPr>
          <w:rFonts w:ascii="Cambria" w:hAnsi="Cambria"/>
        </w:rPr>
        <w:t>ale i starszych odbiorcach w estetyce współczesnej animacji. Film do emisji zarówno kinowej, jak i</w:t>
      </w:r>
      <w:r w:rsidR="00481FBA">
        <w:rPr>
          <w:rFonts w:ascii="Cambria" w:hAnsi="Cambria"/>
        </w:rPr>
        <w:t xml:space="preserve"> </w:t>
      </w:r>
      <w:r w:rsidR="00C960D8" w:rsidRPr="00C960D8">
        <w:rPr>
          <w:rFonts w:ascii="Cambria" w:hAnsi="Cambria"/>
        </w:rPr>
        <w:t>na pla</w:t>
      </w:r>
      <w:r>
        <w:rPr>
          <w:rFonts w:ascii="Cambria" w:eastAsia="Cambria" w:hAnsi="Cambria" w:cs="Cambria"/>
        </w:rPr>
        <w:t>tf</w:t>
      </w:r>
      <w:r w:rsidR="00C960D8" w:rsidRPr="00C960D8">
        <w:rPr>
          <w:rFonts w:ascii="Cambria" w:hAnsi="Cambria"/>
        </w:rPr>
        <w:t xml:space="preserve">ormach </w:t>
      </w:r>
      <w:proofErr w:type="spellStart"/>
      <w:r w:rsidR="00C960D8" w:rsidRPr="00C960D8">
        <w:rPr>
          <w:rFonts w:ascii="Cambria" w:hAnsi="Cambria"/>
        </w:rPr>
        <w:t>streamingowych</w:t>
      </w:r>
      <w:proofErr w:type="spellEnd"/>
      <w:r>
        <w:rPr>
          <w:rFonts w:ascii="Cambria" w:hAnsi="Cambria"/>
        </w:rPr>
        <w:t xml:space="preserve"> – 102 głosy poparcia</w:t>
      </w:r>
      <w:r w:rsidR="00C960D8" w:rsidRPr="00C960D8">
        <w:rPr>
          <w:rFonts w:ascii="Cambria" w:hAnsi="Cambria"/>
        </w:rPr>
        <w:t>.</w:t>
      </w:r>
    </w:p>
    <w:p w14:paraId="114DA199" w14:textId="12953102" w:rsidR="00F20D62" w:rsidRDefault="00F20D62" w:rsidP="00B44916">
      <w:pPr>
        <w:pStyle w:val="NormalnyWeb"/>
        <w:spacing w:before="0" w:beforeAutospacing="0" w:after="0" w:afterAutospacing="0"/>
        <w:rPr>
          <w:rFonts w:ascii="Cambria" w:hAnsi="Cambria"/>
        </w:rPr>
      </w:pPr>
      <w:r w:rsidRPr="00F20D62">
        <w:rPr>
          <w:rFonts w:ascii="Cambria" w:hAnsi="Cambria"/>
          <w:b/>
          <w:bCs/>
        </w:rPr>
        <w:t>Maja Wagner</w:t>
      </w:r>
      <w:r>
        <w:rPr>
          <w:rFonts w:ascii="Cambria" w:hAnsi="Cambria"/>
        </w:rPr>
        <w:t xml:space="preserve"> podkreśliła, że te projekty nie były </w:t>
      </w:r>
      <w:proofErr w:type="spellStart"/>
      <w:r>
        <w:rPr>
          <w:rFonts w:ascii="Cambria" w:hAnsi="Cambria"/>
        </w:rPr>
        <w:t>zbudżetowane</w:t>
      </w:r>
      <w:proofErr w:type="spellEnd"/>
      <w:r>
        <w:rPr>
          <w:rFonts w:ascii="Cambria" w:hAnsi="Cambria"/>
        </w:rPr>
        <w:t xml:space="preserve">, więc nie wiadomo, jaki będzie ich koszt. </w:t>
      </w:r>
    </w:p>
    <w:p w14:paraId="27527E0F" w14:textId="57A690DB" w:rsidR="00122A81" w:rsidRDefault="007C4DA2" w:rsidP="00B44916">
      <w:pPr>
        <w:pStyle w:val="NormalnyWeb"/>
        <w:spacing w:before="0" w:beforeAutospacing="0" w:after="0" w:afterAutospacing="0"/>
        <w:rPr>
          <w:rFonts w:ascii="Cambria" w:hAnsi="Cambria"/>
        </w:rPr>
      </w:pPr>
      <w:r>
        <w:rPr>
          <w:rFonts w:ascii="Cambria" w:hAnsi="Cambria"/>
        </w:rPr>
        <w:t xml:space="preserve">Wiceprezydent zapowiedziała, że podczas spotkania z instytucjami kultury zbierane będą pomysły na obchody. </w:t>
      </w:r>
      <w:r w:rsidR="00481FBA">
        <w:rPr>
          <w:rFonts w:ascii="Cambria" w:hAnsi="Cambria"/>
        </w:rPr>
        <w:t>Cel</w:t>
      </w:r>
      <w:r w:rsidR="003016A5">
        <w:rPr>
          <w:rFonts w:ascii="Cambria" w:hAnsi="Cambria"/>
        </w:rPr>
        <w:t xml:space="preserve">ami </w:t>
      </w:r>
      <w:r w:rsidR="00481FBA">
        <w:rPr>
          <w:rFonts w:ascii="Cambria" w:hAnsi="Cambria"/>
        </w:rPr>
        <w:t xml:space="preserve">są troska o wspólnotowość mieszkańców </w:t>
      </w:r>
      <w:r w:rsidR="003016A5">
        <w:rPr>
          <w:rFonts w:ascii="Cambria" w:hAnsi="Cambria"/>
        </w:rPr>
        <w:t xml:space="preserve">oraz </w:t>
      </w:r>
      <w:r w:rsidR="00481FBA">
        <w:rPr>
          <w:rFonts w:ascii="Cambria" w:hAnsi="Cambria"/>
        </w:rPr>
        <w:t xml:space="preserve">wyeksponowanie 100-lecia w Polsce. Wystosowane zostało zapytanie do Poczty Polskiej o możliwość wyemitowania okolicznościowego znaczka oraz do Mennicy Polskiej o okolicznościową monetę. Powołany przed wyborami Komitet Organizacyjny zostanie </w:t>
      </w:r>
      <w:r w:rsidR="00016AC8">
        <w:rPr>
          <w:rFonts w:ascii="Cambria" w:hAnsi="Cambria"/>
        </w:rPr>
        <w:t>przeformułowany</w:t>
      </w:r>
      <w:r w:rsidR="00481FBA">
        <w:rPr>
          <w:rFonts w:ascii="Cambria" w:hAnsi="Cambria"/>
        </w:rPr>
        <w:t xml:space="preserve">. Powołany zostanie także Komitet Honorowy. </w:t>
      </w:r>
    </w:p>
    <w:p w14:paraId="3341ED2C" w14:textId="77777777" w:rsidR="003016A5" w:rsidRDefault="003016A5" w:rsidP="00B44916">
      <w:pPr>
        <w:pStyle w:val="NormalnyWeb"/>
        <w:spacing w:before="0" w:beforeAutospacing="0" w:after="0" w:afterAutospacing="0"/>
        <w:rPr>
          <w:rFonts w:ascii="Cambria" w:hAnsi="Cambria"/>
        </w:rPr>
      </w:pPr>
    </w:p>
    <w:p w14:paraId="0D97022E" w14:textId="6EA3D435" w:rsidR="003016A5" w:rsidRDefault="003016A5" w:rsidP="00B44916">
      <w:pPr>
        <w:pStyle w:val="NormalnyWeb"/>
        <w:spacing w:before="0" w:beforeAutospacing="0" w:after="0" w:afterAutospacing="0"/>
        <w:rPr>
          <w:rFonts w:ascii="Cambria" w:hAnsi="Cambria"/>
        </w:rPr>
      </w:pPr>
      <w:r w:rsidRPr="00016AC8">
        <w:rPr>
          <w:rFonts w:ascii="Cambria" w:hAnsi="Cambria"/>
          <w:b/>
          <w:bCs/>
        </w:rPr>
        <w:t>Marek Dudziński</w:t>
      </w:r>
      <w:r>
        <w:rPr>
          <w:rFonts w:ascii="Cambria" w:hAnsi="Cambria"/>
        </w:rPr>
        <w:t xml:space="preserve"> zapytał czy Komitet Organizacyjny, który powstał przed wyborami, nie może być zmieniony. </w:t>
      </w:r>
      <w:r w:rsidR="00542661">
        <w:rPr>
          <w:rFonts w:ascii="Cambria" w:hAnsi="Cambria"/>
        </w:rPr>
        <w:t xml:space="preserve">Zdaniem </w:t>
      </w:r>
      <w:r w:rsidR="00542661" w:rsidRPr="00542661">
        <w:rPr>
          <w:rFonts w:ascii="Cambria" w:hAnsi="Cambria"/>
          <w:b/>
          <w:bCs/>
        </w:rPr>
        <w:t>Mariusza Bzdęgi</w:t>
      </w:r>
      <w:r w:rsidR="00542661">
        <w:rPr>
          <w:rFonts w:ascii="Cambria" w:hAnsi="Cambria"/>
        </w:rPr>
        <w:t xml:space="preserve">, jeśli do kogoś zostało już wystosowane zaproszenie, to wycofanie go po wyborach byłoby dużym faux pas. </w:t>
      </w:r>
    </w:p>
    <w:p w14:paraId="094F7627" w14:textId="1F696821" w:rsidR="00542661" w:rsidRDefault="00542661" w:rsidP="00B44916">
      <w:pPr>
        <w:pStyle w:val="NormalnyWeb"/>
        <w:spacing w:before="0" w:beforeAutospacing="0" w:after="0" w:afterAutospacing="0"/>
        <w:rPr>
          <w:rFonts w:ascii="Cambria" w:hAnsi="Cambria"/>
        </w:rPr>
      </w:pPr>
      <w:r>
        <w:rPr>
          <w:rFonts w:ascii="Cambria" w:hAnsi="Cambria"/>
        </w:rPr>
        <w:t xml:space="preserve">Zdaniem </w:t>
      </w:r>
      <w:r w:rsidRPr="006003C7">
        <w:rPr>
          <w:rFonts w:ascii="Cambria" w:hAnsi="Cambria"/>
          <w:b/>
          <w:bCs/>
        </w:rPr>
        <w:t>Mai Wagner</w:t>
      </w:r>
      <w:r>
        <w:rPr>
          <w:rFonts w:ascii="Cambria" w:hAnsi="Cambria"/>
        </w:rPr>
        <w:t xml:space="preserve"> przygotowania do 100-lecia powinny rozpocząć się 2 lata wcześniej, jak zrobił to Goeteborg, który jest przykładem najlepszych urodzinowych miasta w tej części świata. </w:t>
      </w:r>
    </w:p>
    <w:p w14:paraId="31769A95" w14:textId="77777777" w:rsidR="006003C7" w:rsidRDefault="006003C7" w:rsidP="00B44916">
      <w:pPr>
        <w:pStyle w:val="NormalnyWeb"/>
        <w:spacing w:before="0" w:beforeAutospacing="0" w:after="0" w:afterAutospacing="0"/>
        <w:rPr>
          <w:rFonts w:ascii="Cambria" w:hAnsi="Cambria"/>
        </w:rPr>
      </w:pPr>
    </w:p>
    <w:p w14:paraId="7B94FD78" w14:textId="0B675A2F" w:rsidR="006003C7" w:rsidRDefault="006003C7" w:rsidP="00B44916">
      <w:pPr>
        <w:pStyle w:val="NormalnyWeb"/>
        <w:spacing w:before="0" w:beforeAutospacing="0" w:after="0" w:afterAutospacing="0"/>
        <w:rPr>
          <w:rFonts w:ascii="Cambria" w:hAnsi="Cambria"/>
        </w:rPr>
      </w:pPr>
      <w:r w:rsidRPr="006003C7">
        <w:rPr>
          <w:rFonts w:ascii="Cambria" w:hAnsi="Cambria"/>
          <w:b/>
          <w:bCs/>
        </w:rPr>
        <w:t>Marek Dudziński</w:t>
      </w:r>
      <w:r>
        <w:rPr>
          <w:rFonts w:ascii="Cambria" w:hAnsi="Cambria"/>
        </w:rPr>
        <w:t xml:space="preserve"> zapytał czy podczas obchodów 100-lecia Gdyni będziemy korzystać z finansowania zewnętrznego. </w:t>
      </w:r>
    </w:p>
    <w:p w14:paraId="6092C905" w14:textId="10A77231" w:rsidR="006003C7" w:rsidRDefault="006003C7" w:rsidP="00B44916">
      <w:pPr>
        <w:pStyle w:val="NormalnyWeb"/>
        <w:spacing w:before="0" w:beforeAutospacing="0" w:after="0" w:afterAutospacing="0"/>
        <w:rPr>
          <w:rFonts w:ascii="Cambria" w:hAnsi="Cambria"/>
        </w:rPr>
      </w:pPr>
      <w:r w:rsidRPr="006003C7">
        <w:rPr>
          <w:rFonts w:ascii="Cambria" w:hAnsi="Cambria"/>
          <w:b/>
          <w:bCs/>
        </w:rPr>
        <w:t>Maja Wagner</w:t>
      </w:r>
      <w:r>
        <w:rPr>
          <w:rFonts w:ascii="Cambria" w:hAnsi="Cambria"/>
        </w:rPr>
        <w:t xml:space="preserve"> odpowiedziała, że kultura jest tylko jednym z elementów obchodów 100-lecia. </w:t>
      </w:r>
      <w:r w:rsidR="00FF1FAA">
        <w:rPr>
          <w:rFonts w:ascii="Cambria" w:hAnsi="Cambria"/>
        </w:rPr>
        <w:t>Nie wiadomo jeszcze jaki będzie budżet na przyszłe lata.</w:t>
      </w:r>
    </w:p>
    <w:p w14:paraId="684FF303" w14:textId="113DC60C" w:rsidR="006003C7" w:rsidRDefault="006003C7" w:rsidP="00B44916">
      <w:pPr>
        <w:pStyle w:val="NormalnyWeb"/>
        <w:spacing w:before="0" w:beforeAutospacing="0" w:after="0" w:afterAutospacing="0"/>
        <w:rPr>
          <w:rFonts w:ascii="Cambria" w:hAnsi="Cambria"/>
        </w:rPr>
      </w:pPr>
      <w:r w:rsidRPr="00FF1FAA">
        <w:rPr>
          <w:rFonts w:ascii="Cambria" w:hAnsi="Cambria"/>
          <w:b/>
          <w:bCs/>
        </w:rPr>
        <w:lastRenderedPageBreak/>
        <w:t>Dominik Aziewicz</w:t>
      </w:r>
      <w:r>
        <w:rPr>
          <w:rFonts w:ascii="Cambria" w:hAnsi="Cambria"/>
        </w:rPr>
        <w:t xml:space="preserve"> podsumował, że podczas następnego posiedzenia, </w:t>
      </w:r>
      <w:r w:rsidR="00FF1FAA">
        <w:rPr>
          <w:rFonts w:ascii="Cambria" w:hAnsi="Cambria"/>
        </w:rPr>
        <w:t xml:space="preserve">będzie o to można zapytać </w:t>
      </w:r>
      <w:r>
        <w:rPr>
          <w:rFonts w:ascii="Cambria" w:hAnsi="Cambria"/>
        </w:rPr>
        <w:t>pani</w:t>
      </w:r>
      <w:r w:rsidR="00FF1FAA">
        <w:rPr>
          <w:rFonts w:ascii="Cambria" w:hAnsi="Cambria"/>
        </w:rPr>
        <w:t>ą</w:t>
      </w:r>
      <w:r>
        <w:rPr>
          <w:rFonts w:ascii="Cambria" w:hAnsi="Cambria"/>
        </w:rPr>
        <w:t xml:space="preserve"> Wiceprezydent</w:t>
      </w:r>
      <w:r w:rsidR="00FF1FAA">
        <w:rPr>
          <w:rFonts w:ascii="Cambria" w:hAnsi="Cambria"/>
        </w:rPr>
        <w:t xml:space="preserve">. </w:t>
      </w:r>
    </w:p>
    <w:p w14:paraId="73784DBE" w14:textId="32F55CC9" w:rsidR="00FF1FAA" w:rsidRDefault="00FF1FAA" w:rsidP="00B44916">
      <w:pPr>
        <w:pStyle w:val="NormalnyWeb"/>
        <w:spacing w:before="0" w:beforeAutospacing="0" w:after="0" w:afterAutospacing="0"/>
        <w:rPr>
          <w:rFonts w:ascii="Cambria" w:hAnsi="Cambria"/>
        </w:rPr>
      </w:pPr>
      <w:r w:rsidRPr="00FF1FAA">
        <w:rPr>
          <w:rFonts w:ascii="Cambria" w:hAnsi="Cambria"/>
          <w:b/>
          <w:bCs/>
        </w:rPr>
        <w:t>Joanna Zielińska</w:t>
      </w:r>
      <w:r>
        <w:rPr>
          <w:rFonts w:ascii="Cambria" w:hAnsi="Cambria"/>
        </w:rPr>
        <w:t xml:space="preserve"> przypomniała, że to Rada Miasta ustala budżet i należy czekać na propozycję Skarbnika w tej sprawie. </w:t>
      </w:r>
    </w:p>
    <w:p w14:paraId="47AF410B" w14:textId="77777777" w:rsidR="00605CC2" w:rsidRDefault="00605CC2" w:rsidP="00B44916">
      <w:pPr>
        <w:pStyle w:val="NormalnyWeb"/>
        <w:spacing w:before="0" w:beforeAutospacing="0" w:after="0" w:afterAutospacing="0"/>
        <w:rPr>
          <w:rFonts w:ascii="Cambria" w:hAnsi="Cambria"/>
        </w:rPr>
      </w:pPr>
    </w:p>
    <w:p w14:paraId="225B89B1" w14:textId="77777777" w:rsidR="00605CC2" w:rsidRDefault="00605CC2" w:rsidP="00605CC2">
      <w:pPr>
        <w:pStyle w:val="NormalnyWeb"/>
        <w:spacing w:before="0" w:beforeAutospacing="0" w:after="0" w:afterAutospacing="0"/>
        <w:rPr>
          <w:rFonts w:ascii="Cambria" w:hAnsi="Cambria"/>
        </w:rPr>
      </w:pPr>
      <w:r>
        <w:rPr>
          <w:rFonts w:ascii="Cambria" w:hAnsi="Cambria"/>
          <w:b/>
          <w:bCs/>
        </w:rPr>
        <w:t xml:space="preserve">Larysa </w:t>
      </w:r>
      <w:proofErr w:type="spellStart"/>
      <w:r>
        <w:rPr>
          <w:rFonts w:ascii="Cambria" w:hAnsi="Cambria"/>
          <w:b/>
          <w:bCs/>
        </w:rPr>
        <w:t>Kramin</w:t>
      </w:r>
      <w:proofErr w:type="spellEnd"/>
      <w:r>
        <w:rPr>
          <w:rFonts w:ascii="Cambria" w:hAnsi="Cambria"/>
        </w:rPr>
        <w:t xml:space="preserve"> zapytała czy wyjaśniła się kwestia pieniędzy na Paradę Niepodległości. </w:t>
      </w:r>
    </w:p>
    <w:p w14:paraId="2CBE0A9E" w14:textId="77777777" w:rsidR="00605CC2" w:rsidRDefault="00605CC2" w:rsidP="00605CC2">
      <w:pPr>
        <w:pStyle w:val="NormalnyWeb"/>
        <w:spacing w:before="0" w:beforeAutospacing="0" w:after="0" w:afterAutospacing="0"/>
        <w:rPr>
          <w:rFonts w:ascii="Cambria" w:hAnsi="Cambria"/>
        </w:rPr>
      </w:pPr>
      <w:r>
        <w:rPr>
          <w:rFonts w:ascii="Cambria" w:hAnsi="Cambria"/>
          <w:b/>
          <w:bCs/>
        </w:rPr>
        <w:t>Maja Wagner</w:t>
      </w:r>
      <w:r>
        <w:rPr>
          <w:rFonts w:ascii="Cambria" w:hAnsi="Cambria"/>
        </w:rPr>
        <w:t xml:space="preserve"> odpowiedziała, że będzie miała spotkanie z tej sprawie i na sierpniowej sesji będzie składała wniosek o zwiększenie środków. </w:t>
      </w:r>
    </w:p>
    <w:p w14:paraId="4DC37480" w14:textId="77777777" w:rsidR="00605CC2" w:rsidRDefault="00605CC2" w:rsidP="00B44916">
      <w:pPr>
        <w:pStyle w:val="NormalnyWeb"/>
        <w:spacing w:before="0" w:beforeAutospacing="0" w:after="0" w:afterAutospacing="0"/>
        <w:rPr>
          <w:rFonts w:ascii="Cambria" w:hAnsi="Cambria"/>
        </w:rPr>
      </w:pPr>
    </w:p>
    <w:p w14:paraId="52D8C87A" w14:textId="77777777" w:rsidR="00F90621" w:rsidRDefault="00000000" w:rsidP="00122A81">
      <w:pPr>
        <w:pStyle w:val="NormalnyWeb"/>
        <w:spacing w:before="0" w:beforeAutospacing="0" w:after="0" w:afterAutospacing="0"/>
        <w:rPr>
          <w:rFonts w:ascii="Cambria" w:hAnsi="Cambria"/>
        </w:rPr>
      </w:pPr>
      <w:r w:rsidRPr="00F20D62">
        <w:rPr>
          <w:rFonts w:ascii="Cambria" w:hAnsi="Cambria"/>
          <w:b/>
          <w:bCs/>
        </w:rPr>
        <w:t>Ad 8.</w:t>
      </w:r>
      <w:r>
        <w:rPr>
          <w:rFonts w:ascii="Cambria" w:hAnsi="Cambria"/>
        </w:rPr>
        <w:t xml:space="preserve"> </w:t>
      </w:r>
      <w:r>
        <w:rPr>
          <w:rFonts w:ascii="Cambria" w:hAnsi="Cambria"/>
        </w:rPr>
        <w:br/>
      </w:r>
      <w:r w:rsidR="000215B6">
        <w:rPr>
          <w:rFonts w:ascii="Cambria" w:hAnsi="Cambria"/>
        </w:rPr>
        <w:t xml:space="preserve">Ustalono, że jeśli w porządku sesji Rady Miasta znajdą się projekty, związane z kulturą, Komisja spotka się w sierpniu. Jeśli nie, kolejne posiedzenie odbędzie się we wrześniu w Muzeum Miasta Gdyni.  </w:t>
      </w:r>
      <w:r>
        <w:rPr>
          <w:rFonts w:ascii="Cambria" w:hAnsi="Cambria"/>
        </w:rPr>
        <w:br/>
        <w:t>mknięcie zebrania.</w:t>
      </w:r>
      <w:r>
        <w:rPr>
          <w:rFonts w:ascii="Cambria" w:hAnsi="Cambria"/>
        </w:rPr>
        <w:br/>
      </w:r>
    </w:p>
    <w:p w14:paraId="0747DAD1" w14:textId="14A9C455" w:rsidR="007B1544" w:rsidRDefault="00F90621" w:rsidP="00122A81">
      <w:pPr>
        <w:pStyle w:val="NormalnyWeb"/>
        <w:spacing w:before="0" w:beforeAutospacing="0" w:after="0" w:afterAutospacing="0"/>
        <w:rPr>
          <w:rFonts w:ascii="Cambria" w:hAnsi="Cambria"/>
        </w:rPr>
      </w:pPr>
      <w:r w:rsidRPr="004D5E71">
        <w:rPr>
          <w:rFonts w:ascii="Cambria" w:hAnsi="Cambria"/>
          <w:b/>
          <w:bCs/>
        </w:rPr>
        <w:t>Ad 9.</w:t>
      </w:r>
      <w:r>
        <w:rPr>
          <w:rFonts w:ascii="Cambria" w:hAnsi="Cambria"/>
        </w:rPr>
        <w:t xml:space="preserve"> </w:t>
      </w:r>
      <w:r>
        <w:rPr>
          <w:rFonts w:ascii="Cambria" w:hAnsi="Cambria"/>
        </w:rPr>
        <w:br/>
        <w:t xml:space="preserve">Przewodniczący </w:t>
      </w:r>
      <w:r>
        <w:rPr>
          <w:rFonts w:ascii="Cambria" w:hAnsi="Cambria"/>
          <w:b/>
          <w:bCs/>
        </w:rPr>
        <w:t xml:space="preserve">Dominik Aziewicz </w:t>
      </w:r>
      <w:r w:rsidRPr="00F90621">
        <w:rPr>
          <w:rFonts w:ascii="Cambria" w:hAnsi="Cambria"/>
        </w:rPr>
        <w:t>zamknął posiedzenie.</w:t>
      </w:r>
      <w:r>
        <w:rPr>
          <w:rFonts w:ascii="Cambria" w:hAnsi="Cambria"/>
          <w:b/>
          <w:bCs/>
        </w:rPr>
        <w:t xml:space="preserve"> </w:t>
      </w:r>
    </w:p>
    <w:p w14:paraId="6AA230E1" w14:textId="77777777" w:rsidR="007B1544" w:rsidRDefault="00000000">
      <w:pPr>
        <w:pStyle w:val="NormalnyWeb"/>
        <w:jc w:val="right"/>
        <w:rPr>
          <w:rFonts w:ascii="Cambria" w:hAnsi="Cambria"/>
        </w:rPr>
      </w:pPr>
      <w:r>
        <w:rPr>
          <w:rFonts w:ascii="Cambria" w:hAnsi="Cambria"/>
        </w:rPr>
        <w:t xml:space="preserve">Przewodniczący Komisji Kultury </w:t>
      </w:r>
    </w:p>
    <w:p w14:paraId="0486EDC7" w14:textId="77777777" w:rsidR="00F90621" w:rsidRDefault="00F90621" w:rsidP="00F90621">
      <w:pPr>
        <w:pStyle w:val="NormalnyWeb"/>
        <w:jc w:val="right"/>
        <w:rPr>
          <w:rFonts w:ascii="Cambria" w:hAnsi="Cambria"/>
        </w:rPr>
      </w:pPr>
    </w:p>
    <w:p w14:paraId="6B3A2757" w14:textId="77777777" w:rsidR="007B1544" w:rsidRDefault="00000000">
      <w:pPr>
        <w:pStyle w:val="NormalnyWeb"/>
        <w:jc w:val="right"/>
        <w:rPr>
          <w:rFonts w:ascii="Cambria" w:hAnsi="Cambria"/>
        </w:rPr>
      </w:pPr>
      <w:r>
        <w:rPr>
          <w:rFonts w:ascii="Cambria" w:hAnsi="Cambria"/>
        </w:rPr>
        <w:t>Dominik Aziewicz  </w:t>
      </w:r>
    </w:p>
    <w:p w14:paraId="31041B42" w14:textId="77777777" w:rsidR="007B1544" w:rsidRDefault="00000000">
      <w:pPr>
        <w:pStyle w:val="Bezodstpw"/>
        <w:rPr>
          <w:rFonts w:ascii="Cambria" w:hAnsi="Cambria"/>
        </w:rPr>
      </w:pPr>
      <w:r>
        <w:rPr>
          <w:rFonts w:ascii="Cambria" w:hAnsi="Cambria"/>
        </w:rPr>
        <w:br/>
      </w:r>
    </w:p>
    <w:p w14:paraId="05968720" w14:textId="77777777" w:rsidR="007B1544" w:rsidRDefault="00000000">
      <w:pPr>
        <w:pStyle w:val="NormalnyWeb"/>
        <w:rPr>
          <w:rFonts w:ascii="Cambria" w:hAnsi="Cambria"/>
        </w:rPr>
      </w:pPr>
      <w:r>
        <w:rPr>
          <w:rFonts w:ascii="Cambria" w:hAnsi="Cambria"/>
        </w:rPr>
        <w:t xml:space="preserve">  </w:t>
      </w:r>
    </w:p>
    <w:p w14:paraId="7ACA896C" w14:textId="77777777" w:rsidR="007B1544" w:rsidRDefault="00000000">
      <w:pPr>
        <w:pStyle w:val="NormalnyWeb"/>
        <w:jc w:val="center"/>
        <w:rPr>
          <w:rFonts w:ascii="Cambria" w:hAnsi="Cambria"/>
        </w:rPr>
      </w:pPr>
      <w:r>
        <w:rPr>
          <w:rFonts w:ascii="Cambria" w:hAnsi="Cambria"/>
        </w:rPr>
        <w:t> </w:t>
      </w:r>
    </w:p>
    <w:p w14:paraId="3FC74A9A" w14:textId="77777777" w:rsidR="00F90621" w:rsidRDefault="00000000" w:rsidP="00F90621">
      <w:pPr>
        <w:pStyle w:val="NormalnyWeb"/>
        <w:rPr>
          <w:rFonts w:ascii="Cambria" w:hAnsi="Cambria"/>
        </w:rPr>
      </w:pPr>
      <w:r>
        <w:rPr>
          <w:rFonts w:ascii="Cambria" w:hAnsi="Cambria"/>
        </w:rPr>
        <w:br/>
      </w:r>
    </w:p>
    <w:p w14:paraId="351FBF1C" w14:textId="77777777" w:rsidR="00F90621" w:rsidRDefault="00F90621" w:rsidP="00F90621">
      <w:pPr>
        <w:pStyle w:val="NormalnyWeb"/>
        <w:rPr>
          <w:rFonts w:ascii="Cambria" w:hAnsi="Cambria"/>
        </w:rPr>
      </w:pPr>
    </w:p>
    <w:p w14:paraId="1D97E78B" w14:textId="77777777" w:rsidR="00F90621" w:rsidRDefault="00F90621" w:rsidP="00F90621">
      <w:pPr>
        <w:pStyle w:val="NormalnyWeb"/>
        <w:rPr>
          <w:rFonts w:ascii="Cambria" w:hAnsi="Cambria"/>
        </w:rPr>
      </w:pPr>
    </w:p>
    <w:p w14:paraId="2BC385EC" w14:textId="77777777" w:rsidR="00F90621" w:rsidRDefault="00F90621" w:rsidP="00F90621">
      <w:pPr>
        <w:pStyle w:val="NormalnyWeb"/>
        <w:rPr>
          <w:rFonts w:ascii="Cambria" w:hAnsi="Cambria"/>
        </w:rPr>
      </w:pPr>
    </w:p>
    <w:p w14:paraId="138E0C33" w14:textId="77777777" w:rsidR="00F90621" w:rsidRDefault="00F90621" w:rsidP="00F90621">
      <w:pPr>
        <w:pStyle w:val="NormalnyWeb"/>
        <w:rPr>
          <w:rFonts w:ascii="Cambria" w:hAnsi="Cambria"/>
        </w:rPr>
      </w:pPr>
    </w:p>
    <w:p w14:paraId="4706FA48" w14:textId="4B76BCB2" w:rsidR="007B1544" w:rsidRDefault="00000000" w:rsidP="00F90621">
      <w:pPr>
        <w:pStyle w:val="NormalnyWeb"/>
        <w:rPr>
          <w:rFonts w:ascii="Cambria" w:hAnsi="Cambria"/>
        </w:rPr>
      </w:pPr>
      <w:r>
        <w:rPr>
          <w:rFonts w:ascii="Cambria" w:hAnsi="Cambria"/>
        </w:rPr>
        <w:t xml:space="preserve">Przygotowała: Dorota Nelke / Biuro Rady Miasta Gdyni </w:t>
      </w:r>
    </w:p>
    <w:p w14:paraId="71BC7458" w14:textId="77777777" w:rsidR="007B1544" w:rsidRDefault="00000000">
      <w:pPr>
        <w:jc w:val="center"/>
        <w:rPr>
          <w:rFonts w:ascii="Cambria" w:eastAsia="Times New Roman" w:hAnsi="Cambria"/>
        </w:rPr>
      </w:pPr>
      <w:r>
        <w:rPr>
          <w:rFonts w:ascii="Cambria" w:eastAsia="Times New Roman" w:hAnsi="Cambria"/>
        </w:rPr>
        <w:pict w14:anchorId="501E5B7E">
          <v:rect id="_x0000_i1025" style="width:453.6pt;height:1.5pt" o:hralign="center" o:hrstd="t" o:hr="t" fillcolor="#a0a0a0" stroked="f"/>
        </w:pict>
      </w:r>
    </w:p>
    <w:p w14:paraId="65C84C27" w14:textId="77777777" w:rsidR="0049207C" w:rsidRDefault="00000000">
      <w:pPr>
        <w:rPr>
          <w:rFonts w:ascii="Cambria" w:eastAsia="Times New Roman" w:hAnsi="Cambria"/>
        </w:rPr>
      </w:pPr>
      <w:r>
        <w:rPr>
          <w:rFonts w:ascii="Cambria" w:eastAsia="Times New Roman" w:hAnsi="Cambria" w:cs="Arial"/>
          <w:sz w:val="15"/>
          <w:szCs w:val="15"/>
        </w:rPr>
        <w:t>Przygotowano przy pomocy programu eSesja.pl</w:t>
      </w:r>
      <w:r>
        <w:rPr>
          <w:rFonts w:ascii="Cambria" w:eastAsia="Times New Roman" w:hAnsi="Cambria"/>
        </w:rPr>
        <w:t xml:space="preserve"> </w:t>
      </w:r>
    </w:p>
    <w:sectPr w:rsidR="0049207C" w:rsidSect="00F90621">
      <w:headerReference w:type="default" r:id="rId7"/>
      <w:footerReference w:type="default" r:id="rId8"/>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453E8" w14:textId="77777777" w:rsidR="00AF4036" w:rsidRDefault="00AF4036">
      <w:r>
        <w:separator/>
      </w:r>
    </w:p>
  </w:endnote>
  <w:endnote w:type="continuationSeparator" w:id="0">
    <w:p w14:paraId="1B77D81E" w14:textId="77777777" w:rsidR="00AF4036" w:rsidRDefault="00AF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802A3" w14:textId="77777777" w:rsidR="007B1544" w:rsidRDefault="00000000">
    <w:pPr>
      <w:pStyle w:val="NormalnyWeb"/>
      <w:rPr>
        <w:rFonts w:ascii="Cambria" w:hAnsi="Cambria"/>
        <w:sz w:val="18"/>
        <w:szCs w:val="18"/>
      </w:rPr>
    </w:pPr>
    <w:r>
      <w:rPr>
        <w:rFonts w:ascii="Cambria" w:hAnsi="Cambria"/>
        <w:sz w:val="18"/>
        <w:szCs w:val="18"/>
      </w:rPr>
      <w:t>Protokół Komisji Kultury – 19.06.2024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5E534" w14:textId="77777777" w:rsidR="00AF4036" w:rsidRDefault="00AF4036">
      <w:r>
        <w:separator/>
      </w:r>
    </w:p>
  </w:footnote>
  <w:footnote w:type="continuationSeparator" w:id="0">
    <w:p w14:paraId="3EFC7F04" w14:textId="77777777" w:rsidR="00AF4036" w:rsidRDefault="00AF4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834706"/>
      <w:docPartObj>
        <w:docPartGallery w:val="Page Numbers (Top of Page)"/>
        <w:docPartUnique/>
      </w:docPartObj>
    </w:sdtPr>
    <w:sdtContent>
      <w:p w14:paraId="4C67C4C3" w14:textId="77777777" w:rsidR="007B1544" w:rsidRDefault="00000000">
        <w:pPr>
          <w:pStyle w:val="Nagwek"/>
          <w:jc w:val="right"/>
        </w:pPr>
        <w:r>
          <w:fldChar w:fldCharType="begin"/>
        </w:r>
        <w:r>
          <w:instrText>PAGE   \* MERGEFORMAT</w:instrText>
        </w:r>
        <w:r>
          <w:fldChar w:fldCharType="separate"/>
        </w:r>
        <w:r>
          <w:t>2</w:t>
        </w:r>
        <w:r>
          <w:fldChar w:fldCharType="end"/>
        </w:r>
      </w:p>
    </w:sdtContent>
  </w:sdt>
  <w:p w14:paraId="43F44CC0" w14:textId="77777777" w:rsidR="007B1544" w:rsidRDefault="007B154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77DB0"/>
    <w:multiLevelType w:val="hybridMultilevel"/>
    <w:tmpl w:val="912CEE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456A3A"/>
    <w:multiLevelType w:val="hybridMultilevel"/>
    <w:tmpl w:val="24901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66038517">
    <w:abstractNumId w:val="0"/>
  </w:num>
  <w:num w:numId="2" w16cid:durableId="593630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C3"/>
    <w:rsid w:val="00016AC8"/>
    <w:rsid w:val="000215B6"/>
    <w:rsid w:val="000A3253"/>
    <w:rsid w:val="00102178"/>
    <w:rsid w:val="00113730"/>
    <w:rsid w:val="00122A81"/>
    <w:rsid w:val="00184E2D"/>
    <w:rsid w:val="002F61FD"/>
    <w:rsid w:val="003016A5"/>
    <w:rsid w:val="00310D8A"/>
    <w:rsid w:val="00325B79"/>
    <w:rsid w:val="00371333"/>
    <w:rsid w:val="003A2DF6"/>
    <w:rsid w:val="00481FBA"/>
    <w:rsid w:val="0049207C"/>
    <w:rsid w:val="004B0563"/>
    <w:rsid w:val="004D5E71"/>
    <w:rsid w:val="004D73EE"/>
    <w:rsid w:val="00541134"/>
    <w:rsid w:val="00542661"/>
    <w:rsid w:val="005429C3"/>
    <w:rsid w:val="005442FE"/>
    <w:rsid w:val="005577A8"/>
    <w:rsid w:val="00591276"/>
    <w:rsid w:val="006003C7"/>
    <w:rsid w:val="00605CC2"/>
    <w:rsid w:val="00662092"/>
    <w:rsid w:val="006A284B"/>
    <w:rsid w:val="007110F4"/>
    <w:rsid w:val="00726183"/>
    <w:rsid w:val="00745EC4"/>
    <w:rsid w:val="007554D2"/>
    <w:rsid w:val="007803F4"/>
    <w:rsid w:val="007B1544"/>
    <w:rsid w:val="007B75FC"/>
    <w:rsid w:val="007C4DA2"/>
    <w:rsid w:val="0086179F"/>
    <w:rsid w:val="00896B41"/>
    <w:rsid w:val="008B3820"/>
    <w:rsid w:val="00934D2A"/>
    <w:rsid w:val="00957344"/>
    <w:rsid w:val="009C28A1"/>
    <w:rsid w:val="00A0557B"/>
    <w:rsid w:val="00A5576A"/>
    <w:rsid w:val="00A8279B"/>
    <w:rsid w:val="00A82E34"/>
    <w:rsid w:val="00AE08B9"/>
    <w:rsid w:val="00AF4036"/>
    <w:rsid w:val="00B1736E"/>
    <w:rsid w:val="00B22BBB"/>
    <w:rsid w:val="00B44916"/>
    <w:rsid w:val="00B50845"/>
    <w:rsid w:val="00BA4F48"/>
    <w:rsid w:val="00BB482D"/>
    <w:rsid w:val="00BB622A"/>
    <w:rsid w:val="00C024D6"/>
    <w:rsid w:val="00C63C7E"/>
    <w:rsid w:val="00C74BFB"/>
    <w:rsid w:val="00C9241C"/>
    <w:rsid w:val="00C960D8"/>
    <w:rsid w:val="00CE0FCC"/>
    <w:rsid w:val="00D8611B"/>
    <w:rsid w:val="00DB2AA1"/>
    <w:rsid w:val="00E73F67"/>
    <w:rsid w:val="00E77E0A"/>
    <w:rsid w:val="00E80B78"/>
    <w:rsid w:val="00EC4FBD"/>
    <w:rsid w:val="00F20D62"/>
    <w:rsid w:val="00F824D5"/>
    <w:rsid w:val="00F90621"/>
    <w:rsid w:val="00FF1F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21BD4"/>
  <w15:chartTrackingRefBased/>
  <w15:docId w15:val="{5B6765EC-1804-480D-8781-136FB45B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paragraph" w:styleId="Nagwek1">
    <w:name w:val="heading 1"/>
    <w:basedOn w:val="Normalny"/>
    <w:link w:val="Nagwek1Znak"/>
    <w:uiPriority w:val="9"/>
    <w:qFormat/>
    <w:pPr>
      <w:spacing w:before="100" w:beforeAutospacing="1" w:after="100" w:afterAutospacing="1"/>
      <w:outlineLvl w:val="0"/>
    </w:pPr>
    <w:rPr>
      <w:b/>
      <w:bCs/>
      <w:kern w:val="36"/>
      <w:sz w:val="48"/>
      <w:szCs w:val="48"/>
    </w:rPr>
  </w:style>
  <w:style w:type="paragraph" w:styleId="Nagwek2">
    <w:name w:val="heading 2"/>
    <w:basedOn w:val="Normalny"/>
    <w:link w:val="Nagwek2Znak"/>
    <w:uiPriority w:val="9"/>
    <w:semiHidden/>
    <w:unhideWhenUsed/>
    <w:qFormat/>
    <w:pPr>
      <w:spacing w:before="100" w:beforeAutospacing="1" w:after="100" w:afterAutospacing="1"/>
      <w:outlineLvl w:val="1"/>
    </w:pPr>
    <w:rPr>
      <w:b/>
      <w:bCs/>
      <w:sz w:val="36"/>
      <w:szCs w:val="3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imes New Roman" w:eastAsiaTheme="minorEastAsia" w:hAnsi="Times New Roman" w:cs="Times New Roman" w:hint="default"/>
      <w:b/>
      <w:bCs/>
      <w:kern w:val="36"/>
      <w:sz w:val="48"/>
      <w:szCs w:val="48"/>
    </w:rPr>
  </w:style>
  <w:style w:type="character" w:customStyle="1" w:styleId="Nagwek2Znak">
    <w:name w:val="Nagłówek 2 Znak"/>
    <w:basedOn w:val="Domylnaczcionkaakapitu"/>
    <w:link w:val="Nagwek2"/>
    <w:uiPriority w:val="9"/>
    <w:semiHidden/>
    <w:locked/>
    <w:rPr>
      <w:rFonts w:ascii="Times New Roman" w:eastAsiaTheme="minorEastAsia" w:hAnsi="Times New Roman" w:cs="Times New Roman" w:hint="default"/>
      <w:b/>
      <w:bCs/>
      <w:sz w:val="36"/>
      <w:szCs w:val="36"/>
    </w:rPr>
  </w:style>
  <w:style w:type="paragraph" w:customStyle="1" w:styleId="msonormal0">
    <w:name w:val="msonormal"/>
    <w:basedOn w:val="Normalny"/>
    <w:uiPriority w:val="99"/>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locked/>
    <w:rPr>
      <w:rFonts w:ascii="Times New Roman" w:eastAsiaTheme="minorEastAsia" w:hAnsi="Times New Roman" w:cs="Times New Roman" w:hint="default"/>
      <w:sz w:val="24"/>
      <w:szCs w:val="24"/>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locked/>
    <w:rPr>
      <w:rFonts w:ascii="Times New Roman" w:eastAsiaTheme="minorEastAsia" w:hAnsi="Times New Roman" w:cs="Times New Roman" w:hint="default"/>
      <w:sz w:val="24"/>
      <w:szCs w:val="24"/>
    </w:rPr>
  </w:style>
  <w:style w:type="paragraph" w:styleId="Bezodstpw">
    <w:name w:val="No Spacing"/>
    <w:uiPriority w:val="1"/>
    <w:qFormat/>
    <w:rPr>
      <w:rFonts w:eastAsiaTheme="minorEastAsia"/>
      <w:sz w:val="24"/>
      <w:szCs w:val="24"/>
    </w:rPr>
  </w:style>
  <w:style w:type="character" w:styleId="Pogrubienie">
    <w:name w:val="Strong"/>
    <w:basedOn w:val="Domylnaczcionkaakapitu"/>
    <w:uiPriority w:val="22"/>
    <w:qFormat/>
    <w:rPr>
      <w:b/>
      <w:bCs/>
    </w:rPr>
  </w:style>
  <w:style w:type="paragraph" w:styleId="Akapitzlist">
    <w:name w:val="List Paragraph"/>
    <w:basedOn w:val="Normalny"/>
    <w:uiPriority w:val="34"/>
    <w:qFormat/>
    <w:rsid w:val="007110F4"/>
    <w:pPr>
      <w:spacing w:after="160" w:line="278" w:lineRule="auto"/>
      <w:ind w:left="720"/>
      <w:contextualSpacing/>
    </w:pPr>
    <w:rPr>
      <w:rFonts w:ascii="Aptos" w:eastAsia="Aptos" w:hAnsi="Aptos"/>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1975</Words>
  <Characters>11856</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13804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Dorota Nelke</dc:creator>
  <cp:keywords/>
  <dc:description/>
  <cp:lastModifiedBy>Dorota Nelke</cp:lastModifiedBy>
  <cp:revision>5</cp:revision>
  <cp:lastPrinted>2024-09-11T07:19:00Z</cp:lastPrinted>
  <dcterms:created xsi:type="dcterms:W3CDTF">2024-08-28T06:43:00Z</dcterms:created>
  <dcterms:modified xsi:type="dcterms:W3CDTF">2024-09-11T07:19:00Z</dcterms:modified>
</cp:coreProperties>
</file>