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5287" w14:textId="2A6E143A" w:rsidR="00984E84" w:rsidRPr="003F15A8" w:rsidRDefault="00984E84" w:rsidP="003F15A8">
      <w:pPr>
        <w:jc w:val="center"/>
        <w:rPr>
          <w:rFonts w:ascii="Cambria" w:hAnsi="Cambria"/>
          <w:b/>
          <w:sz w:val="32"/>
          <w:szCs w:val="32"/>
        </w:rPr>
      </w:pPr>
      <w:r w:rsidRPr="003F15A8">
        <w:rPr>
          <w:rFonts w:ascii="Cambria" w:hAnsi="Cambria"/>
          <w:b/>
          <w:sz w:val="32"/>
          <w:szCs w:val="32"/>
        </w:rPr>
        <w:t>PROTOKÓŁ NR 5/2024</w:t>
      </w:r>
    </w:p>
    <w:p w14:paraId="381DAF87" w14:textId="1F751083" w:rsidR="00984E84" w:rsidRPr="003F15A8" w:rsidRDefault="00984E84" w:rsidP="003F15A8">
      <w:pPr>
        <w:jc w:val="center"/>
        <w:rPr>
          <w:rFonts w:ascii="Cambria" w:hAnsi="Cambria"/>
          <w:b/>
          <w:sz w:val="32"/>
          <w:szCs w:val="32"/>
        </w:rPr>
      </w:pPr>
      <w:r w:rsidRPr="003F15A8">
        <w:rPr>
          <w:rFonts w:ascii="Cambria" w:hAnsi="Cambria"/>
          <w:b/>
          <w:sz w:val="32"/>
          <w:szCs w:val="32"/>
        </w:rPr>
        <w:t>V SESJI IX kadencji RADY MIASTA GDYNI</w:t>
      </w:r>
    </w:p>
    <w:p w14:paraId="00CE3837" w14:textId="3B385B94" w:rsidR="00984E84" w:rsidRDefault="00984E84" w:rsidP="00DD57B7">
      <w:pPr>
        <w:jc w:val="center"/>
        <w:rPr>
          <w:rFonts w:ascii="Cambria" w:hAnsi="Cambria"/>
          <w:b/>
          <w:sz w:val="32"/>
          <w:szCs w:val="32"/>
        </w:rPr>
      </w:pPr>
      <w:r w:rsidRPr="003F15A8">
        <w:rPr>
          <w:rFonts w:ascii="Cambria" w:hAnsi="Cambria"/>
          <w:b/>
          <w:sz w:val="32"/>
          <w:szCs w:val="32"/>
        </w:rPr>
        <w:t>Gdynia, 30 lipca 2024 r.</w:t>
      </w:r>
    </w:p>
    <w:p w14:paraId="28985285" w14:textId="77777777" w:rsidR="00DD57B7" w:rsidRPr="003F15A8" w:rsidRDefault="00DD57B7" w:rsidP="00DD57B7">
      <w:pPr>
        <w:jc w:val="center"/>
        <w:rPr>
          <w:rFonts w:ascii="Cambria" w:hAnsi="Cambria"/>
        </w:rPr>
      </w:pPr>
    </w:p>
    <w:p w14:paraId="60517421" w14:textId="77777777" w:rsidR="003F15A8" w:rsidRPr="000D3C30" w:rsidRDefault="003F15A8" w:rsidP="003F15A8">
      <w:pPr>
        <w:pStyle w:val="Nagwek2"/>
        <w:spacing w:before="0" w:beforeAutospacing="0" w:after="0" w:afterAutospacing="0"/>
        <w:contextualSpacing/>
        <w:rPr>
          <w:rFonts w:ascii="Cambria" w:eastAsia="Times New Roman" w:hAnsi="Cambria" w:cs="Arial"/>
          <w:sz w:val="28"/>
          <w:szCs w:val="28"/>
        </w:rPr>
      </w:pPr>
      <w:r w:rsidRPr="000D3C30">
        <w:rPr>
          <w:rFonts w:ascii="Cambria" w:eastAsia="Times New Roman" w:hAnsi="Cambria" w:cs="Arial"/>
          <w:sz w:val="28"/>
          <w:szCs w:val="28"/>
        </w:rPr>
        <w:t>Porządek obrad</w:t>
      </w:r>
    </w:p>
    <w:p w14:paraId="2FE0FD04" w14:textId="77777777" w:rsidR="003F15A8" w:rsidRPr="000D3C30" w:rsidRDefault="003F15A8" w:rsidP="003F15A8">
      <w:pPr>
        <w:contextualSpacing/>
        <w:rPr>
          <w:rFonts w:ascii="Cambria" w:eastAsia="Times New Roman" w:hAnsi="Cambria" w:cs="Arial"/>
          <w:b/>
          <w:bCs/>
        </w:rPr>
      </w:pPr>
      <w:r w:rsidRPr="000D3C30">
        <w:rPr>
          <w:rFonts w:ascii="Cambria" w:eastAsia="Times New Roman" w:hAnsi="Cambria" w:cs="Arial"/>
          <w:b/>
          <w:bCs/>
        </w:rPr>
        <w:t>1. Otwarcie sesji Rady Miasta,</w:t>
      </w:r>
    </w:p>
    <w:p w14:paraId="655752ED" w14:textId="77777777" w:rsidR="003F15A8" w:rsidRPr="000D3C30" w:rsidRDefault="003F15A8" w:rsidP="003F15A8">
      <w:pPr>
        <w:contextualSpacing/>
        <w:rPr>
          <w:rFonts w:ascii="Cambria" w:eastAsia="Times New Roman" w:hAnsi="Cambria" w:cs="Arial"/>
          <w:b/>
          <w:bCs/>
        </w:rPr>
      </w:pPr>
      <w:r w:rsidRPr="000D3C30">
        <w:rPr>
          <w:rFonts w:ascii="Cambria" w:eastAsia="Times New Roman" w:hAnsi="Cambria" w:cs="Arial"/>
          <w:b/>
          <w:bCs/>
        </w:rPr>
        <w:t>2. Złożenie ślubowania w związku z objęciem mandatu radnego.</w:t>
      </w:r>
    </w:p>
    <w:p w14:paraId="62152B15" w14:textId="77777777" w:rsidR="003F15A8" w:rsidRPr="000D3C30" w:rsidRDefault="003F15A8" w:rsidP="003F15A8">
      <w:pPr>
        <w:contextualSpacing/>
        <w:rPr>
          <w:rFonts w:ascii="Cambria" w:eastAsia="Times New Roman" w:hAnsi="Cambria" w:cs="Arial"/>
          <w:b/>
          <w:bCs/>
        </w:rPr>
      </w:pPr>
      <w:r w:rsidRPr="000D3C30">
        <w:rPr>
          <w:rFonts w:ascii="Cambria" w:eastAsia="Times New Roman" w:hAnsi="Cambria" w:cs="Arial"/>
          <w:b/>
          <w:bCs/>
        </w:rPr>
        <w:t>3. Przyjęcie porządku obrad,</w:t>
      </w:r>
    </w:p>
    <w:p w14:paraId="6122AE6D" w14:textId="77777777" w:rsidR="003F15A8" w:rsidRPr="000D3C30" w:rsidRDefault="003F15A8" w:rsidP="003F15A8">
      <w:pPr>
        <w:contextualSpacing/>
        <w:rPr>
          <w:rFonts w:ascii="Cambria" w:eastAsia="Times New Roman" w:hAnsi="Cambria" w:cs="Arial"/>
          <w:b/>
          <w:bCs/>
        </w:rPr>
      </w:pPr>
      <w:r w:rsidRPr="000D3C30">
        <w:rPr>
          <w:rFonts w:ascii="Cambria" w:eastAsia="Times New Roman" w:hAnsi="Cambria" w:cs="Arial"/>
          <w:b/>
          <w:bCs/>
        </w:rPr>
        <w:t>4. Projekty uchwał w sprawach:</w:t>
      </w:r>
    </w:p>
    <w:p w14:paraId="0A8A77B9"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1. projekt uchwały w sprawie zmiany Uchwały nr XLV/1313/18 z dnia 29 sierpnia 2018 roku w sprawie określenia maksymalnej liczby zezwoleń na sprzedaż napojów alkoholowych przeznaczonych do spożycia poza miejscem sprzedaży jak i w miejscu sprzedaży na terenie miasta Gdyni – ref. Sekretarz Miasta</w:t>
      </w:r>
    </w:p>
    <w:p w14:paraId="7D1FABCD"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2. projekt uchwały w sprawie zmiany składu osobowego stałej Komisji Rodziny, Pomocy Społecznej i Zdrowia Rady Miasta Gdyni (odwołanie)</w:t>
      </w:r>
    </w:p>
    <w:p w14:paraId="430ECF22"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3. projekt uchwały w sprawie zmiany składu osobowego stałej Komisji Samorządności Lokalnej i Bezpieczeństwa Rady Miasta Gdyni (odwołanie)</w:t>
      </w:r>
    </w:p>
    <w:p w14:paraId="2A2D2857"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4. projekt uchwały w sprawie zmiany składu osobowego stałej Komisji Gospodarki Komunalnej Rady Miasta Gdyni (odwołanie)</w:t>
      </w:r>
    </w:p>
    <w:p w14:paraId="2171550B"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5. projekt uchwały w sprawie zmiany składu osobowego stałej Komisji Gospodarki Komunalnej Rady Miasta Gdyni (powołanie)</w:t>
      </w:r>
    </w:p>
    <w:p w14:paraId="13D84CC2" w14:textId="77777777" w:rsidR="003F15A8" w:rsidRPr="003F15A8" w:rsidRDefault="003F15A8" w:rsidP="000D3C30">
      <w:pPr>
        <w:ind w:left="708"/>
        <w:contextualSpacing/>
        <w:rPr>
          <w:rFonts w:ascii="Cambria" w:eastAsia="Times New Roman" w:hAnsi="Cambria" w:cs="Arial"/>
        </w:rPr>
      </w:pPr>
      <w:r w:rsidRPr="003F15A8">
        <w:rPr>
          <w:rFonts w:ascii="Cambria" w:eastAsia="Times New Roman" w:hAnsi="Cambria" w:cs="Arial"/>
        </w:rPr>
        <w:t>6. projekt uchwały w sprawie zmiany składu osobowego stałej Komisji Kultury Rady Miasta Gdyni (powołanie),</w:t>
      </w:r>
    </w:p>
    <w:p w14:paraId="6C056612" w14:textId="77777777" w:rsidR="003F15A8" w:rsidRPr="003F15A8" w:rsidRDefault="003F15A8" w:rsidP="000D3C30">
      <w:pPr>
        <w:ind w:left="708"/>
        <w:rPr>
          <w:rFonts w:ascii="Cambria" w:eastAsia="Times New Roman" w:hAnsi="Cambria" w:cs="Arial"/>
        </w:rPr>
      </w:pPr>
      <w:r w:rsidRPr="003F15A8">
        <w:rPr>
          <w:rFonts w:ascii="Cambria" w:eastAsia="Times New Roman" w:hAnsi="Cambria" w:cs="Arial"/>
        </w:rPr>
        <w:t>7. projekt uchwały w sprawie zmiany składu osobowego stałej Komisji Planowania Przestrzennego i Strategii Rady Miasta Gdyni</w:t>
      </w:r>
    </w:p>
    <w:p w14:paraId="2629B834" w14:textId="77777777" w:rsidR="003F15A8" w:rsidRPr="003F15A8" w:rsidRDefault="003F15A8" w:rsidP="000D3C30">
      <w:pPr>
        <w:ind w:left="708"/>
        <w:rPr>
          <w:rFonts w:ascii="Cambria" w:eastAsia="Times New Roman" w:hAnsi="Cambria" w:cs="Arial"/>
        </w:rPr>
      </w:pPr>
      <w:r w:rsidRPr="003F15A8">
        <w:rPr>
          <w:rFonts w:ascii="Cambria" w:eastAsia="Times New Roman" w:hAnsi="Cambria" w:cs="Arial"/>
        </w:rPr>
        <w:t>8. projekt uchwały w sprawie zmiany składu osobowego Komisji Planowania Przestrzennego i Strategii Rady Miasta Gdyni</w:t>
      </w:r>
    </w:p>
    <w:p w14:paraId="298C5984" w14:textId="77777777" w:rsidR="003F15A8" w:rsidRPr="003F15A8" w:rsidRDefault="003F15A8" w:rsidP="000D3C30">
      <w:pPr>
        <w:ind w:left="708"/>
        <w:rPr>
          <w:rFonts w:ascii="Cambria" w:eastAsia="Times New Roman" w:hAnsi="Cambria" w:cs="Arial"/>
        </w:rPr>
      </w:pPr>
      <w:r w:rsidRPr="003F15A8">
        <w:rPr>
          <w:rFonts w:ascii="Cambria" w:eastAsia="Times New Roman" w:hAnsi="Cambria" w:cs="Arial"/>
        </w:rPr>
        <w:t>9. Stanowisko Rady Miasta dot. uczczenia 80-tej rocznicy wybuchu Powstania Warszawskiego.</w:t>
      </w:r>
    </w:p>
    <w:p w14:paraId="0852E064" w14:textId="77777777" w:rsidR="003F15A8" w:rsidRPr="003F15A8" w:rsidRDefault="003F15A8" w:rsidP="000D3C30">
      <w:pPr>
        <w:ind w:left="708"/>
        <w:rPr>
          <w:rFonts w:ascii="Cambria" w:eastAsia="Times New Roman" w:hAnsi="Cambria" w:cs="Arial"/>
        </w:rPr>
      </w:pPr>
      <w:r w:rsidRPr="003F15A8">
        <w:rPr>
          <w:rFonts w:ascii="Cambria" w:eastAsia="Times New Roman" w:hAnsi="Cambria" w:cs="Arial"/>
        </w:rPr>
        <w:t>10. projekt uchwały w sprawie powołania skarbnika Miasta Gdyni</w:t>
      </w:r>
    </w:p>
    <w:p w14:paraId="6E772215" w14:textId="77777777" w:rsidR="003F15A8" w:rsidRPr="000D3C30" w:rsidRDefault="003F15A8" w:rsidP="003F15A8">
      <w:pPr>
        <w:rPr>
          <w:rFonts w:ascii="Cambria" w:eastAsia="Times New Roman" w:hAnsi="Cambria" w:cs="Arial"/>
          <w:b/>
          <w:bCs/>
        </w:rPr>
      </w:pPr>
      <w:r w:rsidRPr="000D3C30">
        <w:rPr>
          <w:rFonts w:ascii="Cambria" w:eastAsia="Times New Roman" w:hAnsi="Cambria" w:cs="Arial"/>
          <w:b/>
          <w:bCs/>
        </w:rPr>
        <w:t>5. Interpelacje,</w:t>
      </w:r>
    </w:p>
    <w:p w14:paraId="6B6383F3" w14:textId="77777777" w:rsidR="003F15A8" w:rsidRPr="000D3C30" w:rsidRDefault="003F15A8" w:rsidP="003F15A8">
      <w:pPr>
        <w:rPr>
          <w:rFonts w:ascii="Cambria" w:eastAsia="Times New Roman" w:hAnsi="Cambria" w:cs="Arial"/>
          <w:b/>
          <w:bCs/>
        </w:rPr>
      </w:pPr>
      <w:r w:rsidRPr="000D3C30">
        <w:rPr>
          <w:rFonts w:ascii="Cambria" w:eastAsia="Times New Roman" w:hAnsi="Cambria" w:cs="Arial"/>
          <w:b/>
          <w:bCs/>
        </w:rPr>
        <w:t>6. Informacje:</w:t>
      </w:r>
    </w:p>
    <w:p w14:paraId="63C9F916" w14:textId="77777777" w:rsidR="003F15A8" w:rsidRPr="000D3C30" w:rsidRDefault="003F15A8" w:rsidP="003F15A8">
      <w:pPr>
        <w:rPr>
          <w:rFonts w:ascii="Cambria" w:eastAsia="Times New Roman" w:hAnsi="Cambria" w:cs="Arial"/>
          <w:b/>
          <w:bCs/>
        </w:rPr>
      </w:pPr>
      <w:r w:rsidRPr="000D3C30">
        <w:rPr>
          <w:rFonts w:ascii="Cambria" w:eastAsia="Times New Roman" w:hAnsi="Cambria" w:cs="Arial"/>
          <w:b/>
          <w:bCs/>
        </w:rPr>
        <w:t>7. Wolne wnioski.</w:t>
      </w:r>
    </w:p>
    <w:p w14:paraId="5665ABEA" w14:textId="77777777" w:rsidR="003F15A8" w:rsidRPr="000D3C30" w:rsidRDefault="003F15A8" w:rsidP="003F15A8">
      <w:pPr>
        <w:rPr>
          <w:rFonts w:ascii="Cambria" w:eastAsia="Times New Roman" w:hAnsi="Cambria" w:cs="Arial"/>
          <w:b/>
          <w:bCs/>
        </w:rPr>
      </w:pPr>
      <w:r w:rsidRPr="000D3C30">
        <w:rPr>
          <w:rFonts w:ascii="Cambria" w:eastAsia="Times New Roman" w:hAnsi="Cambria" w:cs="Arial"/>
          <w:b/>
          <w:bCs/>
        </w:rPr>
        <w:t>8. Ustalenie terminu następnej sesji.</w:t>
      </w:r>
    </w:p>
    <w:p w14:paraId="15811191" w14:textId="77777777" w:rsidR="003F15A8" w:rsidRPr="000D3C30" w:rsidRDefault="003F15A8" w:rsidP="003F15A8">
      <w:pPr>
        <w:rPr>
          <w:rFonts w:ascii="Cambria" w:eastAsia="Times New Roman" w:hAnsi="Cambria" w:cs="Arial"/>
          <w:b/>
          <w:bCs/>
        </w:rPr>
      </w:pPr>
      <w:r w:rsidRPr="000D3C30">
        <w:rPr>
          <w:rFonts w:ascii="Cambria" w:eastAsia="Times New Roman" w:hAnsi="Cambria" w:cs="Arial"/>
          <w:b/>
          <w:bCs/>
        </w:rPr>
        <w:t>9. Zakończenie obrad.</w:t>
      </w:r>
    </w:p>
    <w:p w14:paraId="2BD30294" w14:textId="77777777" w:rsidR="003F15A8" w:rsidRDefault="003F15A8" w:rsidP="003F15A8">
      <w:pPr>
        <w:rPr>
          <w:rFonts w:ascii="Cambria" w:hAnsi="Cambria"/>
          <w:i/>
        </w:rPr>
      </w:pPr>
    </w:p>
    <w:p w14:paraId="79EFBCD7" w14:textId="3C9B45D6" w:rsidR="003F15A8" w:rsidRPr="003F15A8" w:rsidRDefault="003F15A8" w:rsidP="003F15A8">
      <w:pPr>
        <w:rPr>
          <w:rFonts w:ascii="Cambria" w:hAnsi="Cambria"/>
          <w:i/>
        </w:rPr>
      </w:pPr>
      <w:r w:rsidRPr="003F15A8">
        <w:rPr>
          <w:rFonts w:ascii="Cambria" w:hAnsi="Cambria"/>
          <w:i/>
        </w:rPr>
        <w:t>Wszystkie materiały będące przedmiotem obrad, w tym projekty uchwał i wykaz opinii komisji Rady Miasta, stanowią załączniki.</w:t>
      </w:r>
    </w:p>
    <w:p w14:paraId="7D2C7492" w14:textId="77777777" w:rsidR="003F15A8" w:rsidRPr="003F15A8" w:rsidRDefault="003F15A8" w:rsidP="003F15A8">
      <w:pPr>
        <w:rPr>
          <w:rFonts w:ascii="Cambria" w:hAnsi="Cambria"/>
          <w:i/>
        </w:rPr>
      </w:pPr>
      <w:r w:rsidRPr="003F15A8">
        <w:rPr>
          <w:rFonts w:ascii="Cambria" w:hAnsi="Cambria"/>
          <w:i/>
        </w:rPr>
        <w:t>Wyniki głosowań nad uchwałami każdorazowo podawane są w następującej kolejności: głosy „za”, „przeciw”, „wstrzymujące się”.</w:t>
      </w:r>
    </w:p>
    <w:p w14:paraId="2D80F79B" w14:textId="77777777" w:rsidR="003F15A8" w:rsidRPr="003F15A8" w:rsidRDefault="003F15A8" w:rsidP="003F15A8">
      <w:pPr>
        <w:rPr>
          <w:rFonts w:ascii="Cambria" w:hAnsi="Cambria"/>
        </w:rPr>
      </w:pPr>
      <w:r w:rsidRPr="003F15A8">
        <w:rPr>
          <w:rFonts w:ascii="Cambria" w:hAnsi="Cambria"/>
          <w:i/>
        </w:rPr>
        <w:t xml:space="preserve">Przypisy protokolantki pisane są niepogrubioną kursywą. </w:t>
      </w:r>
    </w:p>
    <w:p w14:paraId="53FC2331" w14:textId="77777777" w:rsidR="003F15A8" w:rsidRPr="003F15A8" w:rsidRDefault="003F15A8">
      <w:pPr>
        <w:pStyle w:val="NormalnyWeb"/>
        <w:rPr>
          <w:rFonts w:ascii="Cambria" w:hAnsi="Cambria"/>
        </w:rPr>
      </w:pPr>
    </w:p>
    <w:p w14:paraId="24700EAD" w14:textId="77777777" w:rsidR="003F15A8" w:rsidRPr="003F15A8" w:rsidRDefault="003F15A8">
      <w:pPr>
        <w:pStyle w:val="NormalnyWeb"/>
        <w:rPr>
          <w:rFonts w:ascii="Cambria" w:hAnsi="Cambria"/>
        </w:rPr>
      </w:pPr>
    </w:p>
    <w:p w14:paraId="32FF513C" w14:textId="77777777" w:rsidR="00DD57B7" w:rsidRPr="00D6311E" w:rsidRDefault="00DD57B7" w:rsidP="00DD57B7">
      <w:pPr>
        <w:pStyle w:val="Nagwek1"/>
      </w:pPr>
      <w:r w:rsidRPr="00D6311E">
        <w:lastRenderedPageBreak/>
        <w:t xml:space="preserve">Ad 1. </w:t>
      </w:r>
    </w:p>
    <w:p w14:paraId="07DC3667" w14:textId="1B628ED2" w:rsidR="00DD57B7" w:rsidRPr="00D6311E" w:rsidRDefault="00DD57B7" w:rsidP="00DD57B7">
      <w:pPr>
        <w:rPr>
          <w:rFonts w:ascii="Cambria" w:hAnsi="Cambria"/>
          <w:i/>
        </w:rPr>
      </w:pPr>
      <w:r w:rsidRPr="00D6311E">
        <w:rPr>
          <w:rFonts w:ascii="Cambria" w:hAnsi="Cambria"/>
        </w:rPr>
        <w:t xml:space="preserve">Przewodniczący Rady Miasta Gdyni </w:t>
      </w:r>
      <w:r w:rsidRPr="002D6F2A">
        <w:rPr>
          <w:rFonts w:ascii="Cambria" w:hAnsi="Cambria"/>
          <w:b/>
          <w:bCs/>
        </w:rPr>
        <w:t>Tadeusz Szemiot</w:t>
      </w:r>
      <w:r w:rsidRPr="00D6311E">
        <w:rPr>
          <w:rFonts w:ascii="Cambria" w:hAnsi="Cambria"/>
        </w:rPr>
        <w:t xml:space="preserve"> otworzył obrady. W posiedzeniu wzięło udział 2</w:t>
      </w:r>
      <w:r>
        <w:rPr>
          <w:rFonts w:ascii="Cambria" w:hAnsi="Cambria"/>
        </w:rPr>
        <w:t>4</w:t>
      </w:r>
      <w:r w:rsidRPr="00D6311E">
        <w:rPr>
          <w:rFonts w:ascii="Cambria" w:hAnsi="Cambria"/>
        </w:rPr>
        <w:t xml:space="preserve"> radnych. </w:t>
      </w:r>
      <w:r w:rsidRPr="00D6311E">
        <w:rPr>
          <w:rFonts w:ascii="Cambria" w:hAnsi="Cambria"/>
          <w:i/>
        </w:rPr>
        <w:t xml:space="preserve">Lista obecności stanowi załącznik. </w:t>
      </w:r>
    </w:p>
    <w:p w14:paraId="261FCB76" w14:textId="77777777" w:rsidR="00DD57B7" w:rsidRPr="00D6311E" w:rsidRDefault="00DD57B7" w:rsidP="00DD57B7">
      <w:pPr>
        <w:pStyle w:val="Nagwek1"/>
        <w:spacing w:before="0"/>
      </w:pPr>
      <w:r w:rsidRPr="00D6311E">
        <w:br/>
        <w:t>Ad 2.</w:t>
      </w:r>
    </w:p>
    <w:p w14:paraId="2ADBC76B" w14:textId="77777777" w:rsidR="00227670" w:rsidRDefault="00DD57B7" w:rsidP="00227670">
      <w:pPr>
        <w:pStyle w:val="NormalnyWeb"/>
        <w:spacing w:before="0" w:beforeAutospacing="0" w:after="0" w:afterAutospacing="0"/>
        <w:rPr>
          <w:rFonts w:ascii="Cambria" w:hAnsi="Cambria"/>
        </w:rPr>
      </w:pPr>
      <w:r>
        <w:rPr>
          <w:rFonts w:ascii="Cambria" w:hAnsi="Cambria"/>
        </w:rPr>
        <w:t xml:space="preserve">Przewodniczący Rady Miasta Gdyni </w:t>
      </w:r>
      <w:r w:rsidRPr="002D6F2A">
        <w:rPr>
          <w:rFonts w:ascii="Cambria" w:hAnsi="Cambria"/>
          <w:b/>
          <w:bCs/>
        </w:rPr>
        <w:t>Tadeusz Szemiot</w:t>
      </w:r>
      <w:r w:rsidRPr="00D6311E">
        <w:rPr>
          <w:rFonts w:ascii="Cambria" w:hAnsi="Cambria"/>
        </w:rPr>
        <w:t xml:space="preserve"> </w:t>
      </w:r>
      <w:r>
        <w:rPr>
          <w:rFonts w:ascii="Cambria" w:hAnsi="Cambria"/>
        </w:rPr>
        <w:t xml:space="preserve">poinformował Natalię Kłopotek Główczewską, że </w:t>
      </w:r>
      <w:r w:rsidR="00227670">
        <w:rPr>
          <w:rFonts w:ascii="Cambria" w:hAnsi="Cambria"/>
        </w:rPr>
        <w:t>p</w:t>
      </w:r>
      <w:r w:rsidR="00227670" w:rsidRPr="00227670">
        <w:rPr>
          <w:rFonts w:ascii="Cambria" w:hAnsi="Cambria"/>
        </w:rPr>
        <w:t>rzed przystąpieniem do wykonywania mandatu radni składają ślubowanie.</w:t>
      </w:r>
      <w:r w:rsidR="00227670">
        <w:rPr>
          <w:rFonts w:ascii="Cambria" w:hAnsi="Cambria"/>
        </w:rPr>
        <w:t xml:space="preserve"> </w:t>
      </w:r>
      <w:r w:rsidR="00227670" w:rsidRPr="00227670">
        <w:rPr>
          <w:rFonts w:ascii="Cambria" w:hAnsi="Cambria"/>
        </w:rPr>
        <w:t xml:space="preserve">Ślubowanie odbywa się w ten sposób, że po odczytaniu roty </w:t>
      </w:r>
      <w:r w:rsidR="00227670">
        <w:rPr>
          <w:rFonts w:ascii="Cambria" w:hAnsi="Cambria"/>
        </w:rPr>
        <w:t>w</w:t>
      </w:r>
      <w:r w:rsidR="00227670" w:rsidRPr="00227670">
        <w:rPr>
          <w:rFonts w:ascii="Cambria" w:hAnsi="Cambria"/>
        </w:rPr>
        <w:t>ywołan</w:t>
      </w:r>
      <w:r w:rsidR="00227670">
        <w:rPr>
          <w:rFonts w:ascii="Cambria" w:hAnsi="Cambria"/>
        </w:rPr>
        <w:t>y radny/</w:t>
      </w:r>
      <w:r w:rsidR="00227670" w:rsidRPr="00227670">
        <w:rPr>
          <w:rFonts w:ascii="Cambria" w:hAnsi="Cambria"/>
        </w:rPr>
        <w:t>radni powstaj</w:t>
      </w:r>
      <w:r w:rsidR="00227670">
        <w:rPr>
          <w:rFonts w:ascii="Cambria" w:hAnsi="Cambria"/>
        </w:rPr>
        <w:t>e</w:t>
      </w:r>
      <w:r w:rsidR="00227670" w:rsidRPr="00227670">
        <w:rPr>
          <w:rFonts w:ascii="Cambria" w:hAnsi="Cambria"/>
        </w:rPr>
        <w:t xml:space="preserve"> i wypowiada słowo „ślubuję”. Ślubowanie może być złożone z dodaniem zdania: „Tak mi dopomóż Bóg”.</w:t>
      </w:r>
    </w:p>
    <w:p w14:paraId="290319A6" w14:textId="44997123" w:rsidR="00DD57B7" w:rsidRPr="00227670" w:rsidRDefault="00227670" w:rsidP="00227670">
      <w:pPr>
        <w:pStyle w:val="NormalnyWeb"/>
        <w:spacing w:before="0" w:beforeAutospacing="0" w:after="0" w:afterAutospacing="0"/>
        <w:rPr>
          <w:rFonts w:ascii="Cambria" w:hAnsi="Cambria"/>
          <w:bCs/>
          <w:i/>
        </w:rPr>
      </w:pPr>
      <w:r>
        <w:rPr>
          <w:rFonts w:ascii="Cambria" w:hAnsi="Cambria"/>
        </w:rPr>
        <w:t xml:space="preserve">Przewodniczący </w:t>
      </w:r>
      <w:r w:rsidRPr="002D6F2A">
        <w:rPr>
          <w:rFonts w:ascii="Cambria" w:hAnsi="Cambria"/>
          <w:b/>
          <w:bCs/>
        </w:rPr>
        <w:t>T</w:t>
      </w:r>
      <w:r>
        <w:rPr>
          <w:rFonts w:ascii="Cambria" w:hAnsi="Cambria"/>
          <w:b/>
          <w:bCs/>
        </w:rPr>
        <w:t xml:space="preserve">. </w:t>
      </w:r>
      <w:r w:rsidRPr="002D6F2A">
        <w:rPr>
          <w:rFonts w:ascii="Cambria" w:hAnsi="Cambria"/>
          <w:b/>
          <w:bCs/>
        </w:rPr>
        <w:t>Szemiot</w:t>
      </w:r>
      <w:r>
        <w:rPr>
          <w:rFonts w:ascii="Cambria" w:hAnsi="Cambria"/>
          <w:b/>
          <w:bCs/>
        </w:rPr>
        <w:t xml:space="preserve"> </w:t>
      </w:r>
      <w:r w:rsidR="00DD57B7">
        <w:rPr>
          <w:rFonts w:ascii="Cambria" w:hAnsi="Cambria"/>
        </w:rPr>
        <w:t>odczyta</w:t>
      </w:r>
      <w:r>
        <w:rPr>
          <w:rFonts w:ascii="Cambria" w:hAnsi="Cambria"/>
        </w:rPr>
        <w:t xml:space="preserve">ł </w:t>
      </w:r>
      <w:r w:rsidR="00DD57B7">
        <w:rPr>
          <w:rFonts w:ascii="Cambria" w:hAnsi="Cambria"/>
        </w:rPr>
        <w:t xml:space="preserve">rotę ślubowania: </w:t>
      </w:r>
      <w:r w:rsidR="00DD57B7" w:rsidRPr="00227670">
        <w:rPr>
          <w:rFonts w:ascii="Cambria" w:hAnsi="Cambria"/>
          <w:bCs/>
          <w:i/>
        </w:rPr>
        <w:t xml:space="preserve">„Wierny Konstytucji i prawu Rzeczypospolitej Polskiej, ślubuję uroczyście obowiązki radnego sprawować godnie, rzetelnie i uczciwie, mając na względzie dobro mojej gminy i jej mieszkańców”. </w:t>
      </w:r>
    </w:p>
    <w:p w14:paraId="0B81235A" w14:textId="37828526" w:rsidR="00227670" w:rsidRDefault="00227670" w:rsidP="00227670">
      <w:pPr>
        <w:jc w:val="both"/>
        <w:rPr>
          <w:rFonts w:ascii="Cambria" w:hAnsi="Cambria"/>
        </w:rPr>
      </w:pPr>
      <w:r w:rsidRPr="00227670">
        <w:rPr>
          <w:rFonts w:ascii="Cambria" w:hAnsi="Cambria"/>
          <w:b/>
          <w:iCs/>
        </w:rPr>
        <w:t xml:space="preserve">Natalia Kłopotek Główczewska </w:t>
      </w:r>
      <w:r>
        <w:rPr>
          <w:rFonts w:ascii="Cambria" w:hAnsi="Cambria"/>
        </w:rPr>
        <w:t>powiedziała „ślubuję”.</w:t>
      </w:r>
    </w:p>
    <w:p w14:paraId="491CB7BA" w14:textId="77777777" w:rsidR="00370688" w:rsidRDefault="00370688" w:rsidP="00227670">
      <w:pPr>
        <w:jc w:val="both"/>
        <w:rPr>
          <w:rFonts w:ascii="Cambria" w:hAnsi="Cambria"/>
        </w:rPr>
      </w:pPr>
    </w:p>
    <w:p w14:paraId="73469FFE" w14:textId="1F10D28E" w:rsidR="00370688" w:rsidRPr="00D6311E" w:rsidRDefault="00370688" w:rsidP="00370688">
      <w:pPr>
        <w:pStyle w:val="Nagwek1"/>
      </w:pPr>
      <w:r w:rsidRPr="00D6311E">
        <w:t xml:space="preserve">Ad </w:t>
      </w:r>
      <w:r>
        <w:t>3</w:t>
      </w:r>
      <w:r w:rsidRPr="00D6311E">
        <w:t xml:space="preserve">. </w:t>
      </w:r>
    </w:p>
    <w:p w14:paraId="595C6C3F" w14:textId="2C71AF1F" w:rsidR="00D55B99" w:rsidRDefault="00370688" w:rsidP="00370688">
      <w:pPr>
        <w:jc w:val="both"/>
        <w:rPr>
          <w:rFonts w:ascii="Cambria" w:eastAsia="Times New Roman" w:hAnsi="Cambria" w:cs="Arial"/>
        </w:rPr>
      </w:pPr>
      <w:r w:rsidRPr="00D6311E">
        <w:rPr>
          <w:rFonts w:ascii="Cambria" w:hAnsi="Cambria"/>
        </w:rPr>
        <w:t xml:space="preserve">Przewodniczący Rady Miasta Gdyni </w:t>
      </w:r>
      <w:r w:rsidRPr="002D6F2A">
        <w:rPr>
          <w:rFonts w:ascii="Cambria" w:hAnsi="Cambria"/>
          <w:b/>
          <w:bCs/>
        </w:rPr>
        <w:t>Tadeusz Szemiot</w:t>
      </w:r>
      <w:r>
        <w:rPr>
          <w:rFonts w:ascii="Cambria" w:hAnsi="Cambria"/>
          <w:b/>
          <w:bCs/>
        </w:rPr>
        <w:t xml:space="preserve"> </w:t>
      </w:r>
      <w:r w:rsidR="00D55B99" w:rsidRPr="00D6311E">
        <w:rPr>
          <w:rFonts w:ascii="Cambria" w:hAnsi="Cambria"/>
        </w:rPr>
        <w:t xml:space="preserve"> </w:t>
      </w:r>
      <w:r w:rsidR="00D55B99">
        <w:rPr>
          <w:rFonts w:ascii="Cambria" w:hAnsi="Cambria"/>
        </w:rPr>
        <w:t>wniósł do porzą</w:t>
      </w:r>
      <w:r w:rsidR="000D3C30">
        <w:rPr>
          <w:rFonts w:ascii="Cambria" w:hAnsi="Cambria"/>
        </w:rPr>
        <w:t xml:space="preserve">dku obrad </w:t>
      </w:r>
      <w:r w:rsidR="00D55B99" w:rsidRPr="003F15A8">
        <w:rPr>
          <w:rFonts w:ascii="Cambria" w:eastAsia="Times New Roman" w:hAnsi="Cambria" w:cs="Arial"/>
        </w:rPr>
        <w:t>projekt uchwały w sprawie zmiany składu osobowego stałej Komisji Planowania Przestrzennego i Strategii Rady Miasta Gdyni</w:t>
      </w:r>
      <w:r w:rsidR="000D3C30">
        <w:rPr>
          <w:rFonts w:ascii="Cambria" w:eastAsia="Times New Roman" w:hAnsi="Cambria" w:cs="Arial"/>
        </w:rPr>
        <w:t xml:space="preserve"> (powołanie radnej </w:t>
      </w:r>
      <w:proofErr w:type="spellStart"/>
      <w:r w:rsidR="000D3C30">
        <w:rPr>
          <w:rFonts w:ascii="Cambria" w:eastAsia="Times New Roman" w:hAnsi="Cambria" w:cs="Arial"/>
        </w:rPr>
        <w:t>Emili</w:t>
      </w:r>
      <w:proofErr w:type="spellEnd"/>
      <w:r w:rsidR="000D3C30">
        <w:rPr>
          <w:rFonts w:ascii="Cambria" w:eastAsia="Times New Roman" w:hAnsi="Cambria" w:cs="Arial"/>
        </w:rPr>
        <w:t xml:space="preserve"> Rogały). </w:t>
      </w:r>
    </w:p>
    <w:p w14:paraId="6BF3A59D" w14:textId="77777777" w:rsidR="00370688" w:rsidRDefault="00370688" w:rsidP="00370688">
      <w:pPr>
        <w:jc w:val="both"/>
        <w:rPr>
          <w:rFonts w:ascii="Cambria" w:hAnsi="Cambria"/>
        </w:rPr>
      </w:pPr>
    </w:p>
    <w:p w14:paraId="0C950EEF" w14:textId="05EF5823" w:rsidR="00370688" w:rsidRDefault="000D3C30" w:rsidP="00370688">
      <w:pPr>
        <w:contextualSpacing/>
        <w:rPr>
          <w:rFonts w:ascii="Cambria" w:hAnsi="Cambria"/>
        </w:rPr>
      </w:pPr>
      <w:r>
        <w:rPr>
          <w:rFonts w:ascii="Cambria" w:hAnsi="Cambria"/>
        </w:rPr>
        <w:t xml:space="preserve">Wiceprzewodniczący </w:t>
      </w:r>
      <w:r w:rsidRPr="00370688">
        <w:rPr>
          <w:rFonts w:ascii="Cambria" w:hAnsi="Cambria"/>
          <w:b/>
          <w:bCs/>
        </w:rPr>
        <w:t>Jakub Ubych</w:t>
      </w:r>
      <w:r>
        <w:rPr>
          <w:rFonts w:ascii="Cambria" w:hAnsi="Cambria"/>
        </w:rPr>
        <w:t xml:space="preserve"> wnioskował o wprowadzenie do porządku obrad stanowiska </w:t>
      </w:r>
      <w:r w:rsidRPr="003F15A8">
        <w:rPr>
          <w:rFonts w:ascii="Cambria" w:hAnsi="Cambria"/>
        </w:rPr>
        <w:t xml:space="preserve">w sprawie wprowadzenia do porządku obrad projektu stanowiska Rady Miasta Gdyni dot. uczczenia 80-tej rocznicy wybuchu Powstania Warszawskiego. </w:t>
      </w:r>
      <w:r w:rsidRPr="003F15A8">
        <w:rPr>
          <w:rFonts w:ascii="Cambria" w:hAnsi="Cambria"/>
        </w:rPr>
        <w:br/>
      </w:r>
    </w:p>
    <w:p w14:paraId="351990C9" w14:textId="43AB680D" w:rsidR="000D3C30" w:rsidRPr="00370688" w:rsidRDefault="00370688" w:rsidP="00370688">
      <w:pPr>
        <w:contextualSpacing/>
        <w:rPr>
          <w:rFonts w:ascii="Cambria" w:hAnsi="Cambria"/>
          <w:b/>
          <w:bCs/>
        </w:rPr>
      </w:pPr>
      <w:r>
        <w:rPr>
          <w:rFonts w:ascii="Cambria" w:hAnsi="Cambria"/>
        </w:rPr>
        <w:t xml:space="preserve">Sekretarz Miasta </w:t>
      </w:r>
      <w:proofErr w:type="spellStart"/>
      <w:r w:rsidRPr="00370688">
        <w:rPr>
          <w:rFonts w:ascii="Cambria" w:hAnsi="Cambria"/>
          <w:b/>
          <w:bCs/>
        </w:rPr>
        <w:t>Łukas</w:t>
      </w:r>
      <w:proofErr w:type="spellEnd"/>
      <w:r w:rsidRPr="00370688">
        <w:rPr>
          <w:rFonts w:ascii="Cambria" w:hAnsi="Cambria"/>
          <w:b/>
          <w:bCs/>
        </w:rPr>
        <w:t xml:space="preserve"> Kobus</w:t>
      </w:r>
      <w:r>
        <w:rPr>
          <w:rFonts w:ascii="Cambria" w:hAnsi="Cambria"/>
        </w:rPr>
        <w:t xml:space="preserve"> prosił o dodanie do porządku obrad uchwały</w:t>
      </w:r>
      <w:r w:rsidRPr="003F15A8">
        <w:rPr>
          <w:rFonts w:ascii="Cambria" w:hAnsi="Cambria"/>
        </w:rPr>
        <w:t xml:space="preserve"> w sprawie powołania skarbnika Miasta Gdyni. </w:t>
      </w:r>
      <w:r w:rsidRPr="003F15A8">
        <w:rPr>
          <w:rFonts w:ascii="Cambria" w:hAnsi="Cambria"/>
        </w:rPr>
        <w:br/>
      </w:r>
      <w:r w:rsidRPr="003F15A8">
        <w:rPr>
          <w:rFonts w:ascii="Cambria" w:hAnsi="Cambria"/>
        </w:rPr>
        <w:br/>
      </w:r>
      <w:r w:rsidR="000D3C30" w:rsidRPr="00370688">
        <w:rPr>
          <w:rFonts w:ascii="Cambria" w:hAnsi="Cambria"/>
        </w:rPr>
        <w:t xml:space="preserve">Wszystkie zgłoszone zmiany zostały przegłosowane. Radni </w:t>
      </w:r>
      <w:r w:rsidRPr="00370688">
        <w:rPr>
          <w:rFonts w:ascii="Cambria" w:hAnsi="Cambria"/>
        </w:rPr>
        <w:t xml:space="preserve">jednogłośnie </w:t>
      </w:r>
      <w:r w:rsidR="000D3C30" w:rsidRPr="00370688">
        <w:rPr>
          <w:rFonts w:ascii="Cambria" w:hAnsi="Cambria"/>
        </w:rPr>
        <w:t xml:space="preserve">zaakceptowali wprowadzenie projektów uchwał do porządku obrad. </w:t>
      </w:r>
    </w:p>
    <w:p w14:paraId="30D43EE5" w14:textId="62426990" w:rsidR="000D3C30" w:rsidRDefault="000D3C30" w:rsidP="000D3C30">
      <w:pPr>
        <w:spacing w:line="276" w:lineRule="auto"/>
        <w:rPr>
          <w:rFonts w:ascii="Cambria" w:hAnsi="Cambria"/>
        </w:rPr>
      </w:pPr>
      <w:r w:rsidRPr="00370688">
        <w:rPr>
          <w:rFonts w:ascii="Cambria" w:hAnsi="Cambria"/>
        </w:rPr>
        <w:t xml:space="preserve">Porządek obrad z wprowadzonymi, </w:t>
      </w:r>
      <w:proofErr w:type="spellStart"/>
      <w:r w:rsidRPr="00370688">
        <w:rPr>
          <w:rFonts w:ascii="Cambria" w:hAnsi="Cambria"/>
        </w:rPr>
        <w:t>j.w</w:t>
      </w:r>
      <w:proofErr w:type="spellEnd"/>
      <w:r w:rsidRPr="00370688">
        <w:rPr>
          <w:rFonts w:ascii="Cambria" w:hAnsi="Cambria"/>
        </w:rPr>
        <w:t>., zmianami Przewodnicząc</w:t>
      </w:r>
      <w:r w:rsidR="00370688">
        <w:rPr>
          <w:rFonts w:ascii="Cambria" w:hAnsi="Cambria"/>
        </w:rPr>
        <w:t>y</w:t>
      </w:r>
      <w:r w:rsidRPr="00370688">
        <w:rPr>
          <w:rFonts w:ascii="Cambria" w:hAnsi="Cambria"/>
        </w:rPr>
        <w:t xml:space="preserve"> uznał za przyjęty.  </w:t>
      </w:r>
    </w:p>
    <w:p w14:paraId="61782E6E" w14:textId="77777777" w:rsidR="003F7F24" w:rsidRPr="00370688" w:rsidRDefault="003F7F24" w:rsidP="000D3C30">
      <w:pPr>
        <w:spacing w:line="276" w:lineRule="auto"/>
        <w:rPr>
          <w:rFonts w:ascii="Cambria" w:hAnsi="Cambria"/>
          <w:b/>
          <w:bCs/>
        </w:rPr>
      </w:pPr>
    </w:p>
    <w:p w14:paraId="0ADA349A" w14:textId="4A25A2B1" w:rsidR="00370688" w:rsidRPr="00D6311E" w:rsidRDefault="00370688" w:rsidP="003F7F24">
      <w:pPr>
        <w:pStyle w:val="Nagwek1"/>
        <w:spacing w:before="0"/>
      </w:pPr>
      <w:r w:rsidRPr="00D6311E">
        <w:t xml:space="preserve">Ad </w:t>
      </w:r>
      <w:r w:rsidR="006705B2">
        <w:t>4.1</w:t>
      </w:r>
      <w:r w:rsidRPr="00D6311E">
        <w:t xml:space="preserve"> </w:t>
      </w:r>
    </w:p>
    <w:p w14:paraId="53B0C9D0" w14:textId="7D495281" w:rsidR="003F7F24" w:rsidRDefault="003F7F24" w:rsidP="003F7F24">
      <w:pPr>
        <w:pStyle w:val="NormalnyWeb"/>
        <w:spacing w:before="0" w:beforeAutospacing="0" w:after="240" w:afterAutospacing="0"/>
        <w:contextualSpacing/>
        <w:rPr>
          <w:rFonts w:ascii="Cambria" w:hAnsi="Cambria"/>
        </w:rPr>
      </w:pPr>
      <w:r>
        <w:rPr>
          <w:rFonts w:ascii="Cambria" w:hAnsi="Cambria"/>
        </w:rPr>
        <w:t xml:space="preserve">Projekt uchwały wraz z autopoprawką przedstawił Sekretarz Miasta </w:t>
      </w:r>
      <w:proofErr w:type="spellStart"/>
      <w:r w:rsidRPr="00370688">
        <w:rPr>
          <w:rFonts w:ascii="Cambria" w:hAnsi="Cambria"/>
          <w:b/>
          <w:bCs/>
        </w:rPr>
        <w:t>Łukas</w:t>
      </w:r>
      <w:proofErr w:type="spellEnd"/>
      <w:r w:rsidRPr="00370688">
        <w:rPr>
          <w:rFonts w:ascii="Cambria" w:hAnsi="Cambria"/>
          <w:b/>
          <w:bCs/>
        </w:rPr>
        <w:t xml:space="preserve"> Kobus</w:t>
      </w:r>
      <w:r>
        <w:rPr>
          <w:rFonts w:ascii="Cambria" w:hAnsi="Cambria"/>
          <w:b/>
          <w:bCs/>
        </w:rPr>
        <w:t xml:space="preserve">: </w:t>
      </w:r>
      <w:r>
        <w:rPr>
          <w:rFonts w:ascii="Cambria" w:hAnsi="Cambria"/>
        </w:rPr>
        <w:t>Zmiana dotyczy wyłącznie jednej kategorii zezwoleń – sprzedaży alkoholu niskoprocentowego (do 18% z wyłączeniem piwa) w lokalach gastronomicznych. Proponujemy, aby zwiększyć ilość limitu zezwoleń do 300 z obecnych 250. Mamy w tej chwili w pełni sezon gastronomiczny w Gdyni. W tej chwili już oczekują wnioski</w:t>
      </w:r>
      <w:r w:rsidR="006705B2">
        <w:rPr>
          <w:rFonts w:ascii="Cambria" w:hAnsi="Cambria"/>
        </w:rPr>
        <w:t xml:space="preserve">, które wykraczają poza limit. Dla porównania w Gdańsku, który ma 486 tys. mieszkańców takich zezwoleń jest 900. W Sopocie, który ma 31 tys. mieszkańców zezwoleń jest 245. </w:t>
      </w:r>
    </w:p>
    <w:p w14:paraId="30AEFE3B" w14:textId="0A173C35" w:rsidR="006705B2" w:rsidRDefault="006705B2" w:rsidP="003F7F24">
      <w:pPr>
        <w:pStyle w:val="NormalnyWeb"/>
        <w:spacing w:before="0" w:beforeAutospacing="0" w:after="240" w:afterAutospacing="0"/>
        <w:contextualSpacing/>
        <w:rPr>
          <w:rFonts w:ascii="Cambria" w:hAnsi="Cambria"/>
        </w:rPr>
      </w:pPr>
      <w:r>
        <w:rPr>
          <w:rFonts w:ascii="Cambria" w:hAnsi="Cambria"/>
        </w:rPr>
        <w:t xml:space="preserve">Autopoprawka polega na usunięciu niepotrzebnego §2. </w:t>
      </w:r>
    </w:p>
    <w:p w14:paraId="47322871" w14:textId="0CCF63B2" w:rsidR="00376E31" w:rsidRDefault="00000000" w:rsidP="003F7F24">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W dyskusji wzięli udział:</w:t>
      </w:r>
      <w:r w:rsidRPr="003F15A8">
        <w:rPr>
          <w:rFonts w:ascii="Cambria" w:hAnsi="Cambria"/>
        </w:rPr>
        <w:br/>
        <w:t xml:space="preserve">- </w:t>
      </w:r>
      <w:r w:rsidRPr="00A643C9">
        <w:rPr>
          <w:rFonts w:ascii="Cambria" w:hAnsi="Cambria"/>
          <w:b/>
          <w:bCs/>
        </w:rPr>
        <w:t xml:space="preserve">Dawid </w:t>
      </w:r>
      <w:proofErr w:type="spellStart"/>
      <w:r w:rsidRPr="00A643C9">
        <w:rPr>
          <w:rFonts w:ascii="Cambria" w:hAnsi="Cambria"/>
          <w:b/>
          <w:bCs/>
        </w:rPr>
        <w:t>Biernacik</w:t>
      </w:r>
      <w:proofErr w:type="spellEnd"/>
      <w:r w:rsidR="006705B2" w:rsidRPr="00A643C9">
        <w:rPr>
          <w:rFonts w:ascii="Cambria" w:hAnsi="Cambria"/>
          <w:b/>
          <w:bCs/>
        </w:rPr>
        <w:t>:</w:t>
      </w:r>
      <w:r w:rsidR="006705B2">
        <w:rPr>
          <w:rFonts w:ascii="Cambria" w:hAnsi="Cambria"/>
        </w:rPr>
        <w:t xml:space="preserve"> </w:t>
      </w:r>
      <w:r w:rsidR="00A643C9">
        <w:rPr>
          <w:rFonts w:ascii="Cambria" w:hAnsi="Cambria"/>
        </w:rPr>
        <w:t xml:space="preserve">W przedmiotowej zmianie uchwały chodzi o zmianę pozwoleń na sprzedaż alkoholu niskoprocentowego. My, jako klub Gdyńskiego Dialogu, traktujemy to jako wspieranie rozwoju gospodarczego Gdyni. Tutaj nie widzimy jakiś negatywnych skutków dla społeczeństwa. Można w przyszłości ewentualnie podyskutować na </w:t>
      </w:r>
      <w:r w:rsidR="00A643C9">
        <w:rPr>
          <w:rFonts w:ascii="Cambria" w:hAnsi="Cambria"/>
        </w:rPr>
        <w:lastRenderedPageBreak/>
        <w:t>komisjach o zmianach w zakresie tych mocniejszych procentowo alkoholi. Tutaj zmieniamy tylko jedną część tej uchwały, dlatego, jako klub Gdyńskiego Dialogu, przychylamy się do poparcia tej uchwały</w:t>
      </w:r>
      <w:r w:rsidR="003E583C">
        <w:rPr>
          <w:rFonts w:ascii="Cambria" w:hAnsi="Cambria"/>
        </w:rPr>
        <w:t xml:space="preserve"> i będziemy głosować za przyjęciem tej uchwały.</w:t>
      </w:r>
      <w:r w:rsidRPr="003F15A8">
        <w:rPr>
          <w:rFonts w:ascii="Cambria" w:hAnsi="Cambria"/>
        </w:rPr>
        <w:br/>
        <w:t xml:space="preserve">- </w:t>
      </w:r>
      <w:r w:rsidRPr="003E583C">
        <w:rPr>
          <w:rFonts w:ascii="Cambria" w:hAnsi="Cambria"/>
          <w:b/>
          <w:bCs/>
        </w:rPr>
        <w:t>Łukasz Piesiewicz</w:t>
      </w:r>
      <w:r w:rsidR="003E583C">
        <w:rPr>
          <w:rFonts w:ascii="Cambria" w:hAnsi="Cambria"/>
        </w:rPr>
        <w:t xml:space="preserve">: Pan Sekretarz wspomniał o statystykach. Ja pozwolę sobie wyjść poza kwestie </w:t>
      </w:r>
      <w:r w:rsidR="008A4508">
        <w:rPr>
          <w:rFonts w:ascii="Cambria" w:hAnsi="Cambria"/>
        </w:rPr>
        <w:t>pozwoleń na sprzedaż alkoholu w miejscu spożycia i wskazać na statystyki dotyczące pozwoleń poza miejscem spożycia.</w:t>
      </w:r>
      <w:r w:rsidR="003744F9">
        <w:rPr>
          <w:rFonts w:ascii="Cambria" w:hAnsi="Cambria"/>
        </w:rPr>
        <w:t xml:space="preserve"> Mamy 450 punktów. W całej Szwecji jest 441 punktów, gdzie można dostać alkohol. Chociaż nie rozmawiamy teraz o tym, to mam nadzieję, że zaczniemy niedługo o tym rozmawiać, co inne miasta dosyć aktywnie wprowadzają.</w:t>
      </w:r>
      <w:r w:rsidR="00735A0A">
        <w:rPr>
          <w:rFonts w:ascii="Cambria" w:hAnsi="Cambria"/>
        </w:rPr>
        <w:t xml:space="preserve"> Koło 10% gmin w Polsce już wprowadziło coś takiego, jak cisza nocna alkoholowa. Musimy się zastanowić czy nie mamy za dużo </w:t>
      </w:r>
      <w:r w:rsidR="00301795">
        <w:rPr>
          <w:rFonts w:ascii="Cambria" w:hAnsi="Cambria"/>
        </w:rPr>
        <w:t xml:space="preserve">miejsc, gdzie alkohol jest dostępny. Wchodzimy do zwykłego sklepu odebrać paczkę i okazuje się, że to jest sklep monopolowy. Patrząc na te statystyki ok. 5% społeczeństwa jest w jakiś sposób dotknięta przez kwestie związane z alkoholem. Myślmy o tym i zacznijmy o tym debatować. </w:t>
      </w:r>
      <w:r w:rsidR="008A4508">
        <w:rPr>
          <w:rFonts w:ascii="Cambria" w:hAnsi="Cambria"/>
        </w:rPr>
        <w:t xml:space="preserve"> </w:t>
      </w:r>
      <w:r w:rsidRPr="003F15A8">
        <w:rPr>
          <w:rFonts w:ascii="Cambria" w:hAnsi="Cambria"/>
        </w:rPr>
        <w:br/>
        <w:t xml:space="preserve">- </w:t>
      </w:r>
      <w:r w:rsidRPr="00301795">
        <w:rPr>
          <w:rFonts w:ascii="Cambria" w:hAnsi="Cambria"/>
          <w:b/>
          <w:bCs/>
        </w:rPr>
        <w:t>Jarosław Kłodziński</w:t>
      </w:r>
      <w:r w:rsidR="00301795" w:rsidRPr="00301795">
        <w:rPr>
          <w:rFonts w:ascii="Cambria" w:hAnsi="Cambria"/>
          <w:b/>
          <w:bCs/>
        </w:rPr>
        <w:t>:</w:t>
      </w:r>
      <w:r w:rsidR="00301795">
        <w:rPr>
          <w:rFonts w:ascii="Cambria" w:hAnsi="Cambria"/>
        </w:rPr>
        <w:t xml:space="preserve"> Pan Sekretarz powołał się na ustawę o wychowaniu w trzeźwości § 12, punkt 1, ale proszę mi powiedzieć czy projekt uchwały przygotowany jest zgodnie z tą ustawą, bo żeby </w:t>
      </w:r>
      <w:r w:rsidR="00376E31">
        <w:rPr>
          <w:rFonts w:ascii="Cambria" w:hAnsi="Cambria"/>
        </w:rPr>
        <w:t xml:space="preserve">można było procedować punkty 1 – 4, musi zajść konieczność spełnienia punktu 5 i 6. </w:t>
      </w:r>
      <w:r w:rsidRPr="003F15A8">
        <w:rPr>
          <w:rFonts w:ascii="Cambria" w:hAnsi="Cambria"/>
        </w:rPr>
        <w:br/>
        <w:t xml:space="preserve">- </w:t>
      </w:r>
      <w:r w:rsidRPr="00065FFF">
        <w:rPr>
          <w:rFonts w:ascii="Cambria" w:hAnsi="Cambria"/>
          <w:b/>
          <w:bCs/>
        </w:rPr>
        <w:t xml:space="preserve">Norbert </w:t>
      </w:r>
      <w:proofErr w:type="spellStart"/>
      <w:r w:rsidRPr="00065FFF">
        <w:rPr>
          <w:rFonts w:ascii="Cambria" w:hAnsi="Cambria"/>
          <w:b/>
          <w:bCs/>
        </w:rPr>
        <w:t>Anisowicz</w:t>
      </w:r>
      <w:proofErr w:type="spellEnd"/>
      <w:r w:rsidR="00376E31" w:rsidRPr="00065FFF">
        <w:rPr>
          <w:rFonts w:ascii="Cambria" w:hAnsi="Cambria"/>
          <w:b/>
          <w:bCs/>
        </w:rPr>
        <w:t>:</w:t>
      </w:r>
      <w:r w:rsidR="00376E31">
        <w:rPr>
          <w:rFonts w:ascii="Cambria" w:hAnsi="Cambria"/>
        </w:rPr>
        <w:t xml:space="preserve"> Wiem, że radni dzielnic również opiniowali ten projekt. Jakie było zdanie radnych? Czy wszystkie rady zaopiniowały pozytywnie, czy były jakieś zdania odrębne, czy jakimiś wnioskami podzielili się z nami?  </w:t>
      </w:r>
      <w:r w:rsidRPr="003F15A8">
        <w:rPr>
          <w:rFonts w:ascii="Cambria" w:hAnsi="Cambria"/>
        </w:rPr>
        <w:br/>
        <w:t xml:space="preserve">- </w:t>
      </w:r>
      <w:r w:rsidRPr="0069450B">
        <w:rPr>
          <w:rFonts w:ascii="Cambria" w:hAnsi="Cambria"/>
          <w:b/>
          <w:bCs/>
        </w:rPr>
        <w:t>Beata Zastawna</w:t>
      </w:r>
      <w:r w:rsidR="00376E31">
        <w:rPr>
          <w:rFonts w:ascii="Cambria" w:hAnsi="Cambria"/>
        </w:rPr>
        <w:t xml:space="preserve">: Rozważaliśmy kwestię, związaną z tym, o czym mówił pan radny Łukasz Piesiewicz. Natomiast też kwestia jest taka, że jest środek sezonu i zmienianie zasad gry dla wszystkich, którzy mają </w:t>
      </w:r>
      <w:r w:rsidR="0069450B">
        <w:rPr>
          <w:rFonts w:ascii="Cambria" w:hAnsi="Cambria"/>
        </w:rPr>
        <w:t xml:space="preserve">już przygotowane jakieś zamówienia itd., nie byłoby chyba mile widziane przez tych przedsiębiorców. Natomiast zdecydowanie jestem jako lekarz i jako Przewodnicząca Komisji Rodziny Pomocy Społecznej i Zdrowia za tym, żeby ograniczyć ilość punktów sprzedaży na tzw. wynos. </w:t>
      </w:r>
    </w:p>
    <w:p w14:paraId="23E601D0" w14:textId="77777777" w:rsidR="00065FFF" w:rsidRDefault="00376E31" w:rsidP="003F7F24">
      <w:pPr>
        <w:pStyle w:val="NormalnyWeb"/>
        <w:spacing w:before="0" w:beforeAutospacing="0" w:after="240" w:afterAutospacing="0"/>
        <w:contextualSpacing/>
        <w:rPr>
          <w:rFonts w:ascii="Cambria" w:hAnsi="Cambria"/>
        </w:rPr>
      </w:pPr>
      <w:r>
        <w:rPr>
          <w:rFonts w:ascii="Cambria" w:hAnsi="Cambria"/>
        </w:rPr>
        <w:t xml:space="preserve">- </w:t>
      </w:r>
      <w:r w:rsidRPr="0069450B">
        <w:rPr>
          <w:rFonts w:ascii="Cambria" w:hAnsi="Cambria"/>
          <w:b/>
          <w:bCs/>
        </w:rPr>
        <w:t>Łukasz Kobus</w:t>
      </w:r>
      <w:r>
        <w:rPr>
          <w:rFonts w:ascii="Cambria" w:hAnsi="Cambria"/>
        </w:rPr>
        <w:t xml:space="preserve">: </w:t>
      </w:r>
      <w:r w:rsidR="0069450B">
        <w:rPr>
          <w:rFonts w:ascii="Cambria" w:hAnsi="Cambria"/>
        </w:rPr>
        <w:t xml:space="preserve">Zacznę od ustosunkowania się do tego, co mówił radny Piesiewicz. Faktycznie ten temat wymaga debaty i zmian. Też mamy takie poczucie i na pewno chcielibyśmy w najbliższym czasie z Państwem wspólnie wypracować pewne szersze zmiany w tym obszarze. Dzisiaj tak naprawdę w związku z tym, że jesteśmy w trakcie tego sezony, chcielibyśmy, jak najszybciej </w:t>
      </w:r>
      <w:r w:rsidR="00065FFF">
        <w:rPr>
          <w:rFonts w:ascii="Cambria" w:hAnsi="Cambria"/>
        </w:rPr>
        <w:t xml:space="preserve">ten najbardziej pilący i palący temat załatwić. </w:t>
      </w:r>
    </w:p>
    <w:p w14:paraId="3F4FFEE8" w14:textId="77777777" w:rsidR="00245262" w:rsidRDefault="00065FFF" w:rsidP="003F7F24">
      <w:pPr>
        <w:pStyle w:val="NormalnyWeb"/>
        <w:spacing w:before="0" w:beforeAutospacing="0" w:after="240" w:afterAutospacing="0"/>
        <w:contextualSpacing/>
        <w:rPr>
          <w:rFonts w:ascii="Cambria" w:hAnsi="Cambria"/>
        </w:rPr>
      </w:pPr>
      <w:r>
        <w:rPr>
          <w:rFonts w:ascii="Cambria" w:hAnsi="Cambria"/>
        </w:rPr>
        <w:t>Odpowiadając na kolejne pytanie, dotyczące spełnienia wszystkich przesłanek określonych w art. 12 ustawy o wychowaniu w trzeźwości i przeciwdziałaniu alkoholizmowi, tak, był konsultowany ten projekt z radami dzielnic. 12 rad dzielnic nie zajęło stanowiska. Uznaje się w takim przypadku, że jest to zgoda milcząca. 8 rad dzielnic podjęło uchwały pozytywnie opiniujące ten projekt. Rada Dzielnicy Oksywie podjęła uchwałę negatywnie opiniującą</w:t>
      </w:r>
      <w:r w:rsidR="003E61BA">
        <w:rPr>
          <w:rFonts w:ascii="Cambria" w:hAnsi="Cambria"/>
        </w:rPr>
        <w:t>. Natomiast w treści uzasadnienia tak naprawdę mowa jest wyłącznie o tym, że nie podoba im się ilość tych zezwoleń na sprzedaż alkoholu na wynos, czyli troszeczkę niezrozumienie tematu.</w:t>
      </w:r>
      <w:r w:rsidR="00245262">
        <w:rPr>
          <w:rFonts w:ascii="Cambria" w:hAnsi="Cambria"/>
        </w:rPr>
        <w:t xml:space="preserve"> Było to również konsultowane z dowódcą Garnizonu Gdynia, bo również tego przepisy wymagają, więc w pełnym zakresie, takim jakiego wymagają tego przepisy, ten projekt był konsultowany.</w:t>
      </w:r>
      <w:r w:rsidR="003E61BA">
        <w:rPr>
          <w:rFonts w:ascii="Cambria" w:hAnsi="Cambria"/>
        </w:rPr>
        <w:t xml:space="preserve"> </w:t>
      </w:r>
      <w:r>
        <w:rPr>
          <w:rFonts w:ascii="Cambria" w:hAnsi="Cambria"/>
        </w:rPr>
        <w:t xml:space="preserve"> </w:t>
      </w:r>
    </w:p>
    <w:p w14:paraId="4F00A6AD" w14:textId="1EF3388A" w:rsidR="009E525B" w:rsidRDefault="00245262" w:rsidP="003F7F24">
      <w:pPr>
        <w:pStyle w:val="NormalnyWeb"/>
        <w:spacing w:before="0" w:beforeAutospacing="0" w:after="240" w:afterAutospacing="0"/>
        <w:contextualSpacing/>
        <w:rPr>
          <w:rFonts w:ascii="Cambria" w:hAnsi="Cambria"/>
          <w:b/>
          <w:bCs/>
        </w:rPr>
      </w:pPr>
      <w:r w:rsidRPr="003F15A8">
        <w:rPr>
          <w:rFonts w:ascii="Cambria" w:hAnsi="Cambria"/>
        </w:rPr>
        <w:t xml:space="preserve">- </w:t>
      </w:r>
      <w:r w:rsidRPr="00301795">
        <w:rPr>
          <w:rFonts w:ascii="Cambria" w:hAnsi="Cambria"/>
          <w:b/>
          <w:bCs/>
        </w:rPr>
        <w:t>Jarosław Kłodziński:</w:t>
      </w:r>
      <w:r>
        <w:rPr>
          <w:rFonts w:ascii="Cambria" w:hAnsi="Cambria"/>
          <w:b/>
          <w:bCs/>
        </w:rPr>
        <w:t xml:space="preserve"> </w:t>
      </w:r>
      <w:r w:rsidRPr="009E525B">
        <w:rPr>
          <w:rFonts w:ascii="Cambria" w:hAnsi="Cambria"/>
        </w:rPr>
        <w:t xml:space="preserve">Gdyby pan Sekretarz mógł literalnie określić </w:t>
      </w:r>
      <w:r w:rsidR="009E525B" w:rsidRPr="009E525B">
        <w:rPr>
          <w:rFonts w:ascii="Cambria" w:hAnsi="Cambria"/>
        </w:rPr>
        <w:t xml:space="preserve">stanowisko </w:t>
      </w:r>
      <w:r w:rsidR="00CE7BBE" w:rsidRPr="009E525B">
        <w:rPr>
          <w:rFonts w:ascii="Cambria" w:hAnsi="Cambria"/>
        </w:rPr>
        <w:t>Komendanta</w:t>
      </w:r>
      <w:r w:rsidR="009E525B" w:rsidRPr="009E525B">
        <w:rPr>
          <w:rFonts w:ascii="Cambria" w:hAnsi="Cambria"/>
        </w:rPr>
        <w:t xml:space="preserve"> Garnizonu Wojskowego Gdynia</w:t>
      </w:r>
      <w:r w:rsidR="009E525B">
        <w:rPr>
          <w:rFonts w:ascii="Cambria" w:hAnsi="Cambria"/>
        </w:rPr>
        <w:t>, bo Pan powiedział, że to było konsultowane</w:t>
      </w:r>
      <w:r w:rsidR="009E525B" w:rsidRPr="009E525B">
        <w:rPr>
          <w:rFonts w:ascii="Cambria" w:hAnsi="Cambria"/>
        </w:rPr>
        <w:t>.</w:t>
      </w:r>
      <w:r w:rsidR="009E525B">
        <w:rPr>
          <w:rFonts w:ascii="Cambria" w:hAnsi="Cambria"/>
        </w:rPr>
        <w:t xml:space="preserve"> Nie usłyszeliśmy wyniku. </w:t>
      </w:r>
      <w:r w:rsidR="009E525B">
        <w:rPr>
          <w:rFonts w:ascii="Cambria" w:hAnsi="Cambria"/>
          <w:b/>
          <w:bCs/>
        </w:rPr>
        <w:t xml:space="preserve"> </w:t>
      </w:r>
    </w:p>
    <w:p w14:paraId="79837CF1" w14:textId="2B16C9E4" w:rsidR="00CE7BBE" w:rsidRDefault="009E525B" w:rsidP="003F7F24">
      <w:pPr>
        <w:pStyle w:val="NormalnyWeb"/>
        <w:spacing w:before="0" w:beforeAutospacing="0" w:after="240" w:afterAutospacing="0"/>
        <w:contextualSpacing/>
        <w:rPr>
          <w:rFonts w:ascii="Cambria" w:hAnsi="Cambria"/>
        </w:rPr>
      </w:pPr>
      <w:r>
        <w:rPr>
          <w:rFonts w:ascii="Cambria" w:hAnsi="Cambria"/>
        </w:rPr>
        <w:t xml:space="preserve">- </w:t>
      </w:r>
      <w:r w:rsidRPr="0069450B">
        <w:rPr>
          <w:rFonts w:ascii="Cambria" w:hAnsi="Cambria"/>
          <w:b/>
          <w:bCs/>
        </w:rPr>
        <w:t>Łukasz Kobus</w:t>
      </w:r>
      <w:r>
        <w:rPr>
          <w:rFonts w:ascii="Cambria" w:hAnsi="Cambria"/>
        </w:rPr>
        <w:t xml:space="preserve">: </w:t>
      </w:r>
      <w:r w:rsidR="00CE7BBE">
        <w:rPr>
          <w:rFonts w:ascii="Cambria" w:hAnsi="Cambria"/>
        </w:rPr>
        <w:t xml:space="preserve">Od razu odpowiem: </w:t>
      </w:r>
      <w:r w:rsidR="00CE7BBE" w:rsidRPr="00CE7BBE">
        <w:rPr>
          <w:rFonts w:ascii="Cambria" w:hAnsi="Cambria"/>
          <w:i/>
          <w:iCs/>
        </w:rPr>
        <w:t>„</w:t>
      </w:r>
      <w:r w:rsidRPr="00CE7BBE">
        <w:rPr>
          <w:rFonts w:ascii="Cambria" w:hAnsi="Cambria"/>
          <w:i/>
          <w:iCs/>
        </w:rPr>
        <w:t xml:space="preserve">W związku z otrzymanym wnioskiem o zaopiniowanie projektu </w:t>
      </w:r>
      <w:r w:rsidR="00CE7BBE" w:rsidRPr="00CE7BBE">
        <w:rPr>
          <w:rFonts w:ascii="Cambria" w:hAnsi="Cambria"/>
          <w:i/>
          <w:iCs/>
        </w:rPr>
        <w:t xml:space="preserve">uchwały Rady Miasta Gdyni, określającej maksymalną liczbę </w:t>
      </w:r>
      <w:r w:rsidR="00CE7BBE" w:rsidRPr="00CE7BBE">
        <w:rPr>
          <w:rFonts w:ascii="Cambria" w:hAnsi="Cambria"/>
          <w:i/>
          <w:iCs/>
        </w:rPr>
        <w:lastRenderedPageBreak/>
        <w:t>zezwoleń na sprzedaż napojów alkoholowych, uprzejmie informuję, że po myśli art. 12 ust. 6 ustawy o wychowaniu w trzeźwości, jako dowódca Garnizonu Gdynia nie wnoszę uwag do przedmiotowego projektu”.</w:t>
      </w:r>
      <w:r w:rsidRPr="003F15A8">
        <w:rPr>
          <w:rFonts w:ascii="Cambria" w:hAnsi="Cambria"/>
        </w:rPr>
        <w:br/>
      </w:r>
      <w:r w:rsidR="00CE7BBE">
        <w:rPr>
          <w:rFonts w:ascii="Cambria" w:hAnsi="Cambria"/>
        </w:rPr>
        <w:t xml:space="preserve">- </w:t>
      </w:r>
      <w:r w:rsidR="00CE7BBE" w:rsidRPr="00CE7BBE">
        <w:rPr>
          <w:rFonts w:ascii="Cambria" w:hAnsi="Cambria"/>
          <w:b/>
          <w:bCs/>
        </w:rPr>
        <w:t>Tadeusz Szemiot:</w:t>
      </w:r>
      <w:r w:rsidR="00CE7BBE">
        <w:rPr>
          <w:rFonts w:ascii="Cambria" w:hAnsi="Cambria"/>
        </w:rPr>
        <w:t xml:space="preserve"> Dodam, że radom dzielnic przyszło opiniować ten projekt uchwały w czasie, kiedy się konstytuowały organy. Nie każda z rad dzielnic po prostu miała techniczną możliwość</w:t>
      </w:r>
      <w:r w:rsidR="00B27FDB">
        <w:rPr>
          <w:rFonts w:ascii="Cambria" w:hAnsi="Cambria"/>
        </w:rPr>
        <w:t xml:space="preserve">, żeby udzielić swoją opinię i zależy mi na tym, żeby to wybrzmiało po informacji o tym, że spora liczba rad nie wyraziła swojej opinii. Myślę, że to było z powodów zupełnie obiektywnych. </w:t>
      </w:r>
    </w:p>
    <w:p w14:paraId="62ADA423" w14:textId="5854F4A5" w:rsidR="006032A1" w:rsidRDefault="00000000" w:rsidP="003F7F24">
      <w:pPr>
        <w:pStyle w:val="NormalnyWeb"/>
        <w:spacing w:before="0" w:beforeAutospacing="0" w:after="240" w:afterAutospacing="0"/>
        <w:contextualSpacing/>
        <w:rPr>
          <w:rFonts w:ascii="Cambria" w:hAnsi="Cambria"/>
        </w:rPr>
      </w:pPr>
      <w:r w:rsidRPr="003F15A8">
        <w:rPr>
          <w:rFonts w:ascii="Cambria" w:hAnsi="Cambria"/>
        </w:rPr>
        <w:br/>
      </w:r>
      <w:r w:rsidRPr="003F15A8">
        <w:rPr>
          <w:rStyle w:val="Pogrubienie"/>
          <w:rFonts w:ascii="Cambria" w:hAnsi="Cambria"/>
          <w:u w:val="single"/>
        </w:rPr>
        <w:t>Wyniki głosowania</w:t>
      </w:r>
      <w:r w:rsidRPr="003F15A8">
        <w:rPr>
          <w:rFonts w:ascii="Cambria" w:hAnsi="Cambria"/>
        </w:rPr>
        <w:br/>
        <w:t>ZA: 23, PRZECIW: 0, WSTRZYMUJĘ SIĘ: 1, BRAK GŁOSU: 0, NIEOBECNI: 3</w:t>
      </w:r>
      <w:r w:rsidRPr="003F15A8">
        <w:rPr>
          <w:rFonts w:ascii="Cambria" w:hAnsi="Cambria"/>
        </w:rPr>
        <w:br/>
        <w:t>ZA (23)</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w:t>
      </w:r>
      <w:r w:rsidRPr="003F15A8">
        <w:rPr>
          <w:rFonts w:ascii="Cambria" w:hAnsi="Cambria"/>
        </w:rPr>
        <w:br/>
        <w:t>WSTRZYMUJĘ SIĘ (1)</w:t>
      </w:r>
      <w:r w:rsidR="006B7EFF">
        <w:rPr>
          <w:rFonts w:ascii="Cambria" w:hAnsi="Cambria"/>
        </w:rPr>
        <w:t xml:space="preserve"> </w:t>
      </w:r>
      <w:r w:rsidRPr="003F15A8">
        <w:rPr>
          <w:rFonts w:ascii="Cambria" w:hAnsi="Cambria"/>
        </w:rPr>
        <w:t>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r w:rsidRPr="003F15A8">
        <w:rPr>
          <w:rFonts w:ascii="Cambria" w:hAnsi="Cambria"/>
        </w:rPr>
        <w:br/>
      </w:r>
    </w:p>
    <w:p w14:paraId="53A0DD16" w14:textId="29C67BAE" w:rsidR="006032A1" w:rsidRPr="006032A1" w:rsidRDefault="006032A1" w:rsidP="006032A1">
      <w:pPr>
        <w:pStyle w:val="NormalnyWeb"/>
        <w:spacing w:after="240" w:afterAutospacing="0"/>
        <w:contextualSpacing/>
        <w:rPr>
          <w:rFonts w:ascii="Cambria" w:hAnsi="Cambria"/>
          <w:b/>
          <w:bCs/>
          <w:sz w:val="26"/>
          <w:szCs w:val="26"/>
        </w:rPr>
      </w:pPr>
      <w:r w:rsidRPr="006032A1">
        <w:rPr>
          <w:rFonts w:ascii="Cambria" w:hAnsi="Cambria"/>
          <w:b/>
          <w:bCs/>
          <w:sz w:val="26"/>
          <w:szCs w:val="26"/>
        </w:rPr>
        <w:t>UCHWAŁA NR V/98/24 RADY MIASTA GDYNI z dnia 30 lipca 2024 r. w sprawie zmiany Uchwały nr XLV/1313/18 z dnia 29 sierpnia 2018 roku w sprawie określenia maksymalnej liczby zezwoleń na sprzedaż napojów alkoholowych przeznaczonych do spożycia poza miejscem sprzedaży jak i w miejscu sprzedaży na terenie miasta Gdyni</w:t>
      </w:r>
      <w:r>
        <w:rPr>
          <w:rFonts w:ascii="Cambria" w:hAnsi="Cambria"/>
          <w:b/>
          <w:bCs/>
          <w:sz w:val="26"/>
          <w:szCs w:val="26"/>
        </w:rPr>
        <w:t xml:space="preserve"> </w:t>
      </w:r>
      <w:r w:rsidRPr="006032A1">
        <w:rPr>
          <w:rFonts w:ascii="Cambria" w:hAnsi="Cambria"/>
          <w:b/>
          <w:bCs/>
          <w:sz w:val="26"/>
          <w:szCs w:val="26"/>
        </w:rPr>
        <w:t>została podjęta:</w:t>
      </w:r>
      <w:r>
        <w:rPr>
          <w:rFonts w:ascii="Cambria" w:hAnsi="Cambria"/>
          <w:b/>
          <w:bCs/>
          <w:sz w:val="26"/>
          <w:szCs w:val="26"/>
        </w:rPr>
        <w:t xml:space="preserve"> </w:t>
      </w:r>
      <w:r w:rsidR="00A7172C">
        <w:rPr>
          <w:rFonts w:ascii="Cambria" w:hAnsi="Cambria"/>
          <w:b/>
          <w:bCs/>
          <w:sz w:val="26"/>
          <w:szCs w:val="26"/>
        </w:rPr>
        <w:t>23/0/1.</w:t>
      </w:r>
    </w:p>
    <w:p w14:paraId="7F4B58CD" w14:textId="7BC1E401" w:rsidR="00B27FDB" w:rsidRDefault="00B27FDB" w:rsidP="003F7F24">
      <w:pPr>
        <w:pStyle w:val="NormalnyWeb"/>
        <w:spacing w:before="0" w:beforeAutospacing="0" w:after="240" w:afterAutospacing="0"/>
        <w:contextualSpacing/>
        <w:rPr>
          <w:rFonts w:ascii="Cambria" w:hAnsi="Cambria"/>
        </w:rPr>
      </w:pPr>
    </w:p>
    <w:p w14:paraId="089AA2E4" w14:textId="210149F0" w:rsidR="00B27FDB" w:rsidRPr="00D6311E" w:rsidRDefault="00B27FDB" w:rsidP="00B27FDB">
      <w:pPr>
        <w:pStyle w:val="Nagwek1"/>
        <w:spacing w:before="0"/>
      </w:pPr>
      <w:r w:rsidRPr="00D6311E">
        <w:t xml:space="preserve">Ad </w:t>
      </w:r>
      <w:r>
        <w:t>4.2</w:t>
      </w:r>
      <w:r w:rsidRPr="00D6311E">
        <w:t xml:space="preserve"> </w:t>
      </w:r>
      <w:r w:rsidR="00CF5298">
        <w:t>– 4.8</w:t>
      </w:r>
    </w:p>
    <w:p w14:paraId="48416042" w14:textId="77777777" w:rsidR="006032A1" w:rsidRDefault="00B27FDB" w:rsidP="00B27FDB">
      <w:pPr>
        <w:pStyle w:val="NormalnyWeb"/>
        <w:spacing w:before="0" w:beforeAutospacing="0" w:after="240" w:afterAutospacing="0"/>
        <w:contextualSpacing/>
        <w:rPr>
          <w:rFonts w:ascii="Cambria" w:hAnsi="Cambria"/>
        </w:rPr>
      </w:pPr>
      <w:r>
        <w:rPr>
          <w:rFonts w:ascii="Cambria" w:hAnsi="Cambria"/>
        </w:rPr>
        <w:t>Projekt</w:t>
      </w:r>
      <w:r w:rsidR="00CF5298">
        <w:rPr>
          <w:rFonts w:ascii="Cambria" w:hAnsi="Cambria"/>
        </w:rPr>
        <w:t>y</w:t>
      </w:r>
      <w:r>
        <w:rPr>
          <w:rFonts w:ascii="Cambria" w:hAnsi="Cambria"/>
        </w:rPr>
        <w:t xml:space="preserve"> uchwał przedstawił Przewodniczący </w:t>
      </w:r>
      <w:r w:rsidRPr="00CF5298">
        <w:rPr>
          <w:rFonts w:ascii="Cambria" w:hAnsi="Cambria"/>
          <w:b/>
          <w:bCs/>
        </w:rPr>
        <w:t>Tadeusz Szemiot:</w:t>
      </w:r>
      <w:r>
        <w:rPr>
          <w:rFonts w:ascii="Cambria" w:hAnsi="Cambria"/>
        </w:rPr>
        <w:t xml:space="preserve"> Zmiany w składach komisji były konsultowane z poszczególnymi klubami i właściwie są to zmiany, które konsumują wszystko to, co było przedmiotem wniosków. Po pierwsze w związku z rezygnacją z mandatu radnego przez Michała Gucia</w:t>
      </w:r>
      <w:r w:rsidR="005E2110">
        <w:rPr>
          <w:rFonts w:ascii="Cambria" w:hAnsi="Cambria"/>
        </w:rPr>
        <w:t xml:space="preserve">, dokonujemy uporządkowania w składach komisji, w których radny Michał Guć był członkiem, więc stąd są dwa projekty uchwał, poświęcone odwołaniu. Natomiast następnie w ramach ustaleń, które były poczynione </w:t>
      </w:r>
      <w:r w:rsidR="00CF5298">
        <w:rPr>
          <w:rFonts w:ascii="Cambria" w:hAnsi="Cambria"/>
        </w:rPr>
        <w:t xml:space="preserve">pomiędzy poszczególnymi radnymi, dochodzi do zmiany w kolejnych składach komisji. W Komisji Gospodarki Komunalnej dochodzi do odwołania – radna rezygnuje z pracy, żeby zwolnić miejsce dla innego radnego, gdyż ta komisja ma pełen skład. W związku z tym dochodzi również do powołania w tej Komisji, a poza tym jeszcze dzisiaj dołączyła do naszego grona kolejna radna i złożyła wnioski w jakich komisjach chce pracować i powołujemy ją w skład odpowiednich komisji, do których zgłosiła chęć pracy. </w:t>
      </w:r>
      <w:r w:rsidRPr="003F15A8">
        <w:rPr>
          <w:rFonts w:ascii="Cambria" w:hAnsi="Cambria"/>
        </w:rPr>
        <w:br/>
      </w: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Rodziny, Pomocy Społecznej i Zdrowia Rady Miasta Gdyni (odwołanie). </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lastRenderedPageBreak/>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7399D69C" w14:textId="77777777" w:rsidR="006032A1" w:rsidRDefault="006032A1" w:rsidP="00B27FDB">
      <w:pPr>
        <w:pStyle w:val="NormalnyWeb"/>
        <w:spacing w:before="0" w:beforeAutospacing="0" w:after="240" w:afterAutospacing="0"/>
        <w:contextualSpacing/>
        <w:rPr>
          <w:rFonts w:ascii="Cambria" w:hAnsi="Cambria"/>
        </w:rPr>
      </w:pPr>
    </w:p>
    <w:p w14:paraId="2CBC2201" w14:textId="53407B32"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sidRPr="00A7172C">
        <w:rPr>
          <w:rFonts w:ascii="Cambria" w:hAnsi="Cambria"/>
          <w:b/>
          <w:bCs/>
          <w:sz w:val="26"/>
          <w:szCs w:val="26"/>
        </w:rPr>
        <w:t>99</w:t>
      </w:r>
      <w:r w:rsidRPr="00A7172C">
        <w:rPr>
          <w:rFonts w:ascii="Cambria" w:hAnsi="Cambria"/>
          <w:b/>
          <w:bCs/>
          <w:sz w:val="26"/>
          <w:szCs w:val="26"/>
        </w:rPr>
        <w:t xml:space="preserve">/24 RADY MIASTA GDYNI z dnia 30 lipca 2024 r. w sprawie </w:t>
      </w:r>
      <w:r w:rsidR="00A7172C" w:rsidRPr="00A7172C">
        <w:rPr>
          <w:rFonts w:ascii="Cambria" w:hAnsi="Cambria"/>
          <w:b/>
          <w:bCs/>
          <w:sz w:val="26"/>
          <w:szCs w:val="26"/>
        </w:rPr>
        <w:t>zmiany składu osobowego stałej Komisji Rodziny, Pomocy Społecznej i Zdrowia Rady Miasta Gdyni (odwołanie)</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sidRPr="00A7172C">
        <w:rPr>
          <w:rFonts w:ascii="Cambria" w:hAnsi="Cambria"/>
          <w:b/>
          <w:bCs/>
          <w:sz w:val="26"/>
          <w:szCs w:val="26"/>
        </w:rPr>
        <w:t>4</w:t>
      </w:r>
      <w:r w:rsidRPr="00A7172C">
        <w:rPr>
          <w:rFonts w:ascii="Cambria" w:hAnsi="Cambria"/>
          <w:b/>
          <w:bCs/>
          <w:sz w:val="26"/>
          <w:szCs w:val="26"/>
        </w:rPr>
        <w:t>/0/0.</w:t>
      </w:r>
    </w:p>
    <w:p w14:paraId="3C319602" w14:textId="1884A0EC"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Samorządności Lokalnej i Bezpieczeństwa Rady Miasta Gdyni (odwołanie). </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29CD10C6" w14:textId="77777777" w:rsidR="006032A1" w:rsidRDefault="006032A1" w:rsidP="00B27FDB">
      <w:pPr>
        <w:pStyle w:val="NormalnyWeb"/>
        <w:spacing w:before="0" w:beforeAutospacing="0" w:after="240" w:afterAutospacing="0"/>
        <w:contextualSpacing/>
        <w:rPr>
          <w:rFonts w:ascii="Cambria" w:hAnsi="Cambria"/>
        </w:rPr>
      </w:pPr>
    </w:p>
    <w:p w14:paraId="017A2838" w14:textId="210E03F9"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sidRPr="00A7172C">
        <w:rPr>
          <w:rFonts w:ascii="Cambria" w:hAnsi="Cambria"/>
          <w:b/>
          <w:bCs/>
          <w:sz w:val="26"/>
          <w:szCs w:val="26"/>
        </w:rPr>
        <w:t>100</w:t>
      </w:r>
      <w:r w:rsidRPr="00A7172C">
        <w:rPr>
          <w:rFonts w:ascii="Cambria" w:hAnsi="Cambria"/>
          <w:b/>
          <w:bCs/>
          <w:sz w:val="26"/>
          <w:szCs w:val="26"/>
        </w:rPr>
        <w:t xml:space="preserve">/24 RADY MIASTA GDYNI z dnia 30 lipca 2024 r. w sprawie </w:t>
      </w:r>
      <w:r w:rsidR="00A7172C">
        <w:rPr>
          <w:rFonts w:ascii="Cambria" w:hAnsi="Cambria"/>
          <w:b/>
          <w:bCs/>
          <w:sz w:val="26"/>
          <w:szCs w:val="26"/>
        </w:rPr>
        <w:t>z</w:t>
      </w:r>
      <w:r w:rsidR="00A7172C" w:rsidRPr="00A7172C">
        <w:rPr>
          <w:rFonts w:ascii="Cambria" w:hAnsi="Cambria"/>
          <w:b/>
          <w:bCs/>
          <w:sz w:val="26"/>
          <w:szCs w:val="26"/>
        </w:rPr>
        <w:t>miany składu osobowego stałej Komisji Samorządności Lokalnej i Bezpieczeństwa Rady Miasta Gdyni (odwołanie)</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Pr>
          <w:rFonts w:ascii="Cambria" w:hAnsi="Cambria"/>
          <w:b/>
          <w:bCs/>
          <w:sz w:val="26"/>
          <w:szCs w:val="26"/>
        </w:rPr>
        <w:t>4</w:t>
      </w:r>
      <w:r w:rsidRPr="00A7172C">
        <w:rPr>
          <w:rFonts w:ascii="Cambria" w:hAnsi="Cambria"/>
          <w:b/>
          <w:bCs/>
          <w:sz w:val="26"/>
          <w:szCs w:val="26"/>
        </w:rPr>
        <w:t>/0/0.</w:t>
      </w:r>
    </w:p>
    <w:p w14:paraId="42D696CA" w14:textId="692DD70F"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Gospodarki Komunalnej Rady Miasta Gdyni (odwołanie). </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r w:rsidRPr="003F15A8">
        <w:rPr>
          <w:rFonts w:ascii="Cambria" w:hAnsi="Cambria"/>
        </w:rPr>
        <w:br/>
      </w:r>
    </w:p>
    <w:p w14:paraId="002EA060" w14:textId="1ABAE2C8"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sidRPr="00A7172C">
        <w:rPr>
          <w:rFonts w:ascii="Cambria" w:hAnsi="Cambria"/>
          <w:b/>
          <w:bCs/>
          <w:sz w:val="26"/>
          <w:szCs w:val="26"/>
        </w:rPr>
        <w:t>101</w:t>
      </w:r>
      <w:r w:rsidRPr="00A7172C">
        <w:rPr>
          <w:rFonts w:ascii="Cambria" w:hAnsi="Cambria"/>
          <w:b/>
          <w:bCs/>
          <w:sz w:val="26"/>
          <w:szCs w:val="26"/>
        </w:rPr>
        <w:t xml:space="preserve">/24 RADY MIASTA GDYNI z dnia 30 lipca 2024 r. w sprawie </w:t>
      </w:r>
      <w:r w:rsidR="00A7172C" w:rsidRPr="00A7172C">
        <w:rPr>
          <w:rFonts w:ascii="Cambria" w:hAnsi="Cambria"/>
          <w:b/>
          <w:bCs/>
          <w:sz w:val="26"/>
          <w:szCs w:val="26"/>
        </w:rPr>
        <w:t>zmiany składu osobowego stałej Komisji Gospodarki Komunalnej Rady Miasta Gdyni (odwołanie)</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sidRPr="00A7172C">
        <w:rPr>
          <w:rFonts w:ascii="Cambria" w:hAnsi="Cambria"/>
          <w:b/>
          <w:bCs/>
          <w:sz w:val="26"/>
          <w:szCs w:val="26"/>
        </w:rPr>
        <w:t>4</w:t>
      </w:r>
      <w:r w:rsidRPr="00A7172C">
        <w:rPr>
          <w:rFonts w:ascii="Cambria" w:hAnsi="Cambria"/>
          <w:b/>
          <w:bCs/>
          <w:sz w:val="26"/>
          <w:szCs w:val="26"/>
        </w:rPr>
        <w:t>/0/0.</w:t>
      </w:r>
    </w:p>
    <w:p w14:paraId="69ABEF78" w14:textId="6C5D30A6"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Gospodarki Komunalnej Rady Miasta Gdyni (powołanie). </w:t>
      </w:r>
      <w:r w:rsidRPr="003F15A8">
        <w:rPr>
          <w:rFonts w:ascii="Cambria" w:hAnsi="Cambria"/>
        </w:rPr>
        <w:br/>
        <w:t>ZA: 23, PRZECIW: 0, WSTRZYMUJĘ SIĘ: 1, BRAK GŁOSU: 0, NIEOBECNI: 3</w:t>
      </w:r>
      <w:r w:rsidRPr="003F15A8">
        <w:rPr>
          <w:rFonts w:ascii="Cambria" w:hAnsi="Cambria"/>
        </w:rPr>
        <w:br/>
        <w:t>ZA (23)</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w:t>
      </w:r>
      <w:r w:rsidRPr="003F15A8">
        <w:rPr>
          <w:rFonts w:ascii="Cambria" w:hAnsi="Cambria"/>
        </w:rPr>
        <w:lastRenderedPageBreak/>
        <w:t xml:space="preserve">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WSTRZYMUJĘ SIĘ (1)</w:t>
      </w:r>
      <w:r w:rsidR="006B7EFF">
        <w:rPr>
          <w:rFonts w:ascii="Cambria" w:hAnsi="Cambria"/>
        </w:rPr>
        <w:t xml:space="preserve"> </w:t>
      </w:r>
      <w:r w:rsidRPr="003F15A8">
        <w:rPr>
          <w:rFonts w:ascii="Cambria" w:hAnsi="Cambria"/>
        </w:rPr>
        <w:t>Łukasz Piesiewicz</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46C945B6" w14:textId="77777777" w:rsidR="006032A1" w:rsidRDefault="006032A1" w:rsidP="00B27FDB">
      <w:pPr>
        <w:pStyle w:val="NormalnyWeb"/>
        <w:spacing w:before="0" w:beforeAutospacing="0" w:after="240" w:afterAutospacing="0"/>
        <w:contextualSpacing/>
        <w:rPr>
          <w:rFonts w:ascii="Cambria" w:hAnsi="Cambria"/>
        </w:rPr>
      </w:pPr>
    </w:p>
    <w:p w14:paraId="5D70D862" w14:textId="10A3CACE"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Pr>
          <w:rFonts w:ascii="Cambria" w:hAnsi="Cambria"/>
          <w:b/>
          <w:bCs/>
          <w:sz w:val="26"/>
          <w:szCs w:val="26"/>
        </w:rPr>
        <w:t>102</w:t>
      </w:r>
      <w:r w:rsidRPr="00A7172C">
        <w:rPr>
          <w:rFonts w:ascii="Cambria" w:hAnsi="Cambria"/>
          <w:b/>
          <w:bCs/>
          <w:sz w:val="26"/>
          <w:szCs w:val="26"/>
        </w:rPr>
        <w:t xml:space="preserve">/24 RADY MIASTA GDYNI z dnia 30 lipca 2024 r. w sprawie </w:t>
      </w:r>
      <w:r w:rsidR="00A7172C" w:rsidRPr="00A7172C">
        <w:rPr>
          <w:rFonts w:ascii="Cambria" w:hAnsi="Cambria"/>
          <w:b/>
          <w:bCs/>
          <w:sz w:val="26"/>
          <w:szCs w:val="26"/>
        </w:rPr>
        <w:t>zmiany składu osobowego stałej Komisji Gospodarki Komunalnej Rady Miasta Gdyni (powołanie)</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sidRPr="00A7172C">
        <w:rPr>
          <w:rFonts w:ascii="Cambria" w:hAnsi="Cambria"/>
          <w:b/>
          <w:bCs/>
          <w:sz w:val="26"/>
          <w:szCs w:val="26"/>
        </w:rPr>
        <w:t>4</w:t>
      </w:r>
      <w:r w:rsidRPr="00A7172C">
        <w:rPr>
          <w:rFonts w:ascii="Cambria" w:hAnsi="Cambria"/>
          <w:b/>
          <w:bCs/>
          <w:sz w:val="26"/>
          <w:szCs w:val="26"/>
        </w:rPr>
        <w:t>/0/0.</w:t>
      </w:r>
    </w:p>
    <w:p w14:paraId="602CD638" w14:textId="607FC57A"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Kultury Rady Miasta Gdyni (powołanie),. </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648CB691" w14:textId="77777777" w:rsidR="006032A1" w:rsidRDefault="006032A1" w:rsidP="00B27FDB">
      <w:pPr>
        <w:pStyle w:val="NormalnyWeb"/>
        <w:spacing w:before="0" w:beforeAutospacing="0" w:after="240" w:afterAutospacing="0"/>
        <w:contextualSpacing/>
        <w:rPr>
          <w:rFonts w:ascii="Cambria" w:hAnsi="Cambria"/>
        </w:rPr>
      </w:pPr>
    </w:p>
    <w:p w14:paraId="0481853E" w14:textId="2A420784"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sidRPr="00A7172C">
        <w:rPr>
          <w:rFonts w:ascii="Cambria" w:hAnsi="Cambria"/>
          <w:b/>
          <w:bCs/>
          <w:sz w:val="26"/>
          <w:szCs w:val="26"/>
        </w:rPr>
        <w:t>103</w:t>
      </w:r>
      <w:r w:rsidRPr="00A7172C">
        <w:rPr>
          <w:rFonts w:ascii="Cambria" w:hAnsi="Cambria"/>
          <w:b/>
          <w:bCs/>
          <w:sz w:val="26"/>
          <w:szCs w:val="26"/>
        </w:rPr>
        <w:t xml:space="preserve">/24 RADY MIASTA GDYNI z dnia 30 lipca 2024 r. w sprawie </w:t>
      </w:r>
      <w:r w:rsidR="00A7172C" w:rsidRPr="00A7172C">
        <w:rPr>
          <w:rFonts w:ascii="Cambria" w:hAnsi="Cambria"/>
          <w:b/>
          <w:bCs/>
          <w:sz w:val="26"/>
          <w:szCs w:val="26"/>
        </w:rPr>
        <w:t>zmiany składu osobowego stałej Komisji Kultury Rady Miasta Gdyni (powołanie)</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sidRPr="00A7172C">
        <w:rPr>
          <w:rFonts w:ascii="Cambria" w:hAnsi="Cambria"/>
          <w:b/>
          <w:bCs/>
          <w:sz w:val="26"/>
          <w:szCs w:val="26"/>
        </w:rPr>
        <w:t>4</w:t>
      </w:r>
      <w:r w:rsidRPr="00A7172C">
        <w:rPr>
          <w:rFonts w:ascii="Cambria" w:hAnsi="Cambria"/>
          <w:b/>
          <w:bCs/>
          <w:sz w:val="26"/>
          <w:szCs w:val="26"/>
        </w:rPr>
        <w:t>/0/0.</w:t>
      </w:r>
    </w:p>
    <w:p w14:paraId="1B0214C4" w14:textId="73671F7E"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zmiany składu osobowego stałej Komisji Planowania Przestrzennego i Strategii Rady Miasta Gdyni. </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65F92F69" w14:textId="77777777" w:rsidR="006032A1" w:rsidRDefault="006032A1" w:rsidP="00B27FDB">
      <w:pPr>
        <w:pStyle w:val="NormalnyWeb"/>
        <w:spacing w:before="0" w:beforeAutospacing="0" w:after="240" w:afterAutospacing="0"/>
        <w:contextualSpacing/>
        <w:rPr>
          <w:rFonts w:ascii="Cambria" w:hAnsi="Cambria"/>
        </w:rPr>
      </w:pPr>
    </w:p>
    <w:p w14:paraId="259CE99D" w14:textId="0AC0A86D" w:rsidR="006032A1" w:rsidRPr="00A7172C" w:rsidRDefault="006032A1" w:rsidP="006032A1">
      <w:pPr>
        <w:pStyle w:val="NormalnyWeb"/>
        <w:spacing w:after="240" w:afterAutospacing="0"/>
        <w:contextualSpacing/>
        <w:rPr>
          <w:rFonts w:ascii="Cambria" w:hAnsi="Cambria"/>
          <w:b/>
          <w:bCs/>
          <w:sz w:val="26"/>
          <w:szCs w:val="26"/>
        </w:rPr>
      </w:pPr>
      <w:r w:rsidRPr="00A7172C">
        <w:rPr>
          <w:rFonts w:ascii="Cambria" w:hAnsi="Cambria"/>
          <w:b/>
          <w:bCs/>
          <w:sz w:val="26"/>
          <w:szCs w:val="26"/>
        </w:rPr>
        <w:t>UCHWAŁA NR V/</w:t>
      </w:r>
      <w:r w:rsidR="00A7172C">
        <w:rPr>
          <w:rFonts w:ascii="Cambria" w:hAnsi="Cambria"/>
          <w:b/>
          <w:bCs/>
          <w:sz w:val="26"/>
          <w:szCs w:val="26"/>
        </w:rPr>
        <w:t>104</w:t>
      </w:r>
      <w:r w:rsidRPr="00A7172C">
        <w:rPr>
          <w:rFonts w:ascii="Cambria" w:hAnsi="Cambria"/>
          <w:b/>
          <w:bCs/>
          <w:sz w:val="26"/>
          <w:szCs w:val="26"/>
        </w:rPr>
        <w:t xml:space="preserve">/24 RADY MIASTA GDYNI z dnia 30 lipca 2024 r. w sprawie </w:t>
      </w:r>
      <w:r w:rsidR="00A7172C" w:rsidRPr="00A7172C">
        <w:rPr>
          <w:rFonts w:ascii="Cambria" w:hAnsi="Cambria"/>
          <w:b/>
          <w:bCs/>
          <w:sz w:val="26"/>
          <w:szCs w:val="26"/>
        </w:rPr>
        <w:t>zmiany składu osobowego stałej Komisji Planowania Przestrzennego i Strategii Rady Miasta Gdyni</w:t>
      </w:r>
      <w:r w:rsidR="00A7172C">
        <w:rPr>
          <w:rFonts w:ascii="Cambria" w:hAnsi="Cambria"/>
          <w:b/>
          <w:bCs/>
          <w:sz w:val="26"/>
          <w:szCs w:val="26"/>
        </w:rPr>
        <w:t xml:space="preserve"> </w:t>
      </w:r>
      <w:r w:rsidRPr="00A7172C">
        <w:rPr>
          <w:rFonts w:ascii="Cambria" w:hAnsi="Cambria"/>
          <w:b/>
          <w:bCs/>
          <w:sz w:val="26"/>
          <w:szCs w:val="26"/>
        </w:rPr>
        <w:t>została podjęta jednogłośnie: 2</w:t>
      </w:r>
      <w:r w:rsidR="00A7172C" w:rsidRPr="00A7172C">
        <w:rPr>
          <w:rFonts w:ascii="Cambria" w:hAnsi="Cambria"/>
          <w:b/>
          <w:bCs/>
          <w:sz w:val="26"/>
          <w:szCs w:val="26"/>
        </w:rPr>
        <w:t>4</w:t>
      </w:r>
      <w:r w:rsidRPr="00A7172C">
        <w:rPr>
          <w:rFonts w:ascii="Cambria" w:hAnsi="Cambria"/>
          <w:b/>
          <w:bCs/>
          <w:sz w:val="26"/>
          <w:szCs w:val="26"/>
        </w:rPr>
        <w:t>/0/0.</w:t>
      </w:r>
    </w:p>
    <w:p w14:paraId="141C9CB7" w14:textId="138BA51B" w:rsidR="006032A1" w:rsidRDefault="00B27FDB" w:rsidP="00B27FDB">
      <w:pPr>
        <w:pStyle w:val="NormalnyWeb"/>
        <w:spacing w:before="0" w:beforeAutospacing="0" w:after="240" w:afterAutospacing="0"/>
        <w:contextualSpacing/>
        <w:rPr>
          <w:rFonts w:ascii="Cambria" w:hAnsi="Cambria"/>
        </w:rPr>
      </w:pPr>
      <w:r w:rsidRPr="003F15A8">
        <w:rPr>
          <w:rFonts w:ascii="Cambria" w:hAnsi="Cambria"/>
        </w:rPr>
        <w:br/>
      </w:r>
      <w:r w:rsidRPr="003F15A8">
        <w:rPr>
          <w:rFonts w:ascii="Cambria" w:hAnsi="Cambria"/>
          <w:b/>
          <w:bCs/>
          <w:u w:val="single"/>
        </w:rPr>
        <w:t>Głosowano w sprawie:</w:t>
      </w:r>
      <w:r w:rsidRPr="003F15A8">
        <w:rPr>
          <w:rFonts w:ascii="Cambria" w:hAnsi="Cambria"/>
        </w:rPr>
        <w:br/>
        <w:t xml:space="preserve">projekt uchwały w sprawie zmiany składu osobowego Komisji Planowania Przestrzennego i Strategii Rady Miasta Gdyni. </w:t>
      </w:r>
      <w:r w:rsidRPr="003F15A8">
        <w:rPr>
          <w:rFonts w:ascii="Cambria" w:hAnsi="Cambria"/>
        </w:rPr>
        <w:br/>
        <w:t>ZA: 23, PRZECIW: 0, WSTRZYMUJĘ SIĘ: 1, BRAK GŁOSU: 0, NIEOBECNI: 3</w:t>
      </w:r>
      <w:r w:rsidRPr="003F15A8">
        <w:rPr>
          <w:rFonts w:ascii="Cambria" w:hAnsi="Cambria"/>
        </w:rPr>
        <w:br/>
      </w:r>
      <w:r w:rsidRPr="003F15A8">
        <w:rPr>
          <w:rFonts w:ascii="Cambria" w:hAnsi="Cambria"/>
        </w:rPr>
        <w:lastRenderedPageBreak/>
        <w:t>ZA (23)</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WSTRZYMUJĘ SIĘ (1)</w:t>
      </w:r>
      <w:r w:rsidR="006B7EFF">
        <w:rPr>
          <w:rFonts w:ascii="Cambria" w:hAnsi="Cambria"/>
        </w:rPr>
        <w:t xml:space="preserve"> </w:t>
      </w:r>
      <w:r w:rsidRPr="003F15A8">
        <w:rPr>
          <w:rFonts w:ascii="Cambria" w:hAnsi="Cambria"/>
        </w:rPr>
        <w:t xml:space="preserve">Emilia </w:t>
      </w:r>
      <w:proofErr w:type="spellStart"/>
      <w:r w:rsidRPr="003F15A8">
        <w:rPr>
          <w:rFonts w:ascii="Cambria" w:hAnsi="Cambria"/>
        </w:rPr>
        <w:t>Rogała</w:t>
      </w:r>
      <w:proofErr w:type="spellEnd"/>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p>
    <w:p w14:paraId="3C125B64" w14:textId="77777777" w:rsidR="006032A1" w:rsidRPr="00CB2785" w:rsidRDefault="006032A1" w:rsidP="00B27FDB">
      <w:pPr>
        <w:pStyle w:val="NormalnyWeb"/>
        <w:spacing w:before="0" w:beforeAutospacing="0" w:after="240" w:afterAutospacing="0"/>
        <w:contextualSpacing/>
        <w:rPr>
          <w:rFonts w:ascii="Cambria" w:hAnsi="Cambria"/>
          <w:b/>
          <w:bCs/>
          <w:sz w:val="26"/>
          <w:szCs w:val="26"/>
        </w:rPr>
      </w:pPr>
    </w:p>
    <w:p w14:paraId="7411E532" w14:textId="79AA157E" w:rsidR="005F5F03" w:rsidRDefault="006032A1" w:rsidP="00CB2785">
      <w:pPr>
        <w:pStyle w:val="NormalnyWeb"/>
        <w:spacing w:after="240" w:afterAutospacing="0"/>
        <w:contextualSpacing/>
        <w:rPr>
          <w:rFonts w:ascii="Cambria" w:hAnsi="Cambria"/>
        </w:rPr>
      </w:pPr>
      <w:r w:rsidRPr="00CB2785">
        <w:rPr>
          <w:rFonts w:ascii="Cambria" w:hAnsi="Cambria"/>
          <w:b/>
          <w:bCs/>
          <w:sz w:val="26"/>
          <w:szCs w:val="26"/>
        </w:rPr>
        <w:t>UCHWAŁA NR V/</w:t>
      </w:r>
      <w:r w:rsidR="00CB2785" w:rsidRPr="00CB2785">
        <w:rPr>
          <w:rFonts w:ascii="Cambria" w:hAnsi="Cambria"/>
          <w:b/>
          <w:bCs/>
          <w:sz w:val="26"/>
          <w:szCs w:val="26"/>
        </w:rPr>
        <w:t>105</w:t>
      </w:r>
      <w:r w:rsidRPr="00CB2785">
        <w:rPr>
          <w:rFonts w:ascii="Cambria" w:hAnsi="Cambria"/>
          <w:b/>
          <w:bCs/>
          <w:sz w:val="26"/>
          <w:szCs w:val="26"/>
        </w:rPr>
        <w:t xml:space="preserve">/24 RADY MIASTA GDYNI z dnia 30 lipca 2024 r. w sprawie </w:t>
      </w:r>
      <w:r w:rsidR="00A7172C" w:rsidRPr="00CB2785">
        <w:rPr>
          <w:rFonts w:ascii="Cambria" w:hAnsi="Cambria"/>
          <w:b/>
          <w:bCs/>
          <w:sz w:val="26"/>
          <w:szCs w:val="26"/>
        </w:rPr>
        <w:t>zmiany składu osobowego Komisji Planowania Przestrzennego i Strategii Rady Miasta Gdyni</w:t>
      </w:r>
      <w:r w:rsidR="00CB2785">
        <w:rPr>
          <w:rFonts w:ascii="Cambria" w:hAnsi="Cambria"/>
          <w:b/>
          <w:bCs/>
          <w:sz w:val="26"/>
          <w:szCs w:val="26"/>
        </w:rPr>
        <w:t xml:space="preserve"> </w:t>
      </w:r>
      <w:r w:rsidRPr="00CB2785">
        <w:rPr>
          <w:rFonts w:ascii="Cambria" w:hAnsi="Cambria"/>
          <w:b/>
          <w:bCs/>
          <w:sz w:val="26"/>
          <w:szCs w:val="26"/>
        </w:rPr>
        <w:t>została podjęta jednogłośnie: 2</w:t>
      </w:r>
      <w:r w:rsidR="00CB2785">
        <w:rPr>
          <w:rFonts w:ascii="Cambria" w:hAnsi="Cambria"/>
          <w:b/>
          <w:bCs/>
          <w:sz w:val="26"/>
          <w:szCs w:val="26"/>
        </w:rPr>
        <w:t>3</w:t>
      </w:r>
      <w:r w:rsidRPr="00CB2785">
        <w:rPr>
          <w:rFonts w:ascii="Cambria" w:hAnsi="Cambria"/>
          <w:b/>
          <w:bCs/>
          <w:sz w:val="26"/>
          <w:szCs w:val="26"/>
        </w:rPr>
        <w:t>/0/0.</w:t>
      </w:r>
      <w:r w:rsidR="00B27FDB" w:rsidRPr="003F15A8">
        <w:rPr>
          <w:rFonts w:ascii="Cambria" w:hAnsi="Cambria"/>
        </w:rPr>
        <w:br/>
      </w:r>
    </w:p>
    <w:p w14:paraId="70F567C0" w14:textId="43F1C4BB" w:rsidR="005F5F03" w:rsidRPr="00D6311E" w:rsidRDefault="005F5F03" w:rsidP="005F5F03">
      <w:pPr>
        <w:pStyle w:val="Nagwek1"/>
      </w:pPr>
      <w:r w:rsidRPr="00D6311E">
        <w:t xml:space="preserve">Ad </w:t>
      </w:r>
      <w:r>
        <w:t>4.9</w:t>
      </w:r>
      <w:r w:rsidRPr="00D6311E">
        <w:t xml:space="preserve"> </w:t>
      </w:r>
    </w:p>
    <w:p w14:paraId="6D133AA3" w14:textId="1168A4BC" w:rsidR="005A4699" w:rsidRPr="005A4699" w:rsidRDefault="005F5F03" w:rsidP="00CB2785">
      <w:pPr>
        <w:pStyle w:val="NormalnyWeb"/>
        <w:spacing w:before="0" w:beforeAutospacing="0" w:after="240" w:afterAutospacing="0"/>
        <w:contextualSpacing/>
        <w:rPr>
          <w:rFonts w:ascii="Cambria" w:hAnsi="Cambria"/>
        </w:rPr>
      </w:pPr>
      <w:r w:rsidRPr="00D6311E">
        <w:rPr>
          <w:rFonts w:ascii="Cambria" w:hAnsi="Cambria"/>
        </w:rPr>
        <w:t>P</w:t>
      </w:r>
      <w:r>
        <w:rPr>
          <w:rFonts w:ascii="Cambria" w:hAnsi="Cambria"/>
        </w:rPr>
        <w:t xml:space="preserve">rojekt stanowiska przedstawił Wiceprzewodniczący </w:t>
      </w:r>
      <w:r w:rsidRPr="00D6311E">
        <w:rPr>
          <w:rFonts w:ascii="Cambria" w:hAnsi="Cambria"/>
        </w:rPr>
        <w:t xml:space="preserve">Rady Miasta Gdyni </w:t>
      </w:r>
      <w:r w:rsidRPr="005F5F03">
        <w:rPr>
          <w:rFonts w:ascii="Cambria" w:hAnsi="Cambria"/>
          <w:b/>
          <w:bCs/>
        </w:rPr>
        <w:t>Jakub Ubych</w:t>
      </w:r>
      <w:r>
        <w:rPr>
          <w:rFonts w:ascii="Cambria" w:hAnsi="Cambria"/>
          <w:b/>
          <w:bCs/>
        </w:rPr>
        <w:t>:</w:t>
      </w:r>
      <w:r w:rsidR="00CB2785">
        <w:rPr>
          <w:rFonts w:ascii="Cambria" w:hAnsi="Cambria"/>
          <w:b/>
          <w:bCs/>
        </w:rPr>
        <w:t xml:space="preserve"> </w:t>
      </w:r>
      <w:r w:rsidR="005A4699" w:rsidRPr="005A4699">
        <w:rPr>
          <w:rFonts w:ascii="Cambria" w:hAnsi="Cambria"/>
        </w:rPr>
        <w:t>Na podstawie § 17 ust. 3 Statutu Miasta Gdyni - uchwała Rady Miasta Gdyni z dn. 22 września 2004 r. Nr XXIII/489/04 w sprawie przyjęcia Statutu Miasta Gdyni (</w:t>
      </w:r>
      <w:proofErr w:type="spellStart"/>
      <w:r w:rsidR="005A4699" w:rsidRPr="005A4699">
        <w:rPr>
          <w:rFonts w:ascii="Cambria" w:hAnsi="Cambria"/>
        </w:rPr>
        <w:t>t.j</w:t>
      </w:r>
      <w:proofErr w:type="spellEnd"/>
      <w:r w:rsidR="005A4699" w:rsidRPr="005A4699">
        <w:rPr>
          <w:rFonts w:ascii="Cambria" w:hAnsi="Cambria"/>
        </w:rPr>
        <w:t xml:space="preserve">. Dziennik Urzędowy Woj. Pomorskiego z 2019r. poz. 3841) Rada Miasta uchwala co następuje: </w:t>
      </w:r>
    </w:p>
    <w:p w14:paraId="15BD69D7" w14:textId="77777777" w:rsidR="005A4699" w:rsidRPr="005A4699" w:rsidRDefault="005A4699" w:rsidP="005A4699">
      <w:pPr>
        <w:pStyle w:val="NormalnyWeb"/>
        <w:spacing w:after="240"/>
        <w:contextualSpacing/>
        <w:rPr>
          <w:rFonts w:ascii="Cambria" w:hAnsi="Cambria"/>
        </w:rPr>
      </w:pPr>
      <w:r w:rsidRPr="005A4699">
        <w:rPr>
          <w:rFonts w:ascii="Cambria" w:hAnsi="Cambria"/>
        </w:rPr>
        <w:t xml:space="preserve">Rada Miasta Gdyni w 80. rocznicę wybuchu Powstania Warszawskiego oddaje hołd bohaterom jednego z największych i najbardziej bohaterskich zrywów wolnościowych w ponad 1000-letniej historii Polski. </w:t>
      </w:r>
    </w:p>
    <w:p w14:paraId="1E9222DE" w14:textId="77777777" w:rsidR="005A4699" w:rsidRPr="005A4699" w:rsidRDefault="005A4699" w:rsidP="005A4699">
      <w:pPr>
        <w:pStyle w:val="NormalnyWeb"/>
        <w:spacing w:after="240"/>
        <w:contextualSpacing/>
        <w:rPr>
          <w:rFonts w:ascii="Cambria" w:hAnsi="Cambria"/>
        </w:rPr>
      </w:pPr>
      <w:r w:rsidRPr="005A4699">
        <w:rPr>
          <w:rFonts w:ascii="Cambria" w:hAnsi="Cambria"/>
        </w:rPr>
        <w:t xml:space="preserve">Żołnierze Armii Krajowej, innych formacji wojskowych, ale i cywilni mieszkańcy okupowanej Warszawy podjęli nierówną walkę z niemieckim okupantem. Po latach niewoli marzenie o byciu wolnym, a także nadzieja na powrót polskiej flagi górującej nad stolicą naszego kraju była wartością, dla której przelana została krew, a najwyższą cenę ponieśli nie tylko stający na polu bitwy, ale również dzieci, kobiety, osoby starsze. </w:t>
      </w:r>
    </w:p>
    <w:p w14:paraId="6750563E" w14:textId="77777777" w:rsidR="005A4699" w:rsidRPr="005A4699" w:rsidRDefault="005A4699" w:rsidP="005A4699">
      <w:pPr>
        <w:pStyle w:val="NormalnyWeb"/>
        <w:spacing w:after="240"/>
        <w:contextualSpacing/>
        <w:rPr>
          <w:rFonts w:ascii="Cambria" w:hAnsi="Cambria"/>
        </w:rPr>
      </w:pPr>
      <w:r w:rsidRPr="005A4699">
        <w:rPr>
          <w:rFonts w:ascii="Cambria" w:hAnsi="Cambria"/>
        </w:rPr>
        <w:t xml:space="preserve">Poświęcenie krwi było nadzieją na lepsze jutro, mając świadomość, że samodzielne wyzwolenie stolicy jest jedyną szansą na ustanowienie legalnego Rządu RP przed zbliżającymi się wojskami sowieckimi. Wolność dana ze wschodu oznaczała rządy terroru i strachu z decydentami zależnymi od władz w Moskwie. </w:t>
      </w:r>
    </w:p>
    <w:p w14:paraId="10098030" w14:textId="77777777" w:rsidR="005A4699" w:rsidRPr="005A4699" w:rsidRDefault="005A4699" w:rsidP="005A4699">
      <w:pPr>
        <w:pStyle w:val="NormalnyWeb"/>
        <w:spacing w:after="240"/>
        <w:contextualSpacing/>
        <w:rPr>
          <w:rFonts w:ascii="Cambria" w:hAnsi="Cambria"/>
        </w:rPr>
      </w:pPr>
      <w:r w:rsidRPr="005A4699">
        <w:rPr>
          <w:rFonts w:ascii="Cambria" w:hAnsi="Cambria"/>
        </w:rPr>
        <w:t xml:space="preserve">Pomimo wstrzymania, decyzją Józefa Stalina, sowieckiej ofensywy na brzegu Wisły oraz ograniczonej alianckiej pomocy - Powstańcy przez 63 dni podejmowali heroiczną walkę. Naszym obowiązkiem jest pamięć o ofierze krwi w walce o wolność i niepodległość. W gronie walczących o wolność stolicy, ale i wolność Polski można znaleźć postacie z najróżniejszych zakątków naszego kraju. Wśród nich wiele jest gdyńskich śladów, jak np.: postać Joachima </w:t>
      </w:r>
      <w:proofErr w:type="spellStart"/>
      <w:r w:rsidRPr="005A4699">
        <w:rPr>
          <w:rFonts w:ascii="Cambria" w:hAnsi="Cambria"/>
        </w:rPr>
        <w:t>Joachimczyka</w:t>
      </w:r>
      <w:proofErr w:type="spellEnd"/>
      <w:r w:rsidRPr="005A4699">
        <w:rPr>
          <w:rFonts w:ascii="Cambria" w:hAnsi="Cambria"/>
        </w:rPr>
        <w:t xml:space="preserve">. </w:t>
      </w:r>
    </w:p>
    <w:p w14:paraId="578767FC" w14:textId="77777777" w:rsidR="005A4699" w:rsidRPr="005A4699" w:rsidRDefault="005A4699" w:rsidP="005A4699">
      <w:pPr>
        <w:pStyle w:val="NormalnyWeb"/>
        <w:spacing w:after="240"/>
        <w:contextualSpacing/>
        <w:rPr>
          <w:rFonts w:ascii="Cambria" w:hAnsi="Cambria"/>
        </w:rPr>
      </w:pPr>
      <w:r w:rsidRPr="005A4699">
        <w:rPr>
          <w:rFonts w:ascii="Cambria" w:hAnsi="Cambria"/>
        </w:rPr>
        <w:t xml:space="preserve">Cmentarz Witomiński jest miejscem, w którym spoczywa ponad 50 uczestników bohaterskiego zrywu. Każda z historii jest kartą, którą można przedstawić – dziś chciałbym powiedzieć o Marii </w:t>
      </w:r>
      <w:proofErr w:type="spellStart"/>
      <w:r w:rsidRPr="005A4699">
        <w:rPr>
          <w:rFonts w:ascii="Cambria" w:hAnsi="Cambria"/>
        </w:rPr>
        <w:t>Porzezińskiej</w:t>
      </w:r>
      <w:proofErr w:type="spellEnd"/>
      <w:r w:rsidRPr="005A4699">
        <w:rPr>
          <w:rFonts w:ascii="Cambria" w:hAnsi="Cambria"/>
        </w:rPr>
        <w:t xml:space="preserve">. W AK działała jej cała rodzina, a przybycie do Warszawy było efektem wyrzucenia z przez okupantów z Gdyni. Maria początkowo działała w wywiadzie; później, po przeszkoleniu - przeszła do łączności. 5 września została śmiertelnie ranna. Choć jej siostra przeżyła - była ciężko ranna. Straciła oko, a mięśnie twarzy miała poszarpane. </w:t>
      </w:r>
    </w:p>
    <w:p w14:paraId="49829119" w14:textId="00AD1162" w:rsidR="007464C5" w:rsidRDefault="005A4699" w:rsidP="005A4699">
      <w:pPr>
        <w:pStyle w:val="NormalnyWeb"/>
        <w:spacing w:before="0" w:beforeAutospacing="0" w:after="240" w:afterAutospacing="0"/>
        <w:contextualSpacing/>
        <w:rPr>
          <w:rFonts w:ascii="Cambria" w:hAnsi="Cambria"/>
        </w:rPr>
      </w:pPr>
      <w:r w:rsidRPr="005A4699">
        <w:rPr>
          <w:rFonts w:ascii="Cambria" w:hAnsi="Cambria"/>
        </w:rPr>
        <w:t>Rada Miasta Gdyni wyraża głębokie przekonanie, że pamięć o bohaterstwie i poświęceniu walczącej stolicy jest obowiązkiem, a także fundamentem budowy tożsamości pokoleń Polaków.</w:t>
      </w:r>
    </w:p>
    <w:p w14:paraId="48012E86" w14:textId="77777777" w:rsidR="005F5F03" w:rsidRDefault="005F5F03" w:rsidP="00B27FDB">
      <w:pPr>
        <w:pStyle w:val="NormalnyWeb"/>
        <w:spacing w:before="0" w:beforeAutospacing="0" w:after="240" w:afterAutospacing="0"/>
        <w:contextualSpacing/>
        <w:rPr>
          <w:rFonts w:ascii="Cambria" w:hAnsi="Cambria"/>
        </w:rPr>
      </w:pPr>
    </w:p>
    <w:p w14:paraId="27BB3FFE" w14:textId="71A9148C" w:rsidR="00CB2785" w:rsidRPr="00CB2785" w:rsidRDefault="00000000" w:rsidP="00CB2785">
      <w:pPr>
        <w:pStyle w:val="NormalnyWeb"/>
        <w:spacing w:after="240"/>
        <w:contextualSpacing/>
        <w:rPr>
          <w:rFonts w:ascii="Cambria" w:hAnsi="Cambria"/>
          <w:sz w:val="26"/>
          <w:szCs w:val="26"/>
        </w:rPr>
      </w:pPr>
      <w:r w:rsidRPr="003F15A8">
        <w:rPr>
          <w:rStyle w:val="Pogrubienie"/>
          <w:rFonts w:ascii="Cambria" w:hAnsi="Cambria"/>
          <w:u w:val="single"/>
        </w:rPr>
        <w:lastRenderedPageBreak/>
        <w:t>Wyniki głosowania</w:t>
      </w:r>
      <w:r w:rsidRPr="003F15A8">
        <w:rPr>
          <w:rFonts w:ascii="Cambria" w:hAnsi="Cambria"/>
        </w:rPr>
        <w:br/>
        <w:t>ZA: 24, PRZECIW: 0, WSTRZYMUJĘ SIĘ: 0, BRAK GŁOSU: 0, NIEOBECNI: 3</w:t>
      </w:r>
      <w:r w:rsidRPr="003F15A8">
        <w:rPr>
          <w:rFonts w:ascii="Cambria" w:hAnsi="Cambria"/>
        </w:rPr>
        <w:br/>
        <w:t>ZA (24)</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Dawid </w:t>
      </w:r>
      <w:proofErr w:type="spellStart"/>
      <w:r w:rsidRPr="003F15A8">
        <w:rPr>
          <w:rFonts w:ascii="Cambria" w:hAnsi="Cambria"/>
        </w:rPr>
        <w:t>Biernacik</w:t>
      </w:r>
      <w:proofErr w:type="spellEnd"/>
      <w:r w:rsidRPr="003F15A8">
        <w:rPr>
          <w:rFonts w:ascii="Cambria" w:hAnsi="Cambria"/>
        </w:rPr>
        <w:t xml:space="preserve">, Teresa </w:t>
      </w:r>
      <w:proofErr w:type="spellStart"/>
      <w:r w:rsidRPr="003F15A8">
        <w:rPr>
          <w:rFonts w:ascii="Cambria" w:hAnsi="Cambria"/>
        </w:rPr>
        <w:t>Bysewska</w:t>
      </w:r>
      <w:proofErr w:type="spellEnd"/>
      <w:r w:rsidRPr="003F15A8">
        <w:rPr>
          <w:rFonts w:ascii="Cambria" w:hAnsi="Cambria"/>
        </w:rPr>
        <w:t xml:space="preserve">, Mariusz Bzdęga, Marcus da Silva, Marek Dudziński, Arkadiusz Dzierżyński, Jarosław Kłodziński, Natalia Kłopotek Główczewska, Larysa </w:t>
      </w:r>
      <w:proofErr w:type="spellStart"/>
      <w:r w:rsidRPr="003F15A8">
        <w:rPr>
          <w:rFonts w:ascii="Cambria" w:hAnsi="Cambria"/>
        </w:rPr>
        <w:t>Kramin</w:t>
      </w:r>
      <w:proofErr w:type="spellEnd"/>
      <w:r w:rsidRPr="003F15A8">
        <w:rPr>
          <w:rFonts w:ascii="Cambria" w:hAnsi="Cambria"/>
        </w:rPr>
        <w:t xml:space="preserve">, Łukasz Piesiewicz, Emilia </w:t>
      </w:r>
      <w:proofErr w:type="spellStart"/>
      <w:r w:rsidRPr="003F15A8">
        <w:rPr>
          <w:rFonts w:ascii="Cambria" w:hAnsi="Cambria"/>
        </w:rPr>
        <w:t>Rogała</w:t>
      </w:r>
      <w:proofErr w:type="spellEnd"/>
      <w:r w:rsidRPr="003F15A8">
        <w:rPr>
          <w:rFonts w:ascii="Cambria" w:hAnsi="Cambria"/>
        </w:rPr>
        <w:t xml:space="preserve">, Paweł Stolarczyk, Monika Strzałkowska, Łukasz Strzałkowski,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Ireneusz Trojanowicz, Jakub Ubych, Małgorzata Wójcik, Beata Zastawna,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r w:rsidRPr="003F15A8">
        <w:rPr>
          <w:rFonts w:ascii="Cambria" w:hAnsi="Cambria"/>
        </w:rPr>
        <w:br/>
      </w:r>
      <w:r w:rsidRPr="003F15A8">
        <w:rPr>
          <w:rFonts w:ascii="Cambria" w:hAnsi="Cambria"/>
        </w:rPr>
        <w:br/>
      </w:r>
      <w:r w:rsidR="00CB2785" w:rsidRPr="00CB2785">
        <w:rPr>
          <w:rFonts w:ascii="Cambria" w:hAnsi="Cambria"/>
          <w:b/>
          <w:bCs/>
          <w:sz w:val="26"/>
          <w:szCs w:val="26"/>
        </w:rPr>
        <w:t xml:space="preserve">STANOWISKO NR 2/2024 RADY MIASTA GDYNI z dnia 30 lipca 2024 r. </w:t>
      </w:r>
    </w:p>
    <w:p w14:paraId="5592B330" w14:textId="6D707D39" w:rsidR="00CB2785" w:rsidRPr="00CB2785" w:rsidRDefault="00CB2785" w:rsidP="00CB2785">
      <w:pPr>
        <w:pStyle w:val="NormalnyWeb"/>
        <w:spacing w:after="240"/>
        <w:contextualSpacing/>
        <w:rPr>
          <w:rFonts w:ascii="Cambria" w:hAnsi="Cambria"/>
          <w:sz w:val="26"/>
          <w:szCs w:val="26"/>
        </w:rPr>
      </w:pPr>
      <w:r w:rsidRPr="00CB2785">
        <w:rPr>
          <w:rFonts w:ascii="Cambria" w:hAnsi="Cambria"/>
          <w:b/>
          <w:bCs/>
          <w:sz w:val="26"/>
          <w:szCs w:val="26"/>
        </w:rPr>
        <w:t>w sprawie uczczenia osiemdziesiątej rocznicy wybuchu Powstania Warszawskiego został</w:t>
      </w:r>
      <w:r>
        <w:rPr>
          <w:rFonts w:ascii="Cambria" w:hAnsi="Cambria"/>
          <w:b/>
          <w:bCs/>
          <w:sz w:val="26"/>
          <w:szCs w:val="26"/>
        </w:rPr>
        <w:t>o</w:t>
      </w:r>
      <w:r w:rsidRPr="00CB2785">
        <w:rPr>
          <w:rFonts w:ascii="Cambria" w:hAnsi="Cambria"/>
          <w:b/>
          <w:bCs/>
          <w:sz w:val="26"/>
          <w:szCs w:val="26"/>
        </w:rPr>
        <w:t xml:space="preserve"> podjęt</w:t>
      </w:r>
      <w:r>
        <w:rPr>
          <w:rFonts w:ascii="Cambria" w:hAnsi="Cambria"/>
          <w:b/>
          <w:bCs/>
          <w:sz w:val="26"/>
          <w:szCs w:val="26"/>
        </w:rPr>
        <w:t>e</w:t>
      </w:r>
      <w:r w:rsidRPr="00CB2785">
        <w:rPr>
          <w:rFonts w:ascii="Cambria" w:hAnsi="Cambria"/>
          <w:b/>
          <w:bCs/>
          <w:sz w:val="26"/>
          <w:szCs w:val="26"/>
        </w:rPr>
        <w:t xml:space="preserve"> jednogłośnie: 2</w:t>
      </w:r>
      <w:r>
        <w:rPr>
          <w:rFonts w:ascii="Cambria" w:hAnsi="Cambria"/>
          <w:b/>
          <w:bCs/>
          <w:sz w:val="26"/>
          <w:szCs w:val="26"/>
        </w:rPr>
        <w:t>4</w:t>
      </w:r>
      <w:r w:rsidRPr="00CB2785">
        <w:rPr>
          <w:rFonts w:ascii="Cambria" w:hAnsi="Cambria"/>
          <w:b/>
          <w:bCs/>
          <w:sz w:val="26"/>
          <w:szCs w:val="26"/>
        </w:rPr>
        <w:t>/0/0.</w:t>
      </w:r>
    </w:p>
    <w:p w14:paraId="438741F9" w14:textId="77F10FF3" w:rsidR="005F5F03" w:rsidRDefault="005F5F03" w:rsidP="00B27FDB">
      <w:pPr>
        <w:pStyle w:val="NormalnyWeb"/>
        <w:spacing w:before="0" w:beforeAutospacing="0" w:after="240" w:afterAutospacing="0"/>
        <w:contextualSpacing/>
        <w:rPr>
          <w:rFonts w:ascii="Cambria" w:hAnsi="Cambria"/>
        </w:rPr>
      </w:pPr>
    </w:p>
    <w:p w14:paraId="36FACD5E" w14:textId="17E571CA" w:rsidR="005F5F03" w:rsidRPr="00D6311E" w:rsidRDefault="005F5F03" w:rsidP="005F5F03">
      <w:pPr>
        <w:pStyle w:val="Nagwek1"/>
      </w:pPr>
      <w:r w:rsidRPr="00D6311E">
        <w:t xml:space="preserve">Ad </w:t>
      </w:r>
      <w:r>
        <w:t>4.</w:t>
      </w:r>
      <w:r w:rsidRPr="00D6311E">
        <w:t>1</w:t>
      </w:r>
      <w:r>
        <w:t>0</w:t>
      </w:r>
      <w:r w:rsidRPr="00D6311E">
        <w:t xml:space="preserve"> </w:t>
      </w:r>
    </w:p>
    <w:p w14:paraId="176F926D" w14:textId="732B14E0" w:rsidR="005F5F03" w:rsidRDefault="005F5F03" w:rsidP="005F5F03">
      <w:pPr>
        <w:pStyle w:val="NormalnyWeb"/>
        <w:spacing w:before="0" w:beforeAutospacing="0" w:after="240" w:afterAutospacing="0"/>
        <w:contextualSpacing/>
        <w:rPr>
          <w:rFonts w:ascii="Cambria" w:hAnsi="Cambria"/>
        </w:rPr>
      </w:pPr>
      <w:r w:rsidRPr="00D6311E">
        <w:rPr>
          <w:rFonts w:ascii="Cambria" w:hAnsi="Cambria"/>
        </w:rPr>
        <w:t>P</w:t>
      </w:r>
      <w:r>
        <w:rPr>
          <w:rFonts w:ascii="Cambria" w:hAnsi="Cambria"/>
        </w:rPr>
        <w:t xml:space="preserve">rojekt uchwały przedstawił Sekretarz Miasta </w:t>
      </w:r>
      <w:r w:rsidRPr="007464C5">
        <w:rPr>
          <w:rFonts w:ascii="Cambria" w:hAnsi="Cambria"/>
          <w:b/>
          <w:bCs/>
        </w:rPr>
        <w:t>Łukasz Kobus</w:t>
      </w:r>
      <w:r w:rsidR="007464C5">
        <w:rPr>
          <w:rFonts w:ascii="Cambria" w:hAnsi="Cambria"/>
        </w:rPr>
        <w:t>: W lipcu został przeprowadzony konkurs. W składzie komisji konkursowej był również przedstawiciel Rady Miasta, była obecnie pełniąca obowiązku Skarbnika – zastępca Skarbnika Miasta Gdyni</w:t>
      </w:r>
      <w:r w:rsidR="005A4699">
        <w:rPr>
          <w:rFonts w:ascii="Cambria" w:hAnsi="Cambria"/>
        </w:rPr>
        <w:t>, był Prezydent Miasta, byłem ja i Naczelnik Wydziału Kadr. Wspólnie dokonaliśmy oceny kandydatów, kt</w:t>
      </w:r>
      <w:r w:rsidR="00BE61B8">
        <w:rPr>
          <w:rFonts w:ascii="Cambria" w:hAnsi="Cambria"/>
        </w:rPr>
        <w:t xml:space="preserve">órzy zgłosili się w konkursie. Do drugiego etapu konkursu wytypowaliśmy 5 osób, z którymi przeprowadziliśmy kolejny etap rozmów. W wyniku tego drugiego etapu wyłoniła nam się kandydatka, która w ocenie części komisji, ale przede wszystkim w ocenie Prezydenta, który z takim wnioskiem występuje jest najlepszą kandydatką na to stanowisko. </w:t>
      </w:r>
    </w:p>
    <w:p w14:paraId="15C72D21" w14:textId="51CE2B0B" w:rsidR="00F14B66" w:rsidRDefault="00F14B66" w:rsidP="005F5F03">
      <w:pPr>
        <w:pStyle w:val="NormalnyWeb"/>
        <w:spacing w:before="0" w:beforeAutospacing="0" w:after="240" w:afterAutospacing="0"/>
        <w:contextualSpacing/>
        <w:rPr>
          <w:rFonts w:ascii="Cambria" w:hAnsi="Cambria"/>
        </w:rPr>
      </w:pPr>
      <w:r>
        <w:rPr>
          <w:rFonts w:ascii="Cambria" w:hAnsi="Cambria"/>
        </w:rPr>
        <w:t>Nie wiem czy tutaj przedstawiciel Rady będzie zabierał głos w tej sprawie</w:t>
      </w:r>
      <w:r w:rsidR="006A524A">
        <w:rPr>
          <w:rFonts w:ascii="Cambria" w:hAnsi="Cambria"/>
        </w:rPr>
        <w:t xml:space="preserve">. Jeżeli tak, to też Państwo usłyszycie stanowisko. </w:t>
      </w:r>
    </w:p>
    <w:p w14:paraId="44385F35" w14:textId="3A3E7392" w:rsidR="009A5268" w:rsidRDefault="006A524A" w:rsidP="005F5F03">
      <w:pPr>
        <w:pStyle w:val="NormalnyWeb"/>
        <w:spacing w:before="0" w:beforeAutospacing="0" w:after="240" w:afterAutospacing="0"/>
        <w:contextualSpacing/>
        <w:rPr>
          <w:rFonts w:ascii="Cambria" w:hAnsi="Cambria"/>
        </w:rPr>
      </w:pPr>
      <w:r>
        <w:rPr>
          <w:rFonts w:ascii="Cambria" w:hAnsi="Cambria"/>
        </w:rPr>
        <w:t>Jeżeli chodzi o kandydatkę, to jest z nami obecna na sali</w:t>
      </w:r>
      <w:r w:rsidR="00B97A04">
        <w:rPr>
          <w:rFonts w:ascii="Cambria" w:hAnsi="Cambria"/>
        </w:rPr>
        <w:t xml:space="preserve"> pani Honorata Krupka. Jest to osoba z bogatym doświadczeniem właśnie w tym obszarze na który aplikuje, czyli osoba, która była już Skarbnikiem w innej gminie. Była to gmina miejsko-wiejska </w:t>
      </w:r>
      <w:r w:rsidR="00B97A04" w:rsidRPr="00B97A04">
        <w:rPr>
          <w:rFonts w:ascii="Cambria" w:hAnsi="Cambria"/>
        </w:rPr>
        <w:t>Krzywiń</w:t>
      </w:r>
      <w:r w:rsidR="00B97A04">
        <w:rPr>
          <w:rFonts w:ascii="Cambria" w:hAnsi="Cambria"/>
        </w:rPr>
        <w:t>. Jest to województwo wielkopolskie i tam skarbnikiem była przez blisko 13 lat. Wcześniej przez 14 lat była główną księgową w innej jednostce samorządowej. Generalnie od 1991 roku stale pracuje w samorządzie, więc doświadczony pracownik samorządowy. Ma bardzo bogate</w:t>
      </w:r>
      <w:r w:rsidR="00331AE2">
        <w:rPr>
          <w:rFonts w:ascii="Cambria" w:hAnsi="Cambria"/>
        </w:rPr>
        <w:t xml:space="preserve"> wykształcenie. Ukończywszy najpierw szkołę średnią z tytułem technika ekonomisty na Uniwersytecie w Zielonej Górze ukończyła studia magisterskie na kierunku historia. Następnie na Uniwersytecie Ekonomicznym w Poznaniu studia podyplomowe na kierunku ekonomia w zakresie rachunkowości. Następnie w gnieźnieńskiej Wyższej Szkole Humanistyczno-Managerskiej </w:t>
      </w:r>
      <w:r w:rsidR="009A5268">
        <w:rPr>
          <w:rFonts w:ascii="Cambria" w:hAnsi="Cambria"/>
        </w:rPr>
        <w:t xml:space="preserve">na kierunku zarządzenie również studia podyplomowe ze specjalizacją menager oświaty. Następnie na Uniwersytecie Ekonomicznym w Poznaniu MBA w specjalizacji master of public </w:t>
      </w:r>
      <w:proofErr w:type="spellStart"/>
      <w:r w:rsidR="009A5268">
        <w:rPr>
          <w:rFonts w:ascii="Cambria" w:hAnsi="Cambria"/>
        </w:rPr>
        <w:t>administration</w:t>
      </w:r>
      <w:proofErr w:type="spellEnd"/>
      <w:r w:rsidR="009A5268">
        <w:rPr>
          <w:rFonts w:ascii="Cambria" w:hAnsi="Cambria"/>
        </w:rPr>
        <w:t xml:space="preserve">. Następnie na Politechnice Poznańskiej na kierunku zarządzanie ukończyła studia podyplomowe w zakresu zamówień publicznych i partnerstwa publiczno-prywatnego. </w:t>
      </w:r>
      <w:r w:rsidR="00641713">
        <w:rPr>
          <w:rFonts w:ascii="Cambria" w:hAnsi="Cambria"/>
        </w:rPr>
        <w:t xml:space="preserve">Są to studia pod patronatem prezesa Urzędu Zamówień Publicznych i przyjmuje się, że są to wymagające studia podyplomowe. Dalej na Uniwersytecie Ekonomicznym na kierunku zarządzanie ukończyła studia podyplomowe o specjalizacji audyt wewnętrzny </w:t>
      </w:r>
      <w:r w:rsidR="00B07C81">
        <w:rPr>
          <w:rFonts w:ascii="Cambria" w:hAnsi="Cambria"/>
        </w:rPr>
        <w:t xml:space="preserve">w jednostkach sektora finansów publicznych i w Wyższej Szkole Biznesu kolejny tytuł MBA – </w:t>
      </w:r>
      <w:proofErr w:type="spellStart"/>
      <w:r w:rsidR="00B07C81">
        <w:rPr>
          <w:rFonts w:ascii="Cambria" w:hAnsi="Cambria"/>
        </w:rPr>
        <w:t>międzykierunkowe</w:t>
      </w:r>
      <w:proofErr w:type="spellEnd"/>
      <w:r w:rsidR="00B07C81">
        <w:rPr>
          <w:rFonts w:ascii="Cambria" w:hAnsi="Cambria"/>
        </w:rPr>
        <w:t xml:space="preserve"> studia ekonomiczno-managerskie. </w:t>
      </w:r>
    </w:p>
    <w:p w14:paraId="3FE49718" w14:textId="13A618F3" w:rsidR="00B07C81" w:rsidRDefault="00B07C81" w:rsidP="005F5F03">
      <w:pPr>
        <w:pStyle w:val="NormalnyWeb"/>
        <w:spacing w:before="0" w:beforeAutospacing="0" w:after="240" w:afterAutospacing="0"/>
        <w:contextualSpacing/>
        <w:rPr>
          <w:rFonts w:ascii="Cambria" w:hAnsi="Cambria"/>
        </w:rPr>
      </w:pPr>
      <w:r>
        <w:rPr>
          <w:rFonts w:ascii="Cambria" w:hAnsi="Cambria"/>
        </w:rPr>
        <w:lastRenderedPageBreak/>
        <w:t xml:space="preserve">Jest to osoba, która w ocenie Prezydenta daje rękojmię tego, że te zadania Skarbnika będą wykonywane w sposób prawidłowy. Jesteśmy w przededniu prac nad projektem budżetu. Mając to na względzie prosimy o przyjęcie uchwały.  </w:t>
      </w:r>
    </w:p>
    <w:p w14:paraId="0EFE1DAC" w14:textId="77777777" w:rsidR="00B97A04" w:rsidRDefault="00B97A04" w:rsidP="005F5F03">
      <w:pPr>
        <w:pStyle w:val="NormalnyWeb"/>
        <w:spacing w:before="0" w:beforeAutospacing="0" w:after="240" w:afterAutospacing="0"/>
        <w:contextualSpacing/>
        <w:rPr>
          <w:rFonts w:ascii="Cambria" w:hAnsi="Cambria"/>
        </w:rPr>
      </w:pPr>
    </w:p>
    <w:p w14:paraId="272C98A0" w14:textId="77777777" w:rsidR="000D470F" w:rsidRDefault="00B07C81" w:rsidP="006032A1">
      <w:pPr>
        <w:pStyle w:val="NormalnyWeb"/>
        <w:spacing w:after="240" w:afterAutospacing="0"/>
        <w:contextualSpacing/>
        <w:rPr>
          <w:rFonts w:ascii="Cambria" w:hAnsi="Cambria"/>
        </w:rPr>
      </w:pPr>
      <w:r>
        <w:rPr>
          <w:rFonts w:ascii="Cambria" w:hAnsi="Cambria"/>
        </w:rPr>
        <w:t xml:space="preserve">Przewodniczący </w:t>
      </w:r>
      <w:r w:rsidRPr="00B07C81">
        <w:rPr>
          <w:rFonts w:ascii="Cambria" w:hAnsi="Cambria"/>
          <w:b/>
          <w:bCs/>
        </w:rPr>
        <w:t>Tadeusz Szemiot</w:t>
      </w:r>
      <w:r>
        <w:rPr>
          <w:rFonts w:ascii="Cambria" w:hAnsi="Cambria"/>
        </w:rPr>
        <w:t xml:space="preserve"> poinformował, że poprosił o obecność na sesji kandydatki na Skarbnika</w:t>
      </w:r>
      <w:r w:rsidR="00CF6F89">
        <w:rPr>
          <w:rFonts w:ascii="Cambria" w:hAnsi="Cambria"/>
        </w:rPr>
        <w:t>, zatem jeśli będą do niej pytania, to udzieli jej głosu.</w:t>
      </w:r>
      <w:r w:rsidRPr="003F15A8">
        <w:rPr>
          <w:rFonts w:ascii="Cambria" w:hAnsi="Cambria"/>
        </w:rPr>
        <w:br/>
      </w:r>
      <w:r w:rsidRPr="003F15A8">
        <w:rPr>
          <w:rFonts w:ascii="Cambria" w:hAnsi="Cambria"/>
        </w:rPr>
        <w:br/>
      </w:r>
      <w:r w:rsidRPr="003F15A8">
        <w:rPr>
          <w:rFonts w:ascii="Cambria" w:hAnsi="Cambria"/>
          <w:b/>
          <w:bCs/>
          <w:u w:val="single"/>
        </w:rPr>
        <w:t>W dyskusji wzięli udział:</w:t>
      </w:r>
      <w:r w:rsidRPr="003F15A8">
        <w:rPr>
          <w:rFonts w:ascii="Cambria" w:hAnsi="Cambria"/>
        </w:rPr>
        <w:br/>
        <w:t xml:space="preserve">- </w:t>
      </w:r>
      <w:r w:rsidRPr="00226735">
        <w:rPr>
          <w:rFonts w:ascii="Cambria" w:hAnsi="Cambria"/>
          <w:b/>
          <w:bCs/>
        </w:rPr>
        <w:t>Natalia Kłopotek Główczewska</w:t>
      </w:r>
      <w:r w:rsidR="00226735" w:rsidRPr="00226735">
        <w:rPr>
          <w:rFonts w:ascii="Cambria" w:hAnsi="Cambria"/>
          <w:b/>
          <w:bCs/>
        </w:rPr>
        <w:t>:</w:t>
      </w:r>
      <w:r w:rsidR="00226735">
        <w:rPr>
          <w:rFonts w:ascii="Cambria" w:hAnsi="Cambria"/>
        </w:rPr>
        <w:t xml:space="preserve"> Jeśli chodzi o panią Honoratę, to jej bogate doświadczenie i wykształcenie sprawia, że klub Gdyński Dialog jest pewien, że finanse Gdyni będą w dobrych rękach i </w:t>
      </w:r>
      <w:r w:rsidR="008E37BC">
        <w:rPr>
          <w:rFonts w:ascii="Cambria" w:hAnsi="Cambria"/>
        </w:rPr>
        <w:t xml:space="preserve">oczywiście poprzemy tę uchwałę. Niezmiernie cieszy fakt, że pani Honorata została wyłoniona z otwartego konkursu, co jest nowością, czego nie było do tej pory i mam nadzieję, że ta praktyka będzie stała praktyką w gdyńskim magistracie. Ciekawe jest to, że w komisji był przedstawiciel Rady Miasta, co jest w sumie bardzo dobre i ważne. </w:t>
      </w:r>
      <w:r w:rsidR="008D0C27">
        <w:rPr>
          <w:rFonts w:ascii="Cambria" w:hAnsi="Cambria"/>
        </w:rPr>
        <w:t xml:space="preserve">Został pan Mariusz Bzdęga wytypowany przez pana Przewodniczącego. Nie do końca rozumiem tryb, ale mam nadzieję, że pan Przewodniczący z resztą prezydium konsultował ten wybór. </w:t>
      </w:r>
      <w:r w:rsidR="008E37BC">
        <w:rPr>
          <w:rFonts w:ascii="Cambria" w:hAnsi="Cambria"/>
        </w:rPr>
        <w:t xml:space="preserve"> </w:t>
      </w:r>
      <w:r w:rsidRPr="003F15A8">
        <w:rPr>
          <w:rFonts w:ascii="Cambria" w:hAnsi="Cambria"/>
        </w:rPr>
        <w:br/>
        <w:t xml:space="preserve">- </w:t>
      </w:r>
      <w:r w:rsidRPr="00D305AC">
        <w:rPr>
          <w:rFonts w:ascii="Cambria" w:hAnsi="Cambria"/>
          <w:b/>
          <w:bCs/>
        </w:rPr>
        <w:t>Mariusz Bzdęga</w:t>
      </w:r>
      <w:r w:rsidR="00D305AC" w:rsidRPr="00D305AC">
        <w:rPr>
          <w:rFonts w:ascii="Cambria" w:hAnsi="Cambria"/>
          <w:b/>
          <w:bCs/>
        </w:rPr>
        <w:t>:</w:t>
      </w:r>
      <w:r w:rsidR="00D305AC" w:rsidRPr="00D305AC">
        <w:rPr>
          <w:rFonts w:ascii="Cambria" w:hAnsi="Cambria"/>
        </w:rPr>
        <w:t xml:space="preserve"> Na samym początku sprostowanie, ja nie byłem członkiem komisji konkursowej, ja byłem obserwatorem z ramienia Rady Miasta, rzeczywiście wyznaczonym przez Przewodniczącego Rady Miasta. </w:t>
      </w:r>
    </w:p>
    <w:p w14:paraId="70C3B758" w14:textId="77777777" w:rsidR="000D470F" w:rsidRDefault="00D305AC" w:rsidP="006032A1">
      <w:pPr>
        <w:pStyle w:val="NormalnyWeb"/>
        <w:spacing w:after="240" w:afterAutospacing="0"/>
        <w:contextualSpacing/>
        <w:rPr>
          <w:rFonts w:ascii="Cambria" w:hAnsi="Cambria"/>
        </w:rPr>
      </w:pPr>
      <w:r w:rsidRPr="00D305AC">
        <w:rPr>
          <w:rFonts w:ascii="Cambria" w:hAnsi="Cambria"/>
        </w:rPr>
        <w:t xml:space="preserve">Dzisiaj przyszło nam debatować nad powołaniem Skarbnika Miasta Gdyni. Wszyscy zgodzimy się, że jest to jedno z najważniejszych stanowisk w Urzędzie Miasta Gdyni. W mojej ocenie jest to stanowisko krytyczne, które w dużej mierze będzie decydowało o powodzeniu tej kadencji. Osoba, która zostanie powołana, to też z pewnością wszyscy się zgodzimy, powinna posiadać najwyższe wymagane na tym stanowisku kompetencje, potwierdzone bogatymi doświadczeniami zawodowymi. Tak się składa, że każda kandydatura, którą </w:t>
      </w:r>
      <w:r w:rsidR="000D470F" w:rsidRPr="00D305AC">
        <w:rPr>
          <w:rFonts w:ascii="Cambria" w:hAnsi="Cambria"/>
        </w:rPr>
        <w:t>rozpatrujemy</w:t>
      </w:r>
      <w:r w:rsidRPr="00D305AC">
        <w:rPr>
          <w:rFonts w:ascii="Cambria" w:hAnsi="Cambria"/>
        </w:rPr>
        <w:t xml:space="preserve"> generuje pewne szanse i ryzyka i oczywiście to dotyczy również pani Honoraty </w:t>
      </w:r>
      <w:r w:rsidR="000D470F" w:rsidRPr="00D305AC">
        <w:rPr>
          <w:rFonts w:ascii="Cambria" w:hAnsi="Cambria"/>
        </w:rPr>
        <w:t>Krupki</w:t>
      </w:r>
      <w:r w:rsidRPr="00D305AC">
        <w:rPr>
          <w:rFonts w:ascii="Cambria" w:hAnsi="Cambria"/>
        </w:rPr>
        <w:t xml:space="preserve">. Tak naprawdę to jest decyzja z zakresu zarządzania ryzykiem i tak, jak powiedział pan Sekretarz, ja też dostrzegam szanse, o których była mowa, czyli przede wszystkim to bogate doświadczenie na stanowisku Skarbnika. To również przebieg edukacji. Widać, że pani Honorata cały czas konsekwentnie aktualizowała, uzupełniała swoją wiedzę i spełnia kryteria, które zostały ogłoszone w zaproszeniu do konkursu. </w:t>
      </w:r>
    </w:p>
    <w:p w14:paraId="0AAAA54C" w14:textId="77777777" w:rsidR="000D470F" w:rsidRDefault="00D305AC" w:rsidP="006032A1">
      <w:pPr>
        <w:pStyle w:val="NormalnyWeb"/>
        <w:spacing w:after="240" w:afterAutospacing="0"/>
        <w:contextualSpacing/>
        <w:rPr>
          <w:rFonts w:ascii="Cambria" w:hAnsi="Cambria"/>
        </w:rPr>
      </w:pPr>
      <w:r w:rsidRPr="00D305AC">
        <w:rPr>
          <w:rFonts w:ascii="Cambria" w:hAnsi="Cambria"/>
        </w:rPr>
        <w:t>Tak na marginesie te kryteria były ustawione nisko. Ja z tego powodu nie czynię zarzutu. Rozumiem po prostu taki pomysł, żebyśmy stworzyli sytuację w której zgłosi nam się, jak najwięcej kandydatów, ale jednocześnie</w:t>
      </w:r>
      <w:r w:rsidR="000D470F">
        <w:rPr>
          <w:rFonts w:ascii="Cambria" w:hAnsi="Cambria"/>
        </w:rPr>
        <w:t xml:space="preserve"> </w:t>
      </w:r>
      <w:r w:rsidRPr="00D305AC">
        <w:rPr>
          <w:rFonts w:ascii="Cambria" w:hAnsi="Cambria"/>
        </w:rPr>
        <w:t xml:space="preserve">podejmując tą niewątpliwie najważniejszą decyzję personalną, którą podejmujemy w tej kadencji, obok wyboru Przewodniczącego Rady Miasta, musimy też mieć świadomość pewnych </w:t>
      </w:r>
      <w:proofErr w:type="spellStart"/>
      <w:r w:rsidRPr="00D305AC">
        <w:rPr>
          <w:rFonts w:ascii="Cambria" w:hAnsi="Cambria"/>
        </w:rPr>
        <w:t>ryzyk</w:t>
      </w:r>
      <w:proofErr w:type="spellEnd"/>
      <w:r w:rsidRPr="00D305AC">
        <w:rPr>
          <w:rFonts w:ascii="Cambria" w:hAnsi="Cambria"/>
        </w:rPr>
        <w:t>, związanych z tą kandydaturą. Aktywność zawodowa pani Honoraty Krupki koncentrowała się w Urzędzie Miasta i Gminy Krzywiń. To jest 10 tys. mieszkańców. Tak, jak zauważył pan Sekretarz to jest gmina miejsko-wiejska i tu pojawia się pytanie w formie hipotezy. Czy doświadczenie zdobyte w tej gminie miejsko-wiejskiej, leżącej w województwie wielkopolskim są wystarczające, by sprostać wyzwaniom stojącym przed Skarbnikiem zadłużonego miasta na prawach powiatu, liczącego 240 tys. mieszkańców? Czy otoczenie zawodowe i skala wyzwań</w:t>
      </w:r>
      <w:r w:rsidR="000D470F">
        <w:rPr>
          <w:rFonts w:ascii="Cambria" w:hAnsi="Cambria"/>
        </w:rPr>
        <w:t>,</w:t>
      </w:r>
      <w:r w:rsidRPr="00D305AC">
        <w:rPr>
          <w:rFonts w:ascii="Cambria" w:hAnsi="Cambria"/>
        </w:rPr>
        <w:t xml:space="preserve"> z jakimi przyszło się dotychczas mierzyć pani Honoracie Krupce, doświadczenia w zarządzaniu ludźmi i inne okoliczności, które rodzą zawodowy warsztat uprawdopodobniają ten sukces na stanowisku Skarbnika Miasta Gdyni? I w mojej ocenie dla pani, jeżeli oczywiście pani Honorata zostanie powołana, dla pani Skarbnik objęcie tego stanowiska będzie zawodowym awansem i to będzie duży </w:t>
      </w:r>
      <w:r w:rsidRPr="00D305AC">
        <w:rPr>
          <w:rFonts w:ascii="Cambria" w:hAnsi="Cambria"/>
        </w:rPr>
        <w:lastRenderedPageBreak/>
        <w:t xml:space="preserve">awans. To będzie awans ryzykowny. Takie awanse ryzykowne generują takie sytuacje, jak potrzeba dłuższego okresu adaptacji, wsparcie najbliższego otoczenia, mam też tu na myśli tutaj nas radnych, wsparcie najbliższego otoczenia w tym procesie adaptacyjnym. I niestety jest też tak, że czasami takie duże awanse kończą się niepowodzeniem. Też powinniśmy mieć tego świadomość i teraz jest pytanie czy my powinniśmy sobie pozwolić na takie ryzyko? I w mojej ocenie być może musimy sobie pozwolić na takie ryzyko, ze względu na to, że miałem okazję przeanalizować wszystkie kandydatury, które zgłosiły się w tym konkursie i tam nie było kandydata idealnego. Tam się </w:t>
      </w:r>
      <w:r w:rsidR="000D470F" w:rsidRPr="00D305AC">
        <w:rPr>
          <w:rFonts w:ascii="Cambria" w:hAnsi="Cambria"/>
        </w:rPr>
        <w:t>nie zgłosił</w:t>
      </w:r>
      <w:r w:rsidRPr="00D305AC">
        <w:rPr>
          <w:rFonts w:ascii="Cambria" w:hAnsi="Cambria"/>
        </w:rPr>
        <w:t xml:space="preserve"> nikt na miarę profesora </w:t>
      </w:r>
      <w:proofErr w:type="spellStart"/>
      <w:r w:rsidRPr="00D305AC">
        <w:rPr>
          <w:rFonts w:ascii="Cambria" w:hAnsi="Cambria"/>
        </w:rPr>
        <w:t>Szałuckiego</w:t>
      </w:r>
      <w:proofErr w:type="spellEnd"/>
      <w:r w:rsidRPr="00D305AC">
        <w:rPr>
          <w:rFonts w:ascii="Cambria" w:hAnsi="Cambria"/>
        </w:rPr>
        <w:t xml:space="preserve">, dr Aleksandry </w:t>
      </w:r>
      <w:proofErr w:type="spellStart"/>
      <w:r w:rsidRPr="00D305AC">
        <w:rPr>
          <w:rFonts w:ascii="Cambria" w:hAnsi="Cambria"/>
        </w:rPr>
        <w:t>Mendryk</w:t>
      </w:r>
      <w:proofErr w:type="spellEnd"/>
      <w:r w:rsidRPr="00D305AC">
        <w:rPr>
          <w:rFonts w:ascii="Cambria" w:hAnsi="Cambria"/>
        </w:rPr>
        <w:t xml:space="preserve">. Nie zgłosił się nikt z jakiegoś dużego ośrodka miejskiego. Pal licho większego niż Gdynia. Nawet porównywalnego z Gdynią. </w:t>
      </w:r>
    </w:p>
    <w:p w14:paraId="7A8AF062" w14:textId="77777777" w:rsidR="000D470F" w:rsidRDefault="00D305AC" w:rsidP="006032A1">
      <w:pPr>
        <w:pStyle w:val="NormalnyWeb"/>
        <w:spacing w:after="240" w:afterAutospacing="0"/>
        <w:contextualSpacing/>
        <w:rPr>
          <w:rFonts w:ascii="Cambria" w:hAnsi="Cambria"/>
        </w:rPr>
      </w:pPr>
      <w:r w:rsidRPr="00D305AC">
        <w:rPr>
          <w:rFonts w:ascii="Cambria" w:hAnsi="Cambria"/>
        </w:rPr>
        <w:t xml:space="preserve">Też tak na marginesie mamy w związku z tym wg mnie problem z czego to wynika? Pani Prezydent ogłosiła konkurs. Każdy mógł się zgłosić. Dlaczego nam się nie zgłosili atrakcyjni, ciekawi kandydaci? Być może to wynika, to jest kolejna hipoteza, ale może trzeba byłoby się zastanowić nad budowaniem marki pracodawcy w Urzędzie Miasta Gdyni, która będzie się cechowała takim przywództwem, w którym najlepsi eksperci, najlepsi managerowie z sektora publicznego będą chcieli przyjść i tutaj z Państwem współpracować. Być może to jest ten powód. No tak, ale problemu braku idealnych kandydatów </w:t>
      </w:r>
      <w:r w:rsidR="000D470F" w:rsidRPr="00D305AC">
        <w:rPr>
          <w:rFonts w:ascii="Cambria" w:hAnsi="Cambria"/>
        </w:rPr>
        <w:t>nie rozwiążemy</w:t>
      </w:r>
      <w:r w:rsidRPr="00D305AC">
        <w:rPr>
          <w:rFonts w:ascii="Cambria" w:hAnsi="Cambria"/>
        </w:rPr>
        <w:t xml:space="preserve"> z dnia na dzień. </w:t>
      </w:r>
    </w:p>
    <w:p w14:paraId="63A9996C" w14:textId="09F441BF" w:rsidR="00D305AC" w:rsidRDefault="00D305AC" w:rsidP="006032A1">
      <w:pPr>
        <w:pStyle w:val="NormalnyWeb"/>
        <w:spacing w:after="240" w:afterAutospacing="0"/>
        <w:contextualSpacing/>
        <w:rPr>
          <w:rFonts w:ascii="Cambria" w:hAnsi="Cambria"/>
        </w:rPr>
      </w:pPr>
      <w:r w:rsidRPr="00D305AC">
        <w:rPr>
          <w:rFonts w:ascii="Cambria" w:hAnsi="Cambria"/>
        </w:rPr>
        <w:t>Kompetencją pani Prezydent jest wnioskowanie o powołanie Skarbnika, a kompetencją Rady Miasta jest jego powołanie. Tak, jak powiedział pan Sekretarz czas goni. Pani Prezydent wnioskuje o zatrudnienie pani Honoraty Krupki i ja jako obserwator złożyłem zdanie odrębne w tej sprawie, ale ja też szanuję swobodę pani Prezydent w zakresie doboru kadr personelu. Jakby rozumiem to, że pani Prezydent też powinna mieć w tym obszarze swobodę, a zatem w związku z tym osobiście wstrzymam się od głosu w tej sprawie i to moje wstrzymanie się od głosu to jest komunikat tak naprawdę, że odpowiedzialność za tą decyzję personalną, za ewentualny sukces pani Honoraty Krupki, za który autentycznie trzymam kciuki, ale także za jej ewentualne niepowodzenie pełna odpowiedzialność będzie leżała po stronie pani Prezydent Aleksandry Kosiorek.</w:t>
      </w:r>
    </w:p>
    <w:p w14:paraId="0942C9AC" w14:textId="77777777" w:rsidR="005C394F" w:rsidRDefault="00B07C81" w:rsidP="006032A1">
      <w:pPr>
        <w:pStyle w:val="NormalnyWeb"/>
        <w:spacing w:after="240" w:afterAutospacing="0"/>
        <w:contextualSpacing/>
        <w:rPr>
          <w:rFonts w:ascii="Cambria" w:hAnsi="Cambria"/>
        </w:rPr>
      </w:pPr>
      <w:r w:rsidRPr="003F15A8">
        <w:rPr>
          <w:rFonts w:ascii="Cambria" w:hAnsi="Cambria"/>
        </w:rPr>
        <w:t xml:space="preserve">- </w:t>
      </w:r>
      <w:r w:rsidRPr="005C394F">
        <w:rPr>
          <w:rFonts w:ascii="Cambria" w:hAnsi="Cambria"/>
          <w:b/>
          <w:bCs/>
        </w:rPr>
        <w:t>Marek Dudziński</w:t>
      </w:r>
      <w:r w:rsidR="005C394F" w:rsidRPr="005C394F">
        <w:rPr>
          <w:rFonts w:ascii="Cambria" w:hAnsi="Cambria"/>
        </w:rPr>
        <w:t xml:space="preserve"> </w:t>
      </w:r>
      <w:r w:rsidR="005C394F">
        <w:rPr>
          <w:rFonts w:ascii="Cambria" w:hAnsi="Cambria"/>
        </w:rPr>
        <w:t>(w</w:t>
      </w:r>
      <w:r w:rsidR="005C394F" w:rsidRPr="00D305AC">
        <w:rPr>
          <w:rFonts w:ascii="Cambria" w:hAnsi="Cambria"/>
        </w:rPr>
        <w:t>ystąpienie klubowe</w:t>
      </w:r>
      <w:r w:rsidR="005C394F">
        <w:rPr>
          <w:rFonts w:ascii="Cambria" w:hAnsi="Cambria"/>
        </w:rPr>
        <w:t xml:space="preserve">): </w:t>
      </w:r>
      <w:r w:rsidR="005C394F" w:rsidRPr="00D305AC">
        <w:rPr>
          <w:rFonts w:ascii="Cambria" w:hAnsi="Cambria"/>
        </w:rPr>
        <w:t xml:space="preserve">My, jako klub Prawo i Sprawiedliwość od lat przyjmujemy takie stanowisko, że za wybór swoich najbliższych współpracowników powinien odpowiadać szef. W tym wypadku szefowa - pani Prezydent. My osobiście nie mamy ochoty meblować gabinetu pani Prezydent, ponieważ za działania swoich pracowników, wiceprezydentów, pana Sekretarza na końcu polityczną odpowiedzialność ponosi pani Prezydent, więc my poprzemy ten wniosek. </w:t>
      </w:r>
    </w:p>
    <w:p w14:paraId="1BB5AE51" w14:textId="77777777" w:rsidR="005C394F" w:rsidRDefault="005C394F" w:rsidP="006032A1">
      <w:pPr>
        <w:pStyle w:val="NormalnyWeb"/>
        <w:spacing w:after="240" w:afterAutospacing="0"/>
        <w:contextualSpacing/>
        <w:rPr>
          <w:rFonts w:ascii="Cambria" w:hAnsi="Cambria"/>
        </w:rPr>
      </w:pPr>
      <w:r w:rsidRPr="00D305AC">
        <w:rPr>
          <w:rFonts w:ascii="Cambria" w:hAnsi="Cambria"/>
        </w:rPr>
        <w:t>Niemniej jednak skoro możemy zabrać głos i parę pytań zadać, to oczywiście chętnie z tego prawa skorzystamy. Jeszcze tutaj ad vocem do kolegi radnego Bzdęgi. Wydaje mi się, że dzisiaj na rynku pracowników nie ma zbyt dużo kandydatów, którzy mieliby doświadczenie w pracy jako skarbnika. Jest to tak niszowe zajęcie i tak rzadkie, że po prostu ciężko kogoś znaleźć. Oczywiście księgowi, główni księgowi to jak najbardziej, ale skarbnicy, a pani Honor</w:t>
      </w:r>
      <w:r>
        <w:rPr>
          <w:rFonts w:ascii="Cambria" w:hAnsi="Cambria"/>
        </w:rPr>
        <w:t>a</w:t>
      </w:r>
      <w:r w:rsidRPr="00D305AC">
        <w:rPr>
          <w:rFonts w:ascii="Cambria" w:hAnsi="Cambria"/>
        </w:rPr>
        <w:t>ta jak najbardziej to doświadczenie ma, zgodnie z informacją od pana Sekretarza, więc myślę, że to dodatkowa wartość dodana i my jak najbardziej będziemy za</w:t>
      </w:r>
      <w:r>
        <w:rPr>
          <w:rFonts w:ascii="Cambria" w:hAnsi="Cambria"/>
        </w:rPr>
        <w:t xml:space="preserve">. </w:t>
      </w:r>
    </w:p>
    <w:p w14:paraId="7DD9630C" w14:textId="77777777" w:rsidR="00C81143" w:rsidRDefault="005C394F" w:rsidP="006032A1">
      <w:pPr>
        <w:pStyle w:val="NormalnyWeb"/>
        <w:spacing w:after="240" w:afterAutospacing="0"/>
        <w:contextualSpacing/>
        <w:rPr>
          <w:rFonts w:ascii="Cambria" w:hAnsi="Cambria"/>
        </w:rPr>
      </w:pPr>
      <w:r>
        <w:rPr>
          <w:rFonts w:ascii="Cambria" w:hAnsi="Cambria"/>
        </w:rPr>
        <w:t>C</w:t>
      </w:r>
      <w:r w:rsidRPr="00D305AC">
        <w:rPr>
          <w:rFonts w:ascii="Cambria" w:hAnsi="Cambria"/>
        </w:rPr>
        <w:t>hciałem zapytać, jaka jest pani motywacja do pracy i z czego wynika ta zmiana, bo Krzywiń to jednak województwo wielkopolskie</w:t>
      </w:r>
      <w:r w:rsidR="00D521D6">
        <w:rPr>
          <w:rFonts w:ascii="Cambria" w:hAnsi="Cambria"/>
        </w:rPr>
        <w:t>. R</w:t>
      </w:r>
      <w:r w:rsidRPr="00D305AC">
        <w:rPr>
          <w:rFonts w:ascii="Cambria" w:hAnsi="Cambria"/>
        </w:rPr>
        <w:t xml:space="preserve">ozumiem, że morze, że morskie powietrze mogą Panią przyciągnąć, ale jednak wyzwania, którymi musimy się mierzyć, jako miasto są znacznie większe niż w Krzywinie, z całym szacunkiem do Krzywinia, więc jakby mogła Pani parę słów powiedzieć o pani motywacji do pracy i czy nie boi się nas Pani. My jednak jesteśmy bardzo wnikliwą Radą, bardzo dużo pytań zadajemy, ja </w:t>
      </w:r>
      <w:r w:rsidRPr="00D305AC">
        <w:rPr>
          <w:rFonts w:ascii="Cambria" w:hAnsi="Cambria"/>
        </w:rPr>
        <w:lastRenderedPageBreak/>
        <w:t>szczególnie. Jestem Przewodniczącym Komisji Rewizyjnej, więc będę na każdy ruch Pani patrzył. Każdą złotówkę oglądamy po trzykroć i to jest naprawdę duże wyzwanie. Duże wyzwanie również też, żeby wyjaśnić, wytłumaczyć. Czasami bardzo trudne pytania, na które nie zawsze, przynajmniej w poprzednich latach, otrzymywaliśmy odpowiedzi, ale jakby mi mogła Pani parę słów powiedzieć, ale oczywiście jak najbardziej jesteśmy za. Cieszymy się, że jest Pani z nami, czy będzie.</w:t>
      </w:r>
      <w:r w:rsidR="00B07C81" w:rsidRPr="003F15A8">
        <w:rPr>
          <w:rFonts w:ascii="Cambria" w:hAnsi="Cambria"/>
        </w:rPr>
        <w:br/>
        <w:t xml:space="preserve">- </w:t>
      </w:r>
      <w:r w:rsidR="00B07C81" w:rsidRPr="00D521D6">
        <w:rPr>
          <w:rFonts w:ascii="Cambria" w:hAnsi="Cambria"/>
          <w:b/>
          <w:bCs/>
        </w:rPr>
        <w:t>Joanna Zielińska</w:t>
      </w:r>
      <w:r w:rsidR="00D521D6" w:rsidRPr="00D521D6">
        <w:rPr>
          <w:rFonts w:ascii="Cambria" w:hAnsi="Cambria"/>
          <w:b/>
          <w:bCs/>
        </w:rPr>
        <w:t>:</w:t>
      </w:r>
      <w:r w:rsidR="00D521D6">
        <w:rPr>
          <w:rFonts w:ascii="Cambria" w:hAnsi="Cambria"/>
        </w:rPr>
        <w:t xml:space="preserve"> </w:t>
      </w:r>
      <w:r w:rsidR="00D521D6" w:rsidRPr="00D305AC">
        <w:rPr>
          <w:rFonts w:ascii="Cambria" w:hAnsi="Cambria"/>
        </w:rPr>
        <w:t xml:space="preserve">Wysłuchaliśmy wystąpienia pana Sekretarza. Trochę żal, że tych informacji, dotyczących doświadczenia zawodowego, a przynajmniej tych najwyższych stopni, nie pojawiły się w uzasadnieniu, bo uzasadnienie, które otrzymaliśmy do uchwały </w:t>
      </w:r>
      <w:r w:rsidR="00C81143">
        <w:rPr>
          <w:rFonts w:ascii="Cambria" w:hAnsi="Cambria"/>
        </w:rPr>
        <w:t xml:space="preserve">mówi o </w:t>
      </w:r>
      <w:r w:rsidR="00D521D6" w:rsidRPr="00D305AC">
        <w:rPr>
          <w:rFonts w:ascii="Cambria" w:hAnsi="Cambria"/>
        </w:rPr>
        <w:t>kompetencj</w:t>
      </w:r>
      <w:r w:rsidR="00C81143">
        <w:rPr>
          <w:rFonts w:ascii="Cambria" w:hAnsi="Cambria"/>
        </w:rPr>
        <w:t xml:space="preserve">ach, jakie </w:t>
      </w:r>
      <w:r w:rsidR="00D521D6" w:rsidRPr="00D305AC">
        <w:rPr>
          <w:rFonts w:ascii="Cambria" w:hAnsi="Cambria"/>
        </w:rPr>
        <w:t xml:space="preserve">powinien mieć Skarbnik Miasta i jakie są kompetencje Rady Miasta, ale jak już dowiedzieliśmy się z wystąpienia, jakie Pani ma wykształcenie, </w:t>
      </w:r>
      <w:r w:rsidR="00C81143">
        <w:rPr>
          <w:rFonts w:ascii="Cambria" w:hAnsi="Cambria"/>
        </w:rPr>
        <w:t xml:space="preserve">to </w:t>
      </w:r>
      <w:r w:rsidR="00D521D6" w:rsidRPr="00D305AC">
        <w:rPr>
          <w:rFonts w:ascii="Cambria" w:hAnsi="Cambria"/>
        </w:rPr>
        <w:t xml:space="preserve">wielki szacunek. Naprawdę super. Bardzo różne uczelnie od najmniejszych miejscowości do większych. Najbardziej cenię w sumie chyba uczelnię ekonomiczną z Poznania, bo to jest top w Polsce. </w:t>
      </w:r>
    </w:p>
    <w:p w14:paraId="19753A36" w14:textId="77777777" w:rsidR="00AB70D2" w:rsidRDefault="00C81143" w:rsidP="006032A1">
      <w:pPr>
        <w:pStyle w:val="NormalnyWeb"/>
        <w:spacing w:after="240" w:afterAutospacing="0"/>
        <w:contextualSpacing/>
        <w:rPr>
          <w:rFonts w:ascii="Cambria" w:hAnsi="Cambria"/>
        </w:rPr>
      </w:pPr>
      <w:r>
        <w:rPr>
          <w:rFonts w:ascii="Cambria" w:hAnsi="Cambria"/>
        </w:rPr>
        <w:t>P</w:t>
      </w:r>
      <w:r w:rsidR="00D521D6" w:rsidRPr="00D305AC">
        <w:rPr>
          <w:rFonts w:ascii="Cambria" w:hAnsi="Cambria"/>
        </w:rPr>
        <w:t xml:space="preserve">ytania. Przez wiele lat była pani Skarbnikiem miasta i gminy Krzywiń, które jak powiedział pan Skarbnik było nieduże, bo w zasadzie wielkości średniej, a nawet mniejszej dzielnicy naszego Miasta. 10 tys. mieszkańców to 1/24 Gdyni. Gdynia ma budżet powyżej 2 mld złotych. </w:t>
      </w:r>
      <w:r>
        <w:rPr>
          <w:rFonts w:ascii="Cambria" w:hAnsi="Cambria"/>
        </w:rPr>
        <w:t>N</w:t>
      </w:r>
      <w:r w:rsidR="00D521D6" w:rsidRPr="00D305AC">
        <w:rPr>
          <w:rFonts w:ascii="Cambria" w:hAnsi="Cambria"/>
        </w:rPr>
        <w:t xml:space="preserve">ie znalazłam na stronach internetowych, w ogóle fatalna strona jest tej gminy, </w:t>
      </w:r>
      <w:r w:rsidRPr="00D305AC">
        <w:rPr>
          <w:rFonts w:ascii="Cambria" w:hAnsi="Cambria"/>
        </w:rPr>
        <w:t xml:space="preserve">proszę o odpowiedź, </w:t>
      </w:r>
      <w:r w:rsidR="00D521D6" w:rsidRPr="00D305AC">
        <w:rPr>
          <w:rFonts w:ascii="Cambria" w:hAnsi="Cambria"/>
        </w:rPr>
        <w:t xml:space="preserve">jaki budżet był w mieście i gminie Krzywiń, </w:t>
      </w:r>
      <w:r w:rsidR="00760CA4">
        <w:rPr>
          <w:rFonts w:ascii="Cambria" w:hAnsi="Cambria"/>
        </w:rPr>
        <w:t xml:space="preserve">kiedy </w:t>
      </w:r>
      <w:r w:rsidR="00D521D6" w:rsidRPr="00D305AC">
        <w:rPr>
          <w:rFonts w:ascii="Cambria" w:hAnsi="Cambria"/>
        </w:rPr>
        <w:t xml:space="preserve">pani była ostatni rok Skarbnikiem. </w:t>
      </w:r>
    </w:p>
    <w:p w14:paraId="000AD9D3" w14:textId="348B02F4" w:rsidR="00AB70D2" w:rsidRDefault="00AB70D2" w:rsidP="006032A1">
      <w:pPr>
        <w:pStyle w:val="NormalnyWeb"/>
        <w:spacing w:after="240" w:afterAutospacing="0"/>
        <w:contextualSpacing/>
        <w:rPr>
          <w:rFonts w:ascii="Cambria" w:hAnsi="Cambria"/>
        </w:rPr>
      </w:pPr>
      <w:r>
        <w:rPr>
          <w:rFonts w:ascii="Cambria" w:hAnsi="Cambria"/>
        </w:rPr>
        <w:t>P</w:t>
      </w:r>
      <w:r w:rsidR="00D521D6" w:rsidRPr="00D305AC">
        <w:rPr>
          <w:rFonts w:ascii="Cambria" w:hAnsi="Cambria"/>
        </w:rPr>
        <w:t xml:space="preserve">onieważ pani również była Sekretarzem, to mam pytanie, jak wielu urzędników zatrudniała gmina? </w:t>
      </w:r>
      <w:r>
        <w:rPr>
          <w:rFonts w:ascii="Cambria" w:hAnsi="Cambria"/>
        </w:rPr>
        <w:t>B</w:t>
      </w:r>
      <w:r w:rsidR="00D521D6" w:rsidRPr="00D305AC">
        <w:rPr>
          <w:rFonts w:ascii="Cambria" w:hAnsi="Cambria"/>
        </w:rPr>
        <w:t>ędziemy wiedzieli, jaką grupą osób pani zarządzała. Podejrzewam, że wielkości odpowiada wydziałowi, za który będzie pani odpowiadała</w:t>
      </w:r>
      <w:r>
        <w:rPr>
          <w:rFonts w:ascii="Cambria" w:hAnsi="Cambria"/>
        </w:rPr>
        <w:t>.</w:t>
      </w:r>
    </w:p>
    <w:p w14:paraId="790EC225" w14:textId="77777777" w:rsidR="00AB70D2" w:rsidRDefault="00AB70D2" w:rsidP="00AB70D2">
      <w:pPr>
        <w:pStyle w:val="NormalnyWeb"/>
        <w:spacing w:after="240" w:afterAutospacing="0"/>
        <w:contextualSpacing/>
        <w:rPr>
          <w:rFonts w:ascii="Cambria" w:hAnsi="Cambria"/>
        </w:rPr>
      </w:pPr>
      <w:r>
        <w:rPr>
          <w:rFonts w:ascii="Cambria" w:hAnsi="Cambria"/>
        </w:rPr>
        <w:t>B</w:t>
      </w:r>
      <w:r w:rsidR="00D521D6" w:rsidRPr="00D305AC">
        <w:rPr>
          <w:rFonts w:ascii="Cambria" w:hAnsi="Cambria"/>
        </w:rPr>
        <w:t>ardzo dziękuję koledze Mariuszowi Bzdędze za - uważam, że genialną - analizę sytuacji, jaka jest. Ja przypomnę, że jeszcze wcześniej był pan dr Andrzej Goldman, czyli mieliśmy na stanowisko doktora, profesora, doktora. Pani jest magistrem, ale z wielu różnych</w:t>
      </w:r>
      <w:r>
        <w:rPr>
          <w:rFonts w:ascii="Cambria" w:hAnsi="Cambria"/>
        </w:rPr>
        <w:t xml:space="preserve"> uczelni</w:t>
      </w:r>
      <w:r w:rsidR="00D521D6" w:rsidRPr="00D305AC">
        <w:rPr>
          <w:rFonts w:ascii="Cambria" w:hAnsi="Cambria"/>
        </w:rPr>
        <w:t>, także jeszcze raz powtarzam, szacunek za wykształcenie</w:t>
      </w:r>
      <w:r>
        <w:rPr>
          <w:rFonts w:ascii="Cambria" w:hAnsi="Cambria"/>
        </w:rPr>
        <w:t xml:space="preserve">. </w:t>
      </w:r>
      <w:r w:rsidR="00B07C81" w:rsidRPr="003F15A8">
        <w:rPr>
          <w:rFonts w:ascii="Cambria" w:hAnsi="Cambria"/>
        </w:rPr>
        <w:br/>
        <w:t xml:space="preserve">- </w:t>
      </w:r>
      <w:r w:rsidR="00B07C81" w:rsidRPr="00AB70D2">
        <w:rPr>
          <w:rFonts w:ascii="Cambria" w:hAnsi="Cambria"/>
          <w:b/>
          <w:bCs/>
        </w:rPr>
        <w:t>Łukasz Piesiewicz</w:t>
      </w:r>
      <w:r>
        <w:rPr>
          <w:rFonts w:ascii="Cambria" w:hAnsi="Cambria"/>
        </w:rPr>
        <w:t>: K</w:t>
      </w:r>
      <w:r w:rsidRPr="00D305AC">
        <w:rPr>
          <w:rFonts w:ascii="Cambria" w:hAnsi="Cambria"/>
        </w:rPr>
        <w:t>andydowała pani na burmistrza Krzywinia</w:t>
      </w:r>
      <w:r>
        <w:rPr>
          <w:rFonts w:ascii="Cambria" w:hAnsi="Cambria"/>
        </w:rPr>
        <w:t xml:space="preserve">. </w:t>
      </w:r>
      <w:r w:rsidRPr="00D305AC">
        <w:rPr>
          <w:rFonts w:ascii="Cambria" w:hAnsi="Cambria"/>
        </w:rPr>
        <w:t>Czy miała pani jakieś afiliacje polityczne w związku z tym? To jest jedno pytanie</w:t>
      </w:r>
      <w:r>
        <w:rPr>
          <w:rFonts w:ascii="Cambria" w:hAnsi="Cambria"/>
        </w:rPr>
        <w:t xml:space="preserve">. </w:t>
      </w:r>
    </w:p>
    <w:p w14:paraId="12D70AFF" w14:textId="77777777" w:rsidR="00B1688B" w:rsidRDefault="00AB70D2" w:rsidP="00AB70D2">
      <w:pPr>
        <w:pStyle w:val="NormalnyWeb"/>
        <w:spacing w:after="240" w:afterAutospacing="0"/>
        <w:contextualSpacing/>
        <w:rPr>
          <w:rFonts w:ascii="Cambria" w:hAnsi="Cambria"/>
        </w:rPr>
      </w:pPr>
      <w:r w:rsidRPr="00D305AC">
        <w:rPr>
          <w:rFonts w:ascii="Cambria" w:hAnsi="Cambria"/>
        </w:rPr>
        <w:t>Druga kwestia to jak widzi pani relacje z Radą Miasta</w:t>
      </w:r>
      <w:r>
        <w:rPr>
          <w:rFonts w:ascii="Cambria" w:hAnsi="Cambria"/>
        </w:rPr>
        <w:t>. G</w:t>
      </w:r>
      <w:r w:rsidRPr="00D305AC">
        <w:rPr>
          <w:rFonts w:ascii="Cambria" w:hAnsi="Cambria"/>
        </w:rPr>
        <w:t>dy była pani zastępcą burmistrza</w:t>
      </w:r>
      <w:r>
        <w:rPr>
          <w:rFonts w:ascii="Cambria" w:hAnsi="Cambria"/>
        </w:rPr>
        <w:t xml:space="preserve"> w </w:t>
      </w:r>
      <w:r w:rsidRPr="00D305AC">
        <w:rPr>
          <w:rFonts w:ascii="Cambria" w:hAnsi="Cambria"/>
        </w:rPr>
        <w:t xml:space="preserve">gminie Krzywiń, nie wiem czy to była opozycyjna czy to była rada współpracująca z ówczesnym burmistrzem, </w:t>
      </w:r>
      <w:r>
        <w:rPr>
          <w:rFonts w:ascii="Cambria" w:hAnsi="Cambria"/>
        </w:rPr>
        <w:t>z</w:t>
      </w:r>
      <w:r w:rsidRPr="00D305AC">
        <w:rPr>
          <w:rFonts w:ascii="Cambria" w:hAnsi="Cambria"/>
        </w:rPr>
        <w:t xml:space="preserve">apewne musiała pani współpracować też z radnymi. Chciałbym, żeby pani sprecyzowała, jakie pani ma wyobrażenie o relacjach między Radą Miasta, radnymi a Skarbnikiem. Tutaj może powiem dwa słowa o byłej Skarbniczce pani Aleksandrze </w:t>
      </w:r>
      <w:proofErr w:type="spellStart"/>
      <w:r w:rsidRPr="00D305AC">
        <w:rPr>
          <w:rFonts w:ascii="Cambria" w:hAnsi="Cambria"/>
        </w:rPr>
        <w:t>Mendryk</w:t>
      </w:r>
      <w:proofErr w:type="spellEnd"/>
      <w:r w:rsidRPr="00D305AC">
        <w:rPr>
          <w:rFonts w:ascii="Cambria" w:hAnsi="Cambria"/>
        </w:rPr>
        <w:t>. Co prawda za długo nie mieliśmy okazji współpracować, ale mogę powiedzieć jedno, jej drzwi dla radnych były otwarte. W każdej chwili mogliśmy dowiedzieć się o każdej kwestii, dotyczącej budżetu</w:t>
      </w:r>
      <w:r w:rsidR="00B07C81" w:rsidRPr="003F15A8">
        <w:rPr>
          <w:rFonts w:ascii="Cambria" w:hAnsi="Cambria"/>
        </w:rPr>
        <w:br/>
        <w:t xml:space="preserve">- </w:t>
      </w:r>
      <w:r w:rsidR="00B07C81" w:rsidRPr="004475A8">
        <w:rPr>
          <w:rFonts w:ascii="Cambria" w:hAnsi="Cambria"/>
          <w:b/>
          <w:bCs/>
        </w:rPr>
        <w:t>Dominik Aziewicz</w:t>
      </w:r>
      <w:r w:rsidR="004475A8">
        <w:rPr>
          <w:rFonts w:ascii="Cambria" w:hAnsi="Cambria"/>
        </w:rPr>
        <w:t>: M</w:t>
      </w:r>
      <w:r w:rsidR="004475A8" w:rsidRPr="00D305AC">
        <w:rPr>
          <w:rFonts w:ascii="Cambria" w:hAnsi="Cambria"/>
        </w:rPr>
        <w:t xml:space="preserve">am pytanie do pana Sekretarza, dotyczące samego procesu wyboru kandydata na Skarbnika. Mianowicie zostały sformułowane wymogi podstawowe, a nie zostały sformułowane wymogi dodatkowe. </w:t>
      </w:r>
      <w:r w:rsidR="004475A8">
        <w:rPr>
          <w:rFonts w:ascii="Cambria" w:hAnsi="Cambria"/>
        </w:rPr>
        <w:t>R</w:t>
      </w:r>
      <w:r w:rsidR="004475A8" w:rsidRPr="00D305AC">
        <w:rPr>
          <w:rFonts w:ascii="Cambria" w:hAnsi="Cambria"/>
        </w:rPr>
        <w:t>ozumiem, że wymog</w:t>
      </w:r>
      <w:r w:rsidR="004475A8">
        <w:rPr>
          <w:rFonts w:ascii="Cambria" w:hAnsi="Cambria"/>
        </w:rPr>
        <w:t xml:space="preserve">i </w:t>
      </w:r>
      <w:r w:rsidR="004475A8" w:rsidRPr="00D305AC">
        <w:rPr>
          <w:rFonts w:ascii="Cambria" w:hAnsi="Cambria"/>
        </w:rPr>
        <w:t>dodatkow</w:t>
      </w:r>
      <w:r w:rsidR="004475A8">
        <w:rPr>
          <w:rFonts w:ascii="Cambria" w:hAnsi="Cambria"/>
        </w:rPr>
        <w:t xml:space="preserve">e, </w:t>
      </w:r>
      <w:r w:rsidR="004475A8" w:rsidRPr="00D305AC">
        <w:rPr>
          <w:rFonts w:ascii="Cambria" w:hAnsi="Cambria"/>
        </w:rPr>
        <w:t>nie musiałyby być spełnione, ale pozwoliłby nam porównać, w jakim stopniu osoba, która została wybrana</w:t>
      </w:r>
      <w:r w:rsidR="004475A8">
        <w:rPr>
          <w:rFonts w:ascii="Cambria" w:hAnsi="Cambria"/>
        </w:rPr>
        <w:t>,</w:t>
      </w:r>
      <w:r w:rsidR="004475A8" w:rsidRPr="00D305AC">
        <w:rPr>
          <w:rFonts w:ascii="Cambria" w:hAnsi="Cambria"/>
        </w:rPr>
        <w:t xml:space="preserve"> je spełnia. W związku z tym zostały sformułowane tylko wymogi podstawowe i to na dość niskim poziomie. Patrzyłem w Internecie na parę tegorocznych konkursów na skarbnika i we wszystkich, które znalazłem, dotyczyły dużo mniejszych gmin, były tam również wymogi dodatkowe sformułowane. Myślę, że na przyszłość warto byłoby rozważyć, żeby takie wymogi były sformułowane i podobnie, jak nasza nowa koleżanka, która zaczęła naszą dyskusję mam nadzieję, że konkurs</w:t>
      </w:r>
      <w:r w:rsidR="004475A8">
        <w:rPr>
          <w:rFonts w:ascii="Cambria" w:hAnsi="Cambria"/>
        </w:rPr>
        <w:t>y</w:t>
      </w:r>
      <w:r w:rsidR="004475A8" w:rsidRPr="00D305AC">
        <w:rPr>
          <w:rFonts w:ascii="Cambria" w:hAnsi="Cambria"/>
        </w:rPr>
        <w:t xml:space="preserve"> na tego rodzaju stanowiska staną się normą i że następnym razem nie będziemy już musieli namawiać pani Prezydent, żeby zdecydowała się na konkurs.</w:t>
      </w:r>
      <w:r w:rsidR="00B07C81" w:rsidRPr="003F15A8">
        <w:rPr>
          <w:rFonts w:ascii="Cambria" w:hAnsi="Cambria"/>
        </w:rPr>
        <w:br/>
      </w:r>
      <w:r w:rsidR="00B07C81" w:rsidRPr="003F15A8">
        <w:rPr>
          <w:rFonts w:ascii="Cambria" w:hAnsi="Cambria"/>
        </w:rPr>
        <w:lastRenderedPageBreak/>
        <w:t xml:space="preserve">- </w:t>
      </w:r>
      <w:r w:rsidR="00B07C81" w:rsidRPr="00B1688B">
        <w:rPr>
          <w:rFonts w:ascii="Cambria" w:hAnsi="Cambria"/>
          <w:b/>
          <w:bCs/>
        </w:rPr>
        <w:t>Agnieszka Tokarska</w:t>
      </w:r>
      <w:r w:rsidR="00B1688B">
        <w:rPr>
          <w:rFonts w:ascii="Cambria" w:hAnsi="Cambria"/>
        </w:rPr>
        <w:t xml:space="preserve">: </w:t>
      </w:r>
      <w:r w:rsidR="00B1688B" w:rsidRPr="00D305AC">
        <w:rPr>
          <w:rFonts w:ascii="Cambria" w:hAnsi="Cambria"/>
        </w:rPr>
        <w:t>Chciałabym podpytać panią Skarbnik w aspekcie przygotowania do zmian</w:t>
      </w:r>
      <w:r w:rsidR="00B1688B" w:rsidRPr="00B1688B">
        <w:rPr>
          <w:rFonts w:ascii="Cambria" w:hAnsi="Cambria"/>
        </w:rPr>
        <w:t xml:space="preserve"> </w:t>
      </w:r>
      <w:r w:rsidR="00B1688B" w:rsidRPr="00D305AC">
        <w:rPr>
          <w:rFonts w:ascii="Cambria" w:hAnsi="Cambria"/>
        </w:rPr>
        <w:t xml:space="preserve">prawnych, które nas czekają, nas jako miasto, dotyczących zmian ustawy o rachunkowości, zmian prawnych, dotyczących przesyłania jpg, zmian prawnych, dotyczących przesyłania ksiąg rachunkowych, zmian prawnych, dotyczących dostosowania finansów publicznych, które szykuje teraz obecnie Minister Finansów dla finansów publicznych. Te zmiany będą przychodziły. </w:t>
      </w:r>
    </w:p>
    <w:p w14:paraId="0F459D8C" w14:textId="77777777" w:rsidR="00B1688B" w:rsidRDefault="00B1688B" w:rsidP="00AB70D2">
      <w:pPr>
        <w:pStyle w:val="NormalnyWeb"/>
        <w:spacing w:after="240" w:afterAutospacing="0"/>
        <w:contextualSpacing/>
        <w:rPr>
          <w:rFonts w:ascii="Cambria" w:hAnsi="Cambria"/>
        </w:rPr>
      </w:pPr>
      <w:r w:rsidRPr="00D305AC">
        <w:rPr>
          <w:rFonts w:ascii="Cambria" w:hAnsi="Cambria"/>
        </w:rPr>
        <w:t xml:space="preserve">Bardzo bym prosiła też, żeby Pani miała na uwadze dostosowanie systemów informatycznych w mieście do tych zmian prawnych. </w:t>
      </w:r>
    </w:p>
    <w:p w14:paraId="172E04F6" w14:textId="6DE72E6B" w:rsidR="007528C2" w:rsidRDefault="00B1688B" w:rsidP="00AB70D2">
      <w:pPr>
        <w:pStyle w:val="NormalnyWeb"/>
        <w:spacing w:after="240" w:afterAutospacing="0"/>
        <w:contextualSpacing/>
        <w:rPr>
          <w:rFonts w:ascii="Cambria" w:hAnsi="Cambria"/>
        </w:rPr>
      </w:pPr>
      <w:r w:rsidRPr="00D305AC">
        <w:rPr>
          <w:rFonts w:ascii="Cambria" w:hAnsi="Cambria"/>
        </w:rPr>
        <w:t>Bardzo bym prosiła też, gdyby Pani zapoznała się już ze wszystkimi informacjami po kontroli, która miała miejsce w naszym mieście, aby znalazła pani czas i przyszła na Komisję Rewizyjną i nam te informacje przekazała.</w:t>
      </w:r>
      <w:r w:rsidR="00B07C81" w:rsidRPr="003F15A8">
        <w:rPr>
          <w:rFonts w:ascii="Cambria" w:hAnsi="Cambria"/>
        </w:rPr>
        <w:br/>
        <w:t xml:space="preserve">- </w:t>
      </w:r>
      <w:r w:rsidRPr="00B1688B">
        <w:rPr>
          <w:rFonts w:ascii="Cambria" w:hAnsi="Cambria"/>
          <w:b/>
          <w:bCs/>
        </w:rPr>
        <w:t>Honorata Krupka:</w:t>
      </w:r>
      <w:r>
        <w:rPr>
          <w:rFonts w:ascii="Cambria" w:hAnsi="Cambria"/>
        </w:rPr>
        <w:t xml:space="preserve"> </w:t>
      </w:r>
      <w:r w:rsidRPr="00D305AC">
        <w:rPr>
          <w:rFonts w:ascii="Cambria" w:hAnsi="Cambria"/>
        </w:rPr>
        <w:t>Rozpocznę</w:t>
      </w:r>
      <w:r w:rsidR="00E41346">
        <w:rPr>
          <w:rFonts w:ascii="Cambria" w:hAnsi="Cambria"/>
        </w:rPr>
        <w:t xml:space="preserve"> </w:t>
      </w:r>
      <w:r w:rsidRPr="00D305AC">
        <w:rPr>
          <w:rFonts w:ascii="Cambria" w:hAnsi="Cambria"/>
        </w:rPr>
        <w:t>od tej motywacji. Spędziłam tyle lat na stanowisku Skarbnika, że swoim doświadczeniem i umiejętnościami chciałabym dalej na tym stanowisku pracować. To jest to, co umiem przynajmniej w mojej ocenie najlepiej, najlepiej się znam</w:t>
      </w:r>
      <w:r>
        <w:rPr>
          <w:rFonts w:ascii="Cambria" w:hAnsi="Cambria"/>
        </w:rPr>
        <w:t>. P</w:t>
      </w:r>
      <w:r w:rsidRPr="00D305AC">
        <w:rPr>
          <w:rFonts w:ascii="Cambria" w:hAnsi="Cambria"/>
        </w:rPr>
        <w:t>otrafię dostosować się do wymagających zmian właśnie prawnych. Wiele lat właśnie na takie problemy musieliśmy reagować. Ja rozumiem, że nasza gmina rzeczywiście jest mała. Nie da się jej w żaden sposób porównać z tym pięknym miastem, ani pod względem wielkości, ani tym bardziej pod względem budżetu czy zadań, które tutaj są realizowane. Niemniej jednak wszystkie przepisy prawne te, które regulują gospodarkę finansową, tak samo obowiązują małe gminy, jak i te wielkie, wspaniałe jednostki samorządowe, które realizują zadania wszystkie nałożone ustawami po to, by odpowi</w:t>
      </w:r>
      <w:r>
        <w:rPr>
          <w:rFonts w:ascii="Cambria" w:hAnsi="Cambria"/>
        </w:rPr>
        <w:t xml:space="preserve">adać </w:t>
      </w:r>
      <w:r w:rsidRPr="00D305AC">
        <w:rPr>
          <w:rFonts w:ascii="Cambria" w:hAnsi="Cambria"/>
        </w:rPr>
        <w:t xml:space="preserve">na wszystkie potrzeby naszych mieszkańców w tych małych miejscowościach i w tych wielkich aglomeracjach miejskich. Także jeżeli chodzi o motywację, to właśnie chciałabym dalej służyć jednostce samorządowej swoją pracą i umiejętnościami. </w:t>
      </w:r>
    </w:p>
    <w:p w14:paraId="544CD757" w14:textId="3DE3377C" w:rsidR="007528C2" w:rsidRDefault="007528C2" w:rsidP="00AB70D2">
      <w:pPr>
        <w:pStyle w:val="NormalnyWeb"/>
        <w:spacing w:after="240" w:afterAutospacing="0"/>
        <w:contextualSpacing/>
        <w:rPr>
          <w:rFonts w:ascii="Cambria" w:hAnsi="Cambria"/>
        </w:rPr>
      </w:pPr>
      <w:r>
        <w:rPr>
          <w:rFonts w:ascii="Cambria" w:hAnsi="Cambria"/>
        </w:rPr>
        <w:t>J</w:t>
      </w:r>
      <w:r w:rsidR="00B1688B" w:rsidRPr="00D305AC">
        <w:rPr>
          <w:rFonts w:ascii="Cambria" w:hAnsi="Cambria"/>
        </w:rPr>
        <w:t>eżeli chodzi o budżet, to gmina Krzywiń w największym swoim momencie, kiedy realizowaliśmy zadania z dofinansowaniem unijnym, to było 100 mln zł. T</w:t>
      </w:r>
      <w:r>
        <w:rPr>
          <w:rFonts w:ascii="Cambria" w:hAnsi="Cambria"/>
        </w:rPr>
        <w:t>o</w:t>
      </w:r>
      <w:r w:rsidR="00B1688B" w:rsidRPr="00D305AC">
        <w:rPr>
          <w:rFonts w:ascii="Cambria" w:hAnsi="Cambria"/>
        </w:rPr>
        <w:t xml:space="preserve"> tak, jak wspomniałam</w:t>
      </w:r>
      <w:r>
        <w:rPr>
          <w:rFonts w:ascii="Cambria" w:hAnsi="Cambria"/>
        </w:rPr>
        <w:t>,</w:t>
      </w:r>
      <w:r w:rsidR="00B1688B" w:rsidRPr="00D305AC">
        <w:rPr>
          <w:rFonts w:ascii="Cambria" w:hAnsi="Cambria"/>
        </w:rPr>
        <w:t xml:space="preserve"> nie da się tego porównać tych dwóch organizmów. </w:t>
      </w:r>
    </w:p>
    <w:p w14:paraId="7C76C318" w14:textId="77777777" w:rsidR="007528C2" w:rsidRDefault="00B1688B" w:rsidP="00AB70D2">
      <w:pPr>
        <w:pStyle w:val="NormalnyWeb"/>
        <w:spacing w:after="240" w:afterAutospacing="0"/>
        <w:contextualSpacing/>
        <w:rPr>
          <w:rFonts w:ascii="Cambria" w:hAnsi="Cambria"/>
        </w:rPr>
      </w:pPr>
      <w:r w:rsidRPr="00D305AC">
        <w:rPr>
          <w:rFonts w:ascii="Cambria" w:hAnsi="Cambria"/>
        </w:rPr>
        <w:t xml:space="preserve">Natomiast cały nasz Urząd to około 35 osób i w ostatnim roku wszystkimi sprawami organizacyjnymi wspierałam mojego burmistrza w zarządzaniu Urzędem. </w:t>
      </w:r>
    </w:p>
    <w:p w14:paraId="4C08D661" w14:textId="6E289F91" w:rsidR="007528C2" w:rsidRDefault="00B1688B" w:rsidP="00AB70D2">
      <w:pPr>
        <w:pStyle w:val="NormalnyWeb"/>
        <w:spacing w:after="240" w:afterAutospacing="0"/>
        <w:contextualSpacing/>
        <w:rPr>
          <w:rFonts w:ascii="Cambria" w:hAnsi="Cambria"/>
        </w:rPr>
      </w:pPr>
      <w:r w:rsidRPr="00D305AC">
        <w:rPr>
          <w:rFonts w:ascii="Cambria" w:hAnsi="Cambria"/>
        </w:rPr>
        <w:t>Jeżeli chodzi o zmiany w prawie, oczywiście one postępują i każda jednostka musi na nie reagować. Rozmawialiśmy wstępnie również na temat systemów informatycznych, jakie Urząd posiada i myślę, że tutaj jest małe pole do nadrobienia</w:t>
      </w:r>
      <w:r w:rsidR="007528C2">
        <w:rPr>
          <w:rFonts w:ascii="Cambria" w:hAnsi="Cambria"/>
        </w:rPr>
        <w:t>. M</w:t>
      </w:r>
      <w:r w:rsidRPr="00D305AC">
        <w:rPr>
          <w:rFonts w:ascii="Cambria" w:hAnsi="Cambria"/>
        </w:rPr>
        <w:t xml:space="preserve">usimy sobie odpowiedzieć na pytanie, w jaki sposób ujednolicić systemy informatyczne w jednostkach i w Urzędzie. I chciałabym oczywiście to zrobić najpierw poprzez analizę aspektów w tych programach, które będą nam najlepiej pomagały wypełniać tą żmudną, codzienną pracę w rachunkowości i oczywiście wiele aspektów nałożonych, typu sprawozdawczość, żeby to nam ładnie usprawniało pracę, nam i oczywiście wszystkim służbom finansowym w jednostkach podległych. </w:t>
      </w:r>
    </w:p>
    <w:p w14:paraId="39262447" w14:textId="77777777" w:rsidR="001A30B5" w:rsidRDefault="00B1688B" w:rsidP="00AB70D2">
      <w:pPr>
        <w:pStyle w:val="NormalnyWeb"/>
        <w:spacing w:after="240" w:afterAutospacing="0"/>
        <w:contextualSpacing/>
        <w:rPr>
          <w:rFonts w:ascii="Cambria" w:hAnsi="Cambria"/>
        </w:rPr>
      </w:pPr>
      <w:r w:rsidRPr="00D305AC">
        <w:rPr>
          <w:rFonts w:ascii="Cambria" w:hAnsi="Cambria"/>
        </w:rPr>
        <w:t xml:space="preserve">Jeszcze miałam tutaj pytanie </w:t>
      </w:r>
      <w:r w:rsidR="007528C2">
        <w:rPr>
          <w:rFonts w:ascii="Cambria" w:hAnsi="Cambria"/>
        </w:rPr>
        <w:t xml:space="preserve">o </w:t>
      </w:r>
      <w:r w:rsidRPr="00D305AC">
        <w:rPr>
          <w:rFonts w:ascii="Cambria" w:hAnsi="Cambria"/>
        </w:rPr>
        <w:t>współprac</w:t>
      </w:r>
      <w:r w:rsidR="007528C2">
        <w:rPr>
          <w:rFonts w:ascii="Cambria" w:hAnsi="Cambria"/>
        </w:rPr>
        <w:t>ę</w:t>
      </w:r>
      <w:r w:rsidRPr="00D305AC">
        <w:rPr>
          <w:rFonts w:ascii="Cambria" w:hAnsi="Cambria"/>
        </w:rPr>
        <w:t xml:space="preserve"> z radnymi. Ja jestem osobą, która chce rozmawiać i pragnie wyjaśniać wszystkie aspekty budżetu, ponieważ zawsze, mówiąc kolokwialnie, diabeł tkwi w szczegółach i to musimy sobie wyjaśniać, dlaczego jest tak. Być może ktoś ma lepszy pomysł. Pochylić się nad nim. Zawsze uczestniczyłam we wszystkich komisjach</w:t>
      </w:r>
      <w:r w:rsidR="007528C2">
        <w:rPr>
          <w:rFonts w:ascii="Cambria" w:hAnsi="Cambria"/>
        </w:rPr>
        <w:t xml:space="preserve"> </w:t>
      </w:r>
      <w:r w:rsidRPr="00D305AC">
        <w:rPr>
          <w:rFonts w:ascii="Cambria" w:hAnsi="Cambria"/>
        </w:rPr>
        <w:t>Rady. Zawsze znalazłam na to czas. Uważałam to za swój obowiązek i nadal uważam, że w pracach komisji, jeżeli skarbnik jest zapraszany, to oczywiście powinien wziąć udział i odpowiadać na wszystkie nurtujące problemy i pytania Państwa radnych, także jak najbardziej tutaj z mojej strony uważam swoje drzwi d</w:t>
      </w:r>
      <w:r w:rsidR="007528C2">
        <w:rPr>
          <w:rFonts w:ascii="Cambria" w:hAnsi="Cambria"/>
        </w:rPr>
        <w:t xml:space="preserve">la </w:t>
      </w:r>
      <w:r w:rsidRPr="00D305AC">
        <w:rPr>
          <w:rFonts w:ascii="Cambria" w:hAnsi="Cambria"/>
        </w:rPr>
        <w:t xml:space="preserve">Państwa za otwarte i chętnie wysłucham wszystkich uwag i propozycji, jeżeli chodzi o gospodarkę finansami. </w:t>
      </w:r>
    </w:p>
    <w:p w14:paraId="20019B96" w14:textId="77777777" w:rsidR="001A30B5" w:rsidRDefault="00B1688B" w:rsidP="00AB70D2">
      <w:pPr>
        <w:pStyle w:val="NormalnyWeb"/>
        <w:spacing w:after="240" w:afterAutospacing="0"/>
        <w:contextualSpacing/>
        <w:rPr>
          <w:rFonts w:ascii="Cambria" w:hAnsi="Cambria"/>
        </w:rPr>
      </w:pPr>
      <w:r w:rsidRPr="00D305AC">
        <w:rPr>
          <w:rFonts w:ascii="Cambria" w:hAnsi="Cambria"/>
        </w:rPr>
        <w:lastRenderedPageBreak/>
        <w:t xml:space="preserve">Moje kandydowanie na burmistrza nie było oparte o żadną partię. Startowałam z własnego komitetu. Jeżeli chodzi o to, by wygrać, to oczywiście poniosłam porażkę. Niemniej jednak było to naprawdę bardzo bogate doświadczenie: kontakt z mieszkańcami, kontakt z wszystkimi problemami, które są zupełnie oddolnie zgłaszane i to też dało mi duży zastrzyk doświadczenia i tego, czego oczekują tak naprawdę mieszkańcy na samym dole. Startowałam z własnego komitetu, z własną grupą osób, które mnie wspierały i oczywiście kandydatów na radnych, którzy mnie wsparli w tych wyborach. </w:t>
      </w:r>
    </w:p>
    <w:p w14:paraId="7A879DC0" w14:textId="47B06299" w:rsidR="00B1688B" w:rsidRDefault="001A30B5" w:rsidP="00AB70D2">
      <w:pPr>
        <w:pStyle w:val="NormalnyWeb"/>
        <w:spacing w:after="240" w:afterAutospacing="0"/>
        <w:contextualSpacing/>
        <w:rPr>
          <w:rFonts w:ascii="Cambria" w:hAnsi="Cambria"/>
        </w:rPr>
      </w:pPr>
      <w:r>
        <w:rPr>
          <w:rFonts w:ascii="Cambria" w:hAnsi="Cambria"/>
        </w:rPr>
        <w:t xml:space="preserve">- </w:t>
      </w:r>
      <w:r w:rsidRPr="001A30B5">
        <w:rPr>
          <w:rFonts w:ascii="Cambria" w:hAnsi="Cambria"/>
          <w:b/>
          <w:bCs/>
        </w:rPr>
        <w:t>Łukasz Kobus</w:t>
      </w:r>
      <w:r>
        <w:rPr>
          <w:rFonts w:ascii="Cambria" w:hAnsi="Cambria"/>
        </w:rPr>
        <w:t xml:space="preserve">: </w:t>
      </w:r>
      <w:r w:rsidRPr="00D305AC">
        <w:rPr>
          <w:rFonts w:ascii="Cambria" w:hAnsi="Cambria"/>
        </w:rPr>
        <w:t>Pytanie dotyczyło wymogów, które określiliśmy w tym konkursie. Faktycznie to był konkurs. Nie był to typowy nabór na stanowisko i chcieliśmy też dosyć wyraźnie odróżnić wszystkie nabory, które toczą się w urzędzie, ponieważ wygrana w naborze daje w pewnym sensie promesę zatrudnienia na tym stanowisku. W przypadku konkursu takiej promesy nie ma, bo to Państwo podejmiecie decyzję czy Państwo zgadzacie się z tą kandydaturą czy nie, więc jednym z powodów było odróżnienie tego konkursu od tych naborów, które toczą się i są na tej samej stronie, w tej samej zakładce publikowane, a drugim powodem, o czym już wspomniał pan radny Bzdęga, było dopuszczenie, jak najszerszego wachlarza kandydatów i później te wymogi dodatkowe, mogliśmy weryfikować jakby w toku tego naboru, rozmawiając z kandydatami i zapoznając się z ich kwalifikacjami.</w:t>
      </w:r>
    </w:p>
    <w:p w14:paraId="4CCDBB05" w14:textId="097522FE" w:rsidR="001A30B5" w:rsidRDefault="00B1688B" w:rsidP="006032A1">
      <w:pPr>
        <w:pStyle w:val="NormalnyWeb"/>
        <w:spacing w:after="240" w:afterAutospacing="0"/>
        <w:contextualSpacing/>
        <w:rPr>
          <w:rFonts w:ascii="Cambria" w:hAnsi="Cambria"/>
        </w:rPr>
      </w:pPr>
      <w:r>
        <w:rPr>
          <w:rFonts w:ascii="Cambria" w:hAnsi="Cambria"/>
        </w:rPr>
        <w:t xml:space="preserve">- </w:t>
      </w:r>
      <w:r w:rsidR="00B07C81" w:rsidRPr="001A30B5">
        <w:rPr>
          <w:rFonts w:ascii="Cambria" w:hAnsi="Cambria"/>
          <w:b/>
          <w:bCs/>
        </w:rPr>
        <w:t>Dominik Aziewicz</w:t>
      </w:r>
      <w:r w:rsidR="00B07C81" w:rsidRPr="003F15A8">
        <w:rPr>
          <w:rFonts w:ascii="Cambria" w:hAnsi="Cambria"/>
        </w:rPr>
        <w:t xml:space="preserve"> (Ad Vocem)</w:t>
      </w:r>
      <w:r w:rsidR="001A30B5">
        <w:rPr>
          <w:rFonts w:ascii="Cambria" w:hAnsi="Cambria"/>
        </w:rPr>
        <w:t xml:space="preserve">: </w:t>
      </w:r>
      <w:r w:rsidR="001A30B5" w:rsidRPr="00D305AC">
        <w:rPr>
          <w:rFonts w:ascii="Cambria" w:hAnsi="Cambria"/>
        </w:rPr>
        <w:t>Pan Sekretarz użył określenia "wymogi dodatkowe były weryfikowane później w toku, w dalszym toku konkursu", co oznacza, że wymogi dodatkowe, rozumiem, że zostały jednak sformułowane, tylko nie zostały opublikowane. W takim wypadku, jeśli dobrze zrozumiałem intencję pana Sekretarza, chciałbym je teraz poznać.</w:t>
      </w:r>
      <w:r w:rsidR="00B07C81" w:rsidRPr="003F15A8">
        <w:rPr>
          <w:rFonts w:ascii="Cambria" w:hAnsi="Cambria"/>
        </w:rPr>
        <w:br/>
        <w:t xml:space="preserve">- </w:t>
      </w:r>
      <w:r w:rsidR="00B07C81" w:rsidRPr="001A30B5">
        <w:rPr>
          <w:rFonts w:ascii="Cambria" w:hAnsi="Cambria"/>
          <w:b/>
          <w:bCs/>
        </w:rPr>
        <w:t>Jakub Ubych</w:t>
      </w:r>
      <w:r w:rsidR="001A30B5">
        <w:rPr>
          <w:rFonts w:ascii="Cambria" w:hAnsi="Cambria"/>
        </w:rPr>
        <w:t xml:space="preserve">: </w:t>
      </w:r>
      <w:r w:rsidR="00D305AC" w:rsidRPr="00D305AC">
        <w:rPr>
          <w:rFonts w:ascii="Cambria" w:hAnsi="Cambria"/>
        </w:rPr>
        <w:t xml:space="preserve">Gdybym mógł mieć do pani jeszcze kilka pytań, ale to takich, których nie byłem w stanie nigdzie wyszukać. Staram się zawsze najpierw sam poszukać. Widziałem, że gmina Krzywiń startowała w PPP. </w:t>
      </w:r>
      <w:r w:rsidR="001A30B5">
        <w:rPr>
          <w:rFonts w:ascii="Cambria" w:hAnsi="Cambria"/>
        </w:rPr>
        <w:t>C</w:t>
      </w:r>
      <w:r w:rsidR="00D305AC" w:rsidRPr="00D305AC">
        <w:rPr>
          <w:rFonts w:ascii="Cambria" w:hAnsi="Cambria"/>
        </w:rPr>
        <w:t>hciałem zapytać, jakie są losy tego projektu. Czy przeszło już do realizacji, czy jest już tutaj jakby doświadczenie techniczne w tym zakresie</w:t>
      </w:r>
      <w:r w:rsidR="001A30B5">
        <w:rPr>
          <w:rFonts w:ascii="Cambria" w:hAnsi="Cambria"/>
        </w:rPr>
        <w:t xml:space="preserve">? </w:t>
      </w:r>
    </w:p>
    <w:p w14:paraId="2E3C8B7B" w14:textId="77777777" w:rsidR="00E41346" w:rsidRDefault="00D305AC" w:rsidP="006032A1">
      <w:pPr>
        <w:pStyle w:val="NormalnyWeb"/>
        <w:spacing w:after="240" w:afterAutospacing="0"/>
        <w:contextualSpacing/>
        <w:rPr>
          <w:rFonts w:ascii="Cambria" w:hAnsi="Cambria"/>
        </w:rPr>
      </w:pPr>
      <w:r w:rsidRPr="00D305AC">
        <w:rPr>
          <w:rFonts w:ascii="Cambria" w:hAnsi="Cambria"/>
        </w:rPr>
        <w:t xml:space="preserve">Mam pytanie czy w dotychczasowej pani pracy przy budżetowaniu była kwestia spółek komunalnych, czy w tej gminie jakkolwiek funkcjonowały spółki komunalne? W Gdyni zarówno mamy spółki komunalne, które są zarówno w 100% udziale, jak i również jesteśmy członkami spółek prawa handlowego, które de facto świadczą usługi międzygminne, takie jak </w:t>
      </w:r>
      <w:proofErr w:type="spellStart"/>
      <w:r w:rsidRPr="00D305AC">
        <w:rPr>
          <w:rFonts w:ascii="Cambria" w:hAnsi="Cambria"/>
        </w:rPr>
        <w:t>PEWiK</w:t>
      </w:r>
      <w:proofErr w:type="spellEnd"/>
      <w:r w:rsidRPr="00D305AC">
        <w:rPr>
          <w:rFonts w:ascii="Cambria" w:hAnsi="Cambria"/>
        </w:rPr>
        <w:t xml:space="preserve"> i OPEC, a także o elementy związane z polityką środków zewnętrznych, również tych zwrotnych. Czy w doświadczeniu są m.in. takie środki, jak zielone obligacje albo doświadczenie we współpracy z Europejskim Bankiem Inwestycyjnym. </w:t>
      </w:r>
    </w:p>
    <w:p w14:paraId="055B2D83" w14:textId="77777777" w:rsidR="00E41346" w:rsidRDefault="00E41346" w:rsidP="006032A1">
      <w:pPr>
        <w:pStyle w:val="NormalnyWeb"/>
        <w:spacing w:after="240" w:afterAutospacing="0"/>
        <w:contextualSpacing/>
        <w:rPr>
          <w:rFonts w:ascii="Cambria" w:hAnsi="Cambria"/>
        </w:rPr>
      </w:pPr>
      <w:r w:rsidRPr="00E41346">
        <w:rPr>
          <w:rFonts w:ascii="Cambria" w:hAnsi="Cambria"/>
        </w:rPr>
        <w:t>-</w:t>
      </w:r>
      <w:r>
        <w:rPr>
          <w:rFonts w:ascii="Cambria" w:hAnsi="Cambria"/>
          <w:b/>
          <w:bCs/>
        </w:rPr>
        <w:t xml:space="preserve"> </w:t>
      </w:r>
      <w:r w:rsidRPr="001A30B5">
        <w:rPr>
          <w:rFonts w:ascii="Cambria" w:hAnsi="Cambria"/>
          <w:b/>
          <w:bCs/>
        </w:rPr>
        <w:t>Łukasz Kobus</w:t>
      </w:r>
      <w:r>
        <w:rPr>
          <w:rFonts w:ascii="Cambria" w:hAnsi="Cambria"/>
        </w:rPr>
        <w:t xml:space="preserve">: </w:t>
      </w:r>
      <w:r w:rsidR="00D305AC" w:rsidRPr="00D305AC">
        <w:rPr>
          <w:rFonts w:ascii="Cambria" w:hAnsi="Cambria"/>
        </w:rPr>
        <w:t xml:space="preserve">Nie zostały w żaden sposób sformalizowane ani określone takie wymogi dodatkowe. W związku z tym nie jestem w stanie Panu przekazać takich wymogów. Chodziło tu o spełnienie oczekiwań pracodawcy, czyli Urzędu Miasta i komisji, która weryfikowała tego kandydata. </w:t>
      </w:r>
    </w:p>
    <w:p w14:paraId="70F606E1" w14:textId="77777777" w:rsidR="00E41346" w:rsidRDefault="00E41346" w:rsidP="006032A1">
      <w:pPr>
        <w:pStyle w:val="NormalnyWeb"/>
        <w:spacing w:after="240" w:afterAutospacing="0"/>
        <w:contextualSpacing/>
        <w:rPr>
          <w:rFonts w:ascii="Cambria" w:hAnsi="Cambria"/>
        </w:rPr>
      </w:pPr>
      <w:r w:rsidRPr="003F15A8">
        <w:rPr>
          <w:rFonts w:ascii="Cambria" w:hAnsi="Cambria"/>
        </w:rPr>
        <w:t xml:space="preserve">- </w:t>
      </w:r>
      <w:r w:rsidRPr="00B1688B">
        <w:rPr>
          <w:rFonts w:ascii="Cambria" w:hAnsi="Cambria"/>
          <w:b/>
          <w:bCs/>
        </w:rPr>
        <w:t>Honorata Krupka:</w:t>
      </w:r>
      <w:r>
        <w:rPr>
          <w:rFonts w:ascii="Cambria" w:hAnsi="Cambria"/>
          <w:b/>
          <w:bCs/>
        </w:rPr>
        <w:t xml:space="preserve"> </w:t>
      </w:r>
      <w:r>
        <w:rPr>
          <w:rFonts w:ascii="Cambria" w:hAnsi="Cambria"/>
        </w:rPr>
        <w:t>Je</w:t>
      </w:r>
      <w:r w:rsidR="00D305AC" w:rsidRPr="00D305AC">
        <w:rPr>
          <w:rFonts w:ascii="Cambria" w:hAnsi="Cambria"/>
        </w:rPr>
        <w:t xml:space="preserve">żeli chodzi o spółki komunalne, to gmina Krzywiń nie miała takich spółek. Też nie miała kontaktu z bankiem światowym. Jeżeli chodzi natomiast o PPP, to ten projekt zakończył się oszacowaniem </w:t>
      </w:r>
      <w:proofErr w:type="spellStart"/>
      <w:r w:rsidR="00D305AC" w:rsidRPr="00D305AC">
        <w:rPr>
          <w:rFonts w:ascii="Cambria" w:hAnsi="Cambria"/>
        </w:rPr>
        <w:t>ryzyk</w:t>
      </w:r>
      <w:proofErr w:type="spellEnd"/>
      <w:r w:rsidR="00D305AC" w:rsidRPr="00D305AC">
        <w:rPr>
          <w:rFonts w:ascii="Cambria" w:hAnsi="Cambria"/>
        </w:rPr>
        <w:t xml:space="preserve"> i w pewnym momencie my, jako gmina, zrezygnowaliśmy z dalszego postępowania, ale uzyskaliśmy, wtedy wsparcie </w:t>
      </w:r>
      <w:proofErr w:type="spellStart"/>
      <w:r w:rsidR="00D305AC" w:rsidRPr="00D305AC">
        <w:rPr>
          <w:rFonts w:ascii="Cambria" w:hAnsi="Cambria"/>
        </w:rPr>
        <w:t>PARPy</w:t>
      </w:r>
      <w:proofErr w:type="spellEnd"/>
      <w:r w:rsidR="00D305AC" w:rsidRPr="00D305AC">
        <w:rPr>
          <w:rFonts w:ascii="Cambria" w:hAnsi="Cambria"/>
        </w:rPr>
        <w:t xml:space="preserve"> i rozmowy były na zaawansowanym poziomie, oczywiście zgodnie z ustawą, bo tam trzeba było spełniać szereg wymogów ogłoszenia i dalsze negocjacje, wybór partnera także to wszystko się działo, ale niestety do końca gmina nie porozumiała się, by zrealizować przedsięwzięcie w partnerstwie publiczno-prywatnym. Jeszcze </w:t>
      </w:r>
      <w:r w:rsidR="00D305AC" w:rsidRPr="00D305AC">
        <w:rPr>
          <w:rFonts w:ascii="Cambria" w:hAnsi="Cambria"/>
        </w:rPr>
        <w:lastRenderedPageBreak/>
        <w:t xml:space="preserve">nadmienię, że to było w starej ustawie o zamówieniach </w:t>
      </w:r>
      <w:r w:rsidRPr="00D305AC">
        <w:rPr>
          <w:rFonts w:ascii="Cambria" w:hAnsi="Cambria"/>
        </w:rPr>
        <w:t>publicznych</w:t>
      </w:r>
      <w:r w:rsidR="00D305AC" w:rsidRPr="00D305AC">
        <w:rPr>
          <w:rFonts w:ascii="Cambria" w:hAnsi="Cambria"/>
        </w:rPr>
        <w:t xml:space="preserve">, także to też należy wziąć pod uwagę, że wtedy były inne wymogi. </w:t>
      </w:r>
    </w:p>
    <w:p w14:paraId="4255C0CB" w14:textId="53C9075A" w:rsidR="00E41346" w:rsidRDefault="00D305AC" w:rsidP="006032A1">
      <w:pPr>
        <w:pStyle w:val="NormalnyWeb"/>
        <w:spacing w:after="240" w:afterAutospacing="0"/>
        <w:contextualSpacing/>
        <w:rPr>
          <w:rFonts w:ascii="Cambria" w:hAnsi="Cambria"/>
        </w:rPr>
      </w:pPr>
      <w:r w:rsidRPr="00D305AC">
        <w:rPr>
          <w:rFonts w:ascii="Cambria" w:hAnsi="Cambria"/>
        </w:rPr>
        <w:t xml:space="preserve">Również nie miałam doświadczenia z zielonymi obligacjami. </w:t>
      </w:r>
    </w:p>
    <w:p w14:paraId="0BF9087A" w14:textId="77777777" w:rsidR="00E41346" w:rsidRDefault="00E41346" w:rsidP="006032A1">
      <w:pPr>
        <w:pStyle w:val="NormalnyWeb"/>
        <w:spacing w:after="240" w:afterAutospacing="0"/>
        <w:contextualSpacing/>
        <w:rPr>
          <w:rFonts w:ascii="Cambria" w:hAnsi="Cambria"/>
        </w:rPr>
      </w:pPr>
    </w:p>
    <w:p w14:paraId="3335167B" w14:textId="415F0049" w:rsidR="006032A1" w:rsidRPr="00CB2785" w:rsidRDefault="00B07C81" w:rsidP="006032A1">
      <w:pPr>
        <w:pStyle w:val="NormalnyWeb"/>
        <w:spacing w:after="240" w:afterAutospacing="0"/>
        <w:contextualSpacing/>
        <w:rPr>
          <w:rFonts w:ascii="Cambria" w:hAnsi="Cambria"/>
          <w:b/>
          <w:bCs/>
          <w:sz w:val="26"/>
          <w:szCs w:val="26"/>
        </w:rPr>
      </w:pPr>
      <w:r w:rsidRPr="003F15A8">
        <w:rPr>
          <w:rStyle w:val="Pogrubienie"/>
          <w:rFonts w:ascii="Cambria" w:hAnsi="Cambria"/>
          <w:u w:val="single"/>
        </w:rPr>
        <w:t>Wyniki głosowania</w:t>
      </w:r>
      <w:r w:rsidRPr="003F15A8">
        <w:rPr>
          <w:rFonts w:ascii="Cambria" w:hAnsi="Cambria"/>
        </w:rPr>
        <w:br/>
        <w:t>ZA: 8, PRZECIW: 0, WSTRZYMUJĘ SIĘ: 16, BRAK GŁOSU: 0, NIEOBECNI: 3</w:t>
      </w:r>
      <w:r w:rsidRPr="003F15A8">
        <w:rPr>
          <w:rFonts w:ascii="Cambria" w:hAnsi="Cambria"/>
        </w:rPr>
        <w:br/>
        <w:t>ZA (8)</w:t>
      </w:r>
      <w:r w:rsidR="006B7EFF">
        <w:rPr>
          <w:rFonts w:ascii="Cambria" w:hAnsi="Cambria"/>
        </w:rPr>
        <w:t xml:space="preserve"> </w:t>
      </w:r>
      <w:r w:rsidRPr="003F15A8">
        <w:rPr>
          <w:rFonts w:ascii="Cambria" w:hAnsi="Cambria"/>
        </w:rPr>
        <w:t xml:space="preserve">Dawid </w:t>
      </w:r>
      <w:proofErr w:type="spellStart"/>
      <w:r w:rsidRPr="003F15A8">
        <w:rPr>
          <w:rFonts w:ascii="Cambria" w:hAnsi="Cambria"/>
        </w:rPr>
        <w:t>Biernacik</w:t>
      </w:r>
      <w:proofErr w:type="spellEnd"/>
      <w:r w:rsidRPr="003F15A8">
        <w:rPr>
          <w:rFonts w:ascii="Cambria" w:hAnsi="Cambria"/>
        </w:rPr>
        <w:t xml:space="preserve">, Marek Dudziński, Natalia Kłopotek Główczewska, Emilia </w:t>
      </w:r>
      <w:proofErr w:type="spellStart"/>
      <w:r w:rsidRPr="003F15A8">
        <w:rPr>
          <w:rFonts w:ascii="Cambria" w:hAnsi="Cambria"/>
        </w:rPr>
        <w:t>Rogała</w:t>
      </w:r>
      <w:proofErr w:type="spellEnd"/>
      <w:r w:rsidRPr="003F15A8">
        <w:rPr>
          <w:rFonts w:ascii="Cambria" w:hAnsi="Cambria"/>
        </w:rPr>
        <w:t>, Paweł Stolarczyk, Łukasz Strzałkowski, Ireneusz Trojanowicz, Beata Zastawna</w:t>
      </w:r>
      <w:r w:rsidRPr="003F15A8">
        <w:rPr>
          <w:rFonts w:ascii="Cambria" w:hAnsi="Cambria"/>
        </w:rPr>
        <w:br/>
        <w:t>WSTRZYMUJĘ SIĘ (16)</w:t>
      </w:r>
      <w:r w:rsidR="006B7EFF">
        <w:rPr>
          <w:rFonts w:ascii="Cambria" w:hAnsi="Cambria"/>
        </w:rPr>
        <w:t xml:space="preserve"> </w:t>
      </w:r>
      <w:r w:rsidRPr="003F15A8">
        <w:rPr>
          <w:rFonts w:ascii="Cambria" w:hAnsi="Cambria"/>
        </w:rPr>
        <w:t xml:space="preserve">Norbert </w:t>
      </w:r>
      <w:proofErr w:type="spellStart"/>
      <w:r w:rsidRPr="003F15A8">
        <w:rPr>
          <w:rFonts w:ascii="Cambria" w:hAnsi="Cambria"/>
        </w:rPr>
        <w:t>Anisowicz</w:t>
      </w:r>
      <w:proofErr w:type="spellEnd"/>
      <w:r w:rsidRPr="003F15A8">
        <w:rPr>
          <w:rFonts w:ascii="Cambria" w:hAnsi="Cambria"/>
        </w:rPr>
        <w:t xml:space="preserve">, Dominik Aziewicz, Teresa </w:t>
      </w:r>
      <w:proofErr w:type="spellStart"/>
      <w:r w:rsidRPr="003F15A8">
        <w:rPr>
          <w:rFonts w:ascii="Cambria" w:hAnsi="Cambria"/>
        </w:rPr>
        <w:t>Bysewska</w:t>
      </w:r>
      <w:proofErr w:type="spellEnd"/>
      <w:r w:rsidRPr="003F15A8">
        <w:rPr>
          <w:rFonts w:ascii="Cambria" w:hAnsi="Cambria"/>
        </w:rPr>
        <w:t xml:space="preserve">, Mariusz Bzdęga, Marcus da Silva, Arkadiusz Dzierżyński, Jarosław Kłodziński, Larysa </w:t>
      </w:r>
      <w:proofErr w:type="spellStart"/>
      <w:r w:rsidRPr="003F15A8">
        <w:rPr>
          <w:rFonts w:ascii="Cambria" w:hAnsi="Cambria"/>
        </w:rPr>
        <w:t>Kramin</w:t>
      </w:r>
      <w:proofErr w:type="spellEnd"/>
      <w:r w:rsidRPr="003F15A8">
        <w:rPr>
          <w:rFonts w:ascii="Cambria" w:hAnsi="Cambria"/>
        </w:rPr>
        <w:t xml:space="preserve">, Łukasz Piesiewicz, Monika Strzałkowska, Tadeusz Szemiot, Mariola </w:t>
      </w:r>
      <w:proofErr w:type="spellStart"/>
      <w:r w:rsidRPr="003F15A8">
        <w:rPr>
          <w:rFonts w:ascii="Cambria" w:hAnsi="Cambria"/>
        </w:rPr>
        <w:t>Śrubarczyk</w:t>
      </w:r>
      <w:proofErr w:type="spellEnd"/>
      <w:r w:rsidRPr="003F15A8">
        <w:rPr>
          <w:rFonts w:ascii="Cambria" w:hAnsi="Cambria"/>
        </w:rPr>
        <w:t xml:space="preserve"> Cichowska, Agnieszka Tokarska, Jakub Ubych, Małgorzata Wójcik, Joanna Zielińska</w:t>
      </w:r>
      <w:r w:rsidRPr="003F15A8">
        <w:rPr>
          <w:rFonts w:ascii="Cambria" w:hAnsi="Cambria"/>
        </w:rPr>
        <w:br/>
        <w:t>NIEOBECNI (3)</w:t>
      </w:r>
      <w:r w:rsidR="006B7EFF">
        <w:rPr>
          <w:rFonts w:ascii="Cambria" w:hAnsi="Cambria"/>
        </w:rPr>
        <w:t xml:space="preserve"> </w:t>
      </w:r>
      <w:r w:rsidRPr="003F15A8">
        <w:rPr>
          <w:rFonts w:ascii="Cambria" w:hAnsi="Cambria"/>
        </w:rPr>
        <w:t>Bartosz Bartoszewicz, Beata Horała, Anna Salomon</w:t>
      </w:r>
      <w:r w:rsidRPr="003F15A8">
        <w:rPr>
          <w:rFonts w:ascii="Cambria" w:hAnsi="Cambria"/>
        </w:rPr>
        <w:br/>
      </w:r>
      <w:r w:rsidRPr="003F15A8">
        <w:rPr>
          <w:rFonts w:ascii="Cambria" w:hAnsi="Cambria"/>
        </w:rPr>
        <w:br/>
      </w:r>
      <w:r w:rsidR="006032A1" w:rsidRPr="00CB2785">
        <w:rPr>
          <w:rFonts w:ascii="Cambria" w:hAnsi="Cambria"/>
          <w:b/>
          <w:bCs/>
          <w:sz w:val="26"/>
          <w:szCs w:val="26"/>
        </w:rPr>
        <w:t>UCHWAŁA NR V/</w:t>
      </w:r>
      <w:r w:rsidR="00CB2785" w:rsidRPr="00CB2785">
        <w:rPr>
          <w:rFonts w:ascii="Cambria" w:hAnsi="Cambria"/>
          <w:b/>
          <w:bCs/>
          <w:sz w:val="26"/>
          <w:szCs w:val="26"/>
        </w:rPr>
        <w:t>106</w:t>
      </w:r>
      <w:r w:rsidR="006032A1" w:rsidRPr="00CB2785">
        <w:rPr>
          <w:rFonts w:ascii="Cambria" w:hAnsi="Cambria"/>
          <w:b/>
          <w:bCs/>
          <w:sz w:val="26"/>
          <w:szCs w:val="26"/>
        </w:rPr>
        <w:t xml:space="preserve">/24 RADY MIASTA GDYNI z dnia 30 lipca 2024 r. w sprawie </w:t>
      </w:r>
      <w:r w:rsidR="00CB2785" w:rsidRPr="00CB2785">
        <w:rPr>
          <w:rFonts w:ascii="Cambria" w:hAnsi="Cambria"/>
          <w:b/>
          <w:bCs/>
          <w:sz w:val="26"/>
          <w:szCs w:val="26"/>
        </w:rPr>
        <w:t>powołania skarbnika Miasta Gdyni</w:t>
      </w:r>
      <w:r w:rsidR="00CB2785">
        <w:rPr>
          <w:rFonts w:ascii="Cambria" w:hAnsi="Cambria"/>
          <w:b/>
          <w:bCs/>
          <w:sz w:val="26"/>
          <w:szCs w:val="26"/>
        </w:rPr>
        <w:t xml:space="preserve"> </w:t>
      </w:r>
      <w:r w:rsidR="006032A1" w:rsidRPr="00CB2785">
        <w:rPr>
          <w:rFonts w:ascii="Cambria" w:hAnsi="Cambria"/>
          <w:b/>
          <w:bCs/>
          <w:sz w:val="26"/>
          <w:szCs w:val="26"/>
        </w:rPr>
        <w:t xml:space="preserve">została podjęta </w:t>
      </w:r>
      <w:r w:rsidR="00CB2785">
        <w:rPr>
          <w:rFonts w:ascii="Cambria" w:hAnsi="Cambria"/>
          <w:b/>
          <w:bCs/>
          <w:sz w:val="26"/>
          <w:szCs w:val="26"/>
        </w:rPr>
        <w:t xml:space="preserve">8/0/16. </w:t>
      </w:r>
      <w:r w:rsidR="006032A1" w:rsidRPr="00CB2785">
        <w:rPr>
          <w:rFonts w:ascii="Cambria" w:hAnsi="Cambria"/>
          <w:b/>
          <w:bCs/>
          <w:sz w:val="26"/>
          <w:szCs w:val="26"/>
        </w:rPr>
        <w:t>.</w:t>
      </w:r>
    </w:p>
    <w:p w14:paraId="68C24D2E" w14:textId="3F2925D0" w:rsidR="00224456" w:rsidRDefault="00B07C81" w:rsidP="00224456">
      <w:pPr>
        <w:pStyle w:val="NormalnyWeb"/>
        <w:spacing w:before="0" w:beforeAutospacing="0" w:after="240" w:afterAutospacing="0"/>
        <w:contextualSpacing/>
        <w:rPr>
          <w:rFonts w:ascii="Cambria" w:hAnsi="Cambria"/>
        </w:rPr>
      </w:pPr>
      <w:r w:rsidRPr="003F15A8">
        <w:rPr>
          <w:rFonts w:ascii="Cambria" w:hAnsi="Cambria"/>
        </w:rPr>
        <w:br/>
      </w:r>
      <w:r w:rsidR="00224456" w:rsidRPr="00224456">
        <w:rPr>
          <w:rStyle w:val="Nagwek1Znak"/>
        </w:rPr>
        <w:t>Ad 5.</w:t>
      </w:r>
      <w:r w:rsidR="00224456">
        <w:rPr>
          <w:rFonts w:ascii="Cambria" w:hAnsi="Cambria"/>
        </w:rPr>
        <w:t xml:space="preserve"> </w:t>
      </w:r>
      <w:r w:rsidRPr="003F15A8">
        <w:rPr>
          <w:rFonts w:ascii="Cambria" w:hAnsi="Cambria"/>
        </w:rPr>
        <w:br/>
      </w:r>
      <w:r w:rsidR="00224456">
        <w:rPr>
          <w:rFonts w:ascii="Cambria" w:hAnsi="Cambria"/>
        </w:rPr>
        <w:t xml:space="preserve">Przewodniczący </w:t>
      </w:r>
      <w:r w:rsidR="00224456" w:rsidRPr="00224456">
        <w:rPr>
          <w:rFonts w:ascii="Cambria" w:hAnsi="Cambria"/>
          <w:b/>
          <w:bCs/>
        </w:rPr>
        <w:t>Tadeusz Szemiot</w:t>
      </w:r>
      <w:r w:rsidR="00224456">
        <w:rPr>
          <w:rFonts w:ascii="Cambria" w:hAnsi="Cambria"/>
        </w:rPr>
        <w:t xml:space="preserve"> poinformował, że </w:t>
      </w:r>
      <w:r w:rsidR="00224456" w:rsidRPr="00224456">
        <w:rPr>
          <w:rFonts w:ascii="Cambria" w:hAnsi="Cambria"/>
        </w:rPr>
        <w:t>w tej kadencji wpłynęło już 86 interpelacji.</w:t>
      </w:r>
    </w:p>
    <w:p w14:paraId="08FA2A98" w14:textId="77777777" w:rsidR="00224456" w:rsidRDefault="00224456" w:rsidP="00224456">
      <w:pPr>
        <w:pStyle w:val="NormalnyWeb"/>
        <w:spacing w:before="0" w:beforeAutospacing="0" w:after="240" w:afterAutospacing="0"/>
        <w:contextualSpacing/>
        <w:rPr>
          <w:rFonts w:ascii="Cambria" w:hAnsi="Cambria"/>
        </w:rPr>
      </w:pPr>
    </w:p>
    <w:p w14:paraId="45710455" w14:textId="77777777" w:rsidR="00920754" w:rsidRDefault="00224456" w:rsidP="00224456">
      <w:pPr>
        <w:pStyle w:val="NormalnyWeb"/>
        <w:spacing w:before="0" w:beforeAutospacing="0" w:after="240" w:afterAutospacing="0"/>
        <w:contextualSpacing/>
        <w:rPr>
          <w:rFonts w:ascii="Cambria" w:hAnsi="Cambria"/>
        </w:rPr>
      </w:pPr>
      <w:r>
        <w:rPr>
          <w:rFonts w:ascii="Cambria" w:hAnsi="Cambria"/>
        </w:rPr>
        <w:t xml:space="preserve">- </w:t>
      </w:r>
      <w:r w:rsidR="00B07C81" w:rsidRPr="00224456">
        <w:rPr>
          <w:rFonts w:ascii="Cambria" w:hAnsi="Cambria"/>
          <w:b/>
          <w:bCs/>
        </w:rPr>
        <w:t>Beata Zastawna</w:t>
      </w:r>
      <w:r w:rsidRPr="00224456">
        <w:rPr>
          <w:rFonts w:ascii="Cambria" w:hAnsi="Cambria"/>
          <w:b/>
          <w:bCs/>
        </w:rPr>
        <w:t>:</w:t>
      </w:r>
      <w:r>
        <w:rPr>
          <w:rFonts w:ascii="Cambria" w:hAnsi="Cambria"/>
        </w:rPr>
        <w:t xml:space="preserve"> </w:t>
      </w:r>
      <w:r w:rsidRPr="00D305AC">
        <w:rPr>
          <w:rFonts w:ascii="Cambria" w:hAnsi="Cambria"/>
        </w:rPr>
        <w:t>Chciałam zapytać, czy w związku ze zmianą władz Gdyni, miasto poniosło wydatki związane z odejściem wiceprezydentów i czy otrzymali inne,</w:t>
      </w:r>
    </w:p>
    <w:p w14:paraId="3392CD8F" w14:textId="77777777" w:rsidR="00920754" w:rsidRDefault="00224456" w:rsidP="00224456">
      <w:pPr>
        <w:pStyle w:val="NormalnyWeb"/>
        <w:spacing w:before="0" w:beforeAutospacing="0" w:after="240" w:afterAutospacing="0"/>
        <w:contextualSpacing/>
        <w:rPr>
          <w:rFonts w:ascii="Cambria" w:hAnsi="Cambria"/>
        </w:rPr>
      </w:pPr>
      <w:r w:rsidRPr="00D305AC">
        <w:rPr>
          <w:rFonts w:ascii="Cambria" w:hAnsi="Cambria"/>
        </w:rPr>
        <w:t xml:space="preserve"> dodatkowe świadczenia oprócz wynagrodzenia tego, które dostawali do maja? </w:t>
      </w:r>
    </w:p>
    <w:p w14:paraId="4C8BF5FE" w14:textId="3068F707" w:rsidR="00920754" w:rsidRDefault="00920754" w:rsidP="00920754">
      <w:pPr>
        <w:pStyle w:val="NormalnyWeb"/>
        <w:spacing w:before="0" w:beforeAutospacing="0" w:after="240" w:afterAutospacing="0"/>
        <w:contextualSpacing/>
        <w:rPr>
          <w:rFonts w:ascii="Cambria" w:hAnsi="Cambria"/>
        </w:rPr>
      </w:pPr>
      <w:r w:rsidRPr="00E41346">
        <w:rPr>
          <w:rFonts w:ascii="Cambria" w:hAnsi="Cambria"/>
        </w:rPr>
        <w:t>-</w:t>
      </w:r>
      <w:r>
        <w:rPr>
          <w:rFonts w:ascii="Cambria" w:hAnsi="Cambria"/>
          <w:b/>
          <w:bCs/>
        </w:rPr>
        <w:t xml:space="preserve"> </w:t>
      </w:r>
      <w:r w:rsidRPr="001A30B5">
        <w:rPr>
          <w:rFonts w:ascii="Cambria" w:hAnsi="Cambria"/>
          <w:b/>
          <w:bCs/>
        </w:rPr>
        <w:t>Łukasz Kobus</w:t>
      </w:r>
      <w:r>
        <w:rPr>
          <w:rFonts w:ascii="Cambria" w:hAnsi="Cambria"/>
        </w:rPr>
        <w:t xml:space="preserve">: </w:t>
      </w:r>
      <w:r w:rsidR="00224456" w:rsidRPr="00D305AC">
        <w:rPr>
          <w:rFonts w:ascii="Cambria" w:hAnsi="Cambria"/>
        </w:rPr>
        <w:t>Zasadą jest, że w przypadku odwołania osoby, która zajmuje stanowisko zastępcy prezydenta, to odwołanie następuje w drodze zarządzenia i jest to równoznaczne z wejściem w okres wypowiedzenia</w:t>
      </w:r>
      <w:r>
        <w:rPr>
          <w:rFonts w:ascii="Cambria" w:hAnsi="Cambria"/>
        </w:rPr>
        <w:t>. T</w:t>
      </w:r>
      <w:r w:rsidR="00224456" w:rsidRPr="00D305AC">
        <w:rPr>
          <w:rFonts w:ascii="Cambria" w:hAnsi="Cambria"/>
        </w:rPr>
        <w:t>akie odwołanie ze stanowiska jest równoznaczne z wypowiedzeniem stosunku pracy, więc po odwołaniu siłą rzeczy taki pracownik przez okres wypowiedzenia, w tym przypadku to będą 3 miesiące, otrzymuje takie wynagrodzenie, jakie należne mu jest w czasie, kiedy piastował to stanowisko. Taka sytuacja miała miejsce w przypadku dwóch wiceprezydentów, którzy nie zostali radnymi. Dwóch zostało radnymi, więc u nich ten okres wypowiedzenia został skrócony. Natomiast poza tym wypłacone zostały tym dwóm wiceprezydentom, którzy zostali radnymi jeszcze odprawy. W przypadku pozostałych dwóch wiceprezydentów, tutaj decyzja zapadła, że tych odpraw nie wypłacamy. Uważamy, że one są niezgodne z prawem. W tym zakresie co już się wydarzyło będziemy podejmowali dalsze działania, natomiast na przyszłość pozostałym wiceprezydentom tych odpraw nie wypłacamy.</w:t>
      </w:r>
      <w:r w:rsidR="00B07C81" w:rsidRPr="003F15A8">
        <w:rPr>
          <w:rFonts w:ascii="Cambria" w:hAnsi="Cambria"/>
        </w:rPr>
        <w:br/>
      </w:r>
      <w:r w:rsidR="00B07C81" w:rsidRPr="003F15A8">
        <w:rPr>
          <w:rFonts w:ascii="Cambria" w:hAnsi="Cambria"/>
        </w:rPr>
        <w:br/>
      </w:r>
      <w:r w:rsidRPr="00920754">
        <w:rPr>
          <w:rStyle w:val="Nagwek1Znak"/>
        </w:rPr>
        <w:t>Ad 6.</w:t>
      </w:r>
      <w:r>
        <w:rPr>
          <w:rFonts w:ascii="Cambria" w:hAnsi="Cambria"/>
        </w:rPr>
        <w:t xml:space="preserve"> </w:t>
      </w:r>
      <w:r w:rsidR="00B07C81" w:rsidRPr="003F15A8">
        <w:rPr>
          <w:rFonts w:ascii="Cambria" w:hAnsi="Cambria"/>
        </w:rPr>
        <w:br/>
      </w:r>
      <w:r>
        <w:rPr>
          <w:rFonts w:ascii="Cambria" w:hAnsi="Cambria"/>
        </w:rPr>
        <w:t xml:space="preserve">Przewodniczący </w:t>
      </w:r>
      <w:r w:rsidRPr="00224456">
        <w:rPr>
          <w:rFonts w:ascii="Cambria" w:hAnsi="Cambria"/>
          <w:b/>
          <w:bCs/>
        </w:rPr>
        <w:t>Tadeusz Szemiot</w:t>
      </w:r>
      <w:r>
        <w:rPr>
          <w:rFonts w:ascii="Cambria" w:hAnsi="Cambria"/>
        </w:rPr>
        <w:t xml:space="preserve"> </w:t>
      </w:r>
      <w:r w:rsidRPr="00D305AC">
        <w:rPr>
          <w:rFonts w:ascii="Cambria" w:hAnsi="Cambria"/>
        </w:rPr>
        <w:t>zachęc</w:t>
      </w:r>
      <w:r>
        <w:rPr>
          <w:rFonts w:ascii="Cambria" w:hAnsi="Cambria"/>
        </w:rPr>
        <w:t xml:space="preserve">ił </w:t>
      </w:r>
      <w:r w:rsidRPr="00D305AC">
        <w:rPr>
          <w:rFonts w:ascii="Cambria" w:hAnsi="Cambria"/>
        </w:rPr>
        <w:t>do udziału w uroczystościach 80 rocznicy wybuchu Powstania Warszawskiego - 1 sierpnia przy pomniku AK</w:t>
      </w:r>
      <w:r>
        <w:rPr>
          <w:rFonts w:ascii="Cambria" w:hAnsi="Cambria"/>
        </w:rPr>
        <w:t xml:space="preserve"> o godz.10.00. </w:t>
      </w:r>
    </w:p>
    <w:p w14:paraId="7689722D" w14:textId="2137F64E" w:rsidR="004821D8" w:rsidRDefault="004821D8" w:rsidP="00920754">
      <w:pPr>
        <w:pStyle w:val="NormalnyWeb"/>
        <w:spacing w:before="0" w:beforeAutospacing="0" w:after="240" w:afterAutospacing="0"/>
        <w:contextualSpacing/>
        <w:rPr>
          <w:rFonts w:ascii="Cambria" w:hAnsi="Cambria"/>
        </w:rPr>
      </w:pPr>
      <w:r>
        <w:rPr>
          <w:rFonts w:ascii="Cambria" w:hAnsi="Cambria"/>
        </w:rPr>
        <w:t>P</w:t>
      </w:r>
      <w:r w:rsidRPr="00D305AC">
        <w:rPr>
          <w:rFonts w:ascii="Cambria" w:hAnsi="Cambria"/>
        </w:rPr>
        <w:t>rzypomin</w:t>
      </w:r>
      <w:r>
        <w:rPr>
          <w:rFonts w:ascii="Cambria" w:hAnsi="Cambria"/>
        </w:rPr>
        <w:t>ał też o</w:t>
      </w:r>
      <w:r w:rsidR="00920754" w:rsidRPr="00D305AC">
        <w:rPr>
          <w:rFonts w:ascii="Cambria" w:hAnsi="Cambria"/>
        </w:rPr>
        <w:t xml:space="preserve"> propozycji pana wiceprezydenta Tomasza Augustyniaka całodzienne</w:t>
      </w:r>
      <w:r>
        <w:rPr>
          <w:rFonts w:ascii="Cambria" w:hAnsi="Cambria"/>
        </w:rPr>
        <w:t>go</w:t>
      </w:r>
      <w:r w:rsidR="00920754" w:rsidRPr="00D305AC">
        <w:rPr>
          <w:rFonts w:ascii="Cambria" w:hAnsi="Cambria"/>
        </w:rPr>
        <w:t xml:space="preserve"> seminarium, poświęcone</w:t>
      </w:r>
      <w:r>
        <w:rPr>
          <w:rFonts w:ascii="Cambria" w:hAnsi="Cambria"/>
        </w:rPr>
        <w:t>go</w:t>
      </w:r>
      <w:r w:rsidR="00920754" w:rsidRPr="00D305AC">
        <w:rPr>
          <w:rFonts w:ascii="Cambria" w:hAnsi="Cambria"/>
        </w:rPr>
        <w:t xml:space="preserve"> rewitalizacji, realizowane</w:t>
      </w:r>
      <w:r>
        <w:rPr>
          <w:rFonts w:ascii="Cambria" w:hAnsi="Cambria"/>
        </w:rPr>
        <w:t>go</w:t>
      </w:r>
      <w:r w:rsidR="00920754" w:rsidRPr="00D305AC">
        <w:rPr>
          <w:rFonts w:ascii="Cambria" w:hAnsi="Cambria"/>
        </w:rPr>
        <w:t xml:space="preserve"> przez Laboratorium Inicjatyw Społecznych. Zgłoszenia </w:t>
      </w:r>
      <w:r>
        <w:rPr>
          <w:rFonts w:ascii="Cambria" w:hAnsi="Cambria"/>
        </w:rPr>
        <w:t xml:space="preserve">udziału należy </w:t>
      </w:r>
      <w:r w:rsidR="00920754" w:rsidRPr="00D305AC">
        <w:rPr>
          <w:rFonts w:ascii="Cambria" w:hAnsi="Cambria"/>
        </w:rPr>
        <w:t xml:space="preserve">kierować do Biura Rady Miasta. </w:t>
      </w:r>
      <w:r w:rsidR="00B07C81" w:rsidRPr="003F15A8">
        <w:rPr>
          <w:rFonts w:ascii="Cambria" w:hAnsi="Cambria"/>
        </w:rPr>
        <w:br/>
      </w:r>
      <w:r w:rsidRPr="004821D8">
        <w:rPr>
          <w:rFonts w:ascii="Cambria" w:hAnsi="Cambria"/>
          <w:b/>
          <w:bCs/>
        </w:rPr>
        <w:t>Marek Dudziński</w:t>
      </w:r>
      <w:r>
        <w:rPr>
          <w:rFonts w:ascii="Cambria" w:hAnsi="Cambria"/>
        </w:rPr>
        <w:t xml:space="preserve"> podsumował swoją delegację do </w:t>
      </w:r>
      <w:r w:rsidRPr="00D305AC">
        <w:rPr>
          <w:rFonts w:ascii="Cambria" w:hAnsi="Cambria"/>
        </w:rPr>
        <w:t>miasta siostrzanego Kotki</w:t>
      </w:r>
      <w:r>
        <w:rPr>
          <w:rFonts w:ascii="Cambria" w:hAnsi="Cambria"/>
        </w:rPr>
        <w:t>, gdzie uczestniczył</w:t>
      </w:r>
      <w:r w:rsidRPr="00D305AC">
        <w:rPr>
          <w:rFonts w:ascii="Cambria" w:hAnsi="Cambria"/>
        </w:rPr>
        <w:t xml:space="preserve"> w </w:t>
      </w:r>
      <w:proofErr w:type="spellStart"/>
      <w:r w:rsidRPr="00D305AC">
        <w:rPr>
          <w:rFonts w:ascii="Cambria" w:hAnsi="Cambria"/>
        </w:rPr>
        <w:t>Maritime</w:t>
      </w:r>
      <w:proofErr w:type="spellEnd"/>
      <w:r w:rsidRPr="00D305AC">
        <w:rPr>
          <w:rFonts w:ascii="Cambria" w:hAnsi="Cambria"/>
        </w:rPr>
        <w:t xml:space="preserve"> </w:t>
      </w:r>
      <w:proofErr w:type="spellStart"/>
      <w:r w:rsidRPr="00D305AC">
        <w:rPr>
          <w:rFonts w:ascii="Cambria" w:hAnsi="Cambria"/>
        </w:rPr>
        <w:t>Festival</w:t>
      </w:r>
      <w:proofErr w:type="spellEnd"/>
      <w:r w:rsidRPr="00D305AC">
        <w:rPr>
          <w:rFonts w:ascii="Cambria" w:hAnsi="Cambria"/>
        </w:rPr>
        <w:t xml:space="preserve"> - festiwalu morskim.</w:t>
      </w:r>
      <w:r w:rsidR="00101EE6" w:rsidRPr="00101EE6">
        <w:rPr>
          <w:rFonts w:ascii="Cambria" w:hAnsi="Cambria"/>
        </w:rPr>
        <w:t xml:space="preserve"> </w:t>
      </w:r>
      <w:r w:rsidR="00101EE6">
        <w:rPr>
          <w:rFonts w:ascii="Cambria" w:hAnsi="Cambria"/>
        </w:rPr>
        <w:t xml:space="preserve">Podkreślił, że </w:t>
      </w:r>
      <w:r w:rsidR="00101EE6" w:rsidRPr="00D305AC">
        <w:rPr>
          <w:rFonts w:ascii="Cambria" w:hAnsi="Cambria"/>
        </w:rPr>
        <w:t xml:space="preserve">Finlandia jest </w:t>
      </w:r>
      <w:r w:rsidR="00101EE6" w:rsidRPr="00D305AC">
        <w:rPr>
          <w:rFonts w:ascii="Cambria" w:hAnsi="Cambria"/>
        </w:rPr>
        <w:lastRenderedPageBreak/>
        <w:t>świetnym kierunkiem do turystyki</w:t>
      </w:r>
      <w:r w:rsidR="00101EE6">
        <w:rPr>
          <w:rFonts w:ascii="Cambria" w:hAnsi="Cambria"/>
        </w:rPr>
        <w:t xml:space="preserve"> i wyraził nadzieję, że będzie okazja gościć władze Kotki w 2026 r. na 100-leciu Gdyni. </w:t>
      </w:r>
    </w:p>
    <w:p w14:paraId="3910D2EE" w14:textId="32DD803B" w:rsidR="00B61351" w:rsidRDefault="004821D8" w:rsidP="00B61351">
      <w:pPr>
        <w:pStyle w:val="NormalnyWeb"/>
        <w:spacing w:before="0" w:beforeAutospacing="0" w:after="240" w:afterAutospacing="0"/>
        <w:contextualSpacing/>
        <w:rPr>
          <w:rFonts w:ascii="Cambria" w:hAnsi="Cambria"/>
        </w:rPr>
      </w:pPr>
      <w:r w:rsidRPr="00101EE6">
        <w:rPr>
          <w:rFonts w:ascii="Cambria" w:hAnsi="Cambria"/>
          <w:b/>
          <w:bCs/>
        </w:rPr>
        <w:t xml:space="preserve">Dawid </w:t>
      </w:r>
      <w:proofErr w:type="spellStart"/>
      <w:r w:rsidRPr="00101EE6">
        <w:rPr>
          <w:rFonts w:ascii="Cambria" w:hAnsi="Cambria"/>
          <w:b/>
          <w:bCs/>
        </w:rPr>
        <w:t>Biernacik</w:t>
      </w:r>
      <w:proofErr w:type="spellEnd"/>
      <w:r w:rsidR="00101EE6">
        <w:rPr>
          <w:rFonts w:ascii="Cambria" w:hAnsi="Cambria"/>
        </w:rPr>
        <w:t xml:space="preserve"> </w:t>
      </w:r>
      <w:r w:rsidRPr="00D305AC">
        <w:rPr>
          <w:rFonts w:ascii="Cambria" w:hAnsi="Cambria"/>
        </w:rPr>
        <w:t>poinformowa</w:t>
      </w:r>
      <w:r w:rsidR="00101EE6">
        <w:rPr>
          <w:rFonts w:ascii="Cambria" w:hAnsi="Cambria"/>
        </w:rPr>
        <w:t>ł</w:t>
      </w:r>
      <w:r w:rsidRPr="00D305AC">
        <w:rPr>
          <w:rFonts w:ascii="Cambria" w:hAnsi="Cambria"/>
        </w:rPr>
        <w:t xml:space="preserve">, </w:t>
      </w:r>
      <w:r w:rsidR="00101EE6">
        <w:rPr>
          <w:rFonts w:ascii="Cambria" w:hAnsi="Cambria"/>
        </w:rPr>
        <w:t xml:space="preserve">że </w:t>
      </w:r>
      <w:r w:rsidR="00101EE6" w:rsidRPr="00D305AC">
        <w:rPr>
          <w:rFonts w:ascii="Cambria" w:hAnsi="Cambria"/>
        </w:rPr>
        <w:t>zgodnie z programem przedwyborczym</w:t>
      </w:r>
      <w:r w:rsidR="00101EE6">
        <w:rPr>
          <w:rFonts w:ascii="Cambria" w:hAnsi="Cambria"/>
        </w:rPr>
        <w:t xml:space="preserve">, </w:t>
      </w:r>
      <w:r w:rsidR="00101EE6" w:rsidRPr="00D305AC">
        <w:rPr>
          <w:rFonts w:ascii="Cambria" w:hAnsi="Cambria"/>
        </w:rPr>
        <w:t xml:space="preserve">w Gdyńskim Dialogu </w:t>
      </w:r>
      <w:r w:rsidRPr="00D305AC">
        <w:rPr>
          <w:rFonts w:ascii="Cambria" w:hAnsi="Cambria"/>
        </w:rPr>
        <w:t>trwają wewnętrzne prace odnośnie reformy uchwały, dotyczącej Strefy Płatnego Parkowania</w:t>
      </w:r>
      <w:r w:rsidR="00101EE6">
        <w:rPr>
          <w:rFonts w:ascii="Cambria" w:hAnsi="Cambria"/>
        </w:rPr>
        <w:t xml:space="preserve">. </w:t>
      </w:r>
      <w:r w:rsidR="00B61351">
        <w:rPr>
          <w:rFonts w:ascii="Cambria" w:hAnsi="Cambria"/>
        </w:rPr>
        <w:t>Z</w:t>
      </w:r>
      <w:r w:rsidRPr="00D305AC">
        <w:rPr>
          <w:rFonts w:ascii="Cambria" w:hAnsi="Cambria"/>
        </w:rPr>
        <w:t>miany będą dotyczyły m.in. skrócenia godzin obowiązywania Strefy</w:t>
      </w:r>
      <w:r w:rsidR="00B61351">
        <w:rPr>
          <w:rFonts w:ascii="Cambria" w:hAnsi="Cambria"/>
        </w:rPr>
        <w:t>, zwi</w:t>
      </w:r>
      <w:r w:rsidRPr="00D305AC">
        <w:rPr>
          <w:rFonts w:ascii="Cambria" w:hAnsi="Cambria"/>
        </w:rPr>
        <w:t>ększenia dystansu obowiązywania abonamentu na mieszkańca, obniżeni</w:t>
      </w:r>
      <w:r w:rsidR="00B61351">
        <w:rPr>
          <w:rFonts w:ascii="Cambria" w:hAnsi="Cambria"/>
        </w:rPr>
        <w:t>a</w:t>
      </w:r>
      <w:r w:rsidRPr="00D305AC">
        <w:rPr>
          <w:rFonts w:ascii="Cambria" w:hAnsi="Cambria"/>
        </w:rPr>
        <w:t xml:space="preserve"> opłaty początkowej. </w:t>
      </w:r>
      <w:r w:rsidR="00B61351">
        <w:rPr>
          <w:rFonts w:ascii="Cambria" w:hAnsi="Cambria"/>
        </w:rPr>
        <w:t xml:space="preserve">Zapowiedział kontakt z klubami radnych, jak będą </w:t>
      </w:r>
      <w:r w:rsidRPr="00D305AC">
        <w:rPr>
          <w:rFonts w:ascii="Cambria" w:hAnsi="Cambria"/>
        </w:rPr>
        <w:t>wyprac</w:t>
      </w:r>
      <w:r w:rsidR="00B61351">
        <w:rPr>
          <w:rFonts w:ascii="Cambria" w:hAnsi="Cambria"/>
        </w:rPr>
        <w:t xml:space="preserve">owane </w:t>
      </w:r>
      <w:r w:rsidRPr="00D305AC">
        <w:rPr>
          <w:rFonts w:ascii="Cambria" w:hAnsi="Cambria"/>
        </w:rPr>
        <w:t>konkretne wnioski</w:t>
      </w:r>
      <w:r w:rsidR="00B61351">
        <w:rPr>
          <w:rFonts w:ascii="Cambria" w:hAnsi="Cambria"/>
        </w:rPr>
        <w:t>.</w:t>
      </w:r>
      <w:r w:rsidR="00B61351" w:rsidRPr="00B61351">
        <w:rPr>
          <w:rFonts w:ascii="Cambria" w:hAnsi="Cambria"/>
        </w:rPr>
        <w:t xml:space="preserve"> </w:t>
      </w:r>
      <w:r w:rsidR="00B61351">
        <w:rPr>
          <w:rFonts w:ascii="Cambria" w:hAnsi="Cambria"/>
        </w:rPr>
        <w:t xml:space="preserve">Wyraził nadzieję </w:t>
      </w:r>
      <w:r w:rsidR="00B61351" w:rsidRPr="00D305AC">
        <w:rPr>
          <w:rFonts w:ascii="Cambria" w:hAnsi="Cambria"/>
        </w:rPr>
        <w:t>na konsens między wszystkimi klubami</w:t>
      </w:r>
      <w:r w:rsidR="00B61351">
        <w:rPr>
          <w:rFonts w:ascii="Cambria" w:hAnsi="Cambria"/>
        </w:rPr>
        <w:t>.</w:t>
      </w:r>
    </w:p>
    <w:p w14:paraId="322B635F" w14:textId="77777777" w:rsidR="008E4218" w:rsidRDefault="004821D8" w:rsidP="00B61351">
      <w:pPr>
        <w:pStyle w:val="NormalnyWeb"/>
        <w:spacing w:before="0" w:beforeAutospacing="0" w:after="240" w:afterAutospacing="0"/>
        <w:contextualSpacing/>
        <w:rPr>
          <w:rFonts w:ascii="Cambria" w:hAnsi="Cambria"/>
        </w:rPr>
      </w:pPr>
      <w:r w:rsidRPr="00B61351">
        <w:rPr>
          <w:rFonts w:ascii="Cambria" w:hAnsi="Cambria"/>
          <w:b/>
          <w:bCs/>
        </w:rPr>
        <w:t>Agnieszka Tokarska</w:t>
      </w:r>
      <w:r w:rsidR="00B61351">
        <w:rPr>
          <w:rFonts w:ascii="Cambria" w:hAnsi="Cambria"/>
        </w:rPr>
        <w:t xml:space="preserve"> </w:t>
      </w:r>
      <w:r w:rsidR="008E4218">
        <w:rPr>
          <w:rFonts w:ascii="Cambria" w:hAnsi="Cambria"/>
        </w:rPr>
        <w:t xml:space="preserve">powiedziała, że liczy </w:t>
      </w:r>
      <w:r w:rsidRPr="00D305AC">
        <w:rPr>
          <w:rFonts w:ascii="Cambria" w:hAnsi="Cambria"/>
        </w:rPr>
        <w:t>zanim będzie uchwała, sprawa trafi na komisję</w:t>
      </w:r>
      <w:r w:rsidR="008E4218">
        <w:rPr>
          <w:rFonts w:ascii="Cambria" w:hAnsi="Cambria"/>
        </w:rPr>
        <w:t>.</w:t>
      </w:r>
    </w:p>
    <w:p w14:paraId="0890354A" w14:textId="6E4D2958" w:rsidR="00624063" w:rsidRDefault="004821D8" w:rsidP="00B61351">
      <w:pPr>
        <w:pStyle w:val="NormalnyWeb"/>
        <w:spacing w:before="0" w:beforeAutospacing="0" w:after="240" w:afterAutospacing="0"/>
        <w:contextualSpacing/>
        <w:rPr>
          <w:rFonts w:ascii="Cambria" w:hAnsi="Cambria"/>
        </w:rPr>
      </w:pPr>
      <w:r w:rsidRPr="008E4218">
        <w:rPr>
          <w:rFonts w:ascii="Cambria" w:hAnsi="Cambria"/>
          <w:b/>
          <w:bCs/>
        </w:rPr>
        <w:t>Beata Zasadna</w:t>
      </w:r>
      <w:r w:rsidR="008E4218">
        <w:rPr>
          <w:rFonts w:ascii="Cambria" w:hAnsi="Cambria"/>
        </w:rPr>
        <w:t xml:space="preserve"> przekazała dane </w:t>
      </w:r>
      <w:r w:rsidRPr="00D305AC">
        <w:rPr>
          <w:rFonts w:ascii="Cambria" w:hAnsi="Cambria"/>
        </w:rPr>
        <w:t xml:space="preserve">na temat </w:t>
      </w:r>
      <w:r w:rsidR="008E4218" w:rsidRPr="00D305AC">
        <w:rPr>
          <w:rFonts w:ascii="Cambria" w:hAnsi="Cambria"/>
        </w:rPr>
        <w:t>krztuśca</w:t>
      </w:r>
      <w:r w:rsidRPr="00D305AC">
        <w:rPr>
          <w:rFonts w:ascii="Cambria" w:hAnsi="Cambria"/>
        </w:rPr>
        <w:t xml:space="preserve">. </w:t>
      </w:r>
      <w:r w:rsidR="008C5435">
        <w:rPr>
          <w:rFonts w:ascii="Cambria" w:hAnsi="Cambria"/>
        </w:rPr>
        <w:t>W</w:t>
      </w:r>
      <w:r w:rsidR="008C5435" w:rsidRPr="00D305AC">
        <w:rPr>
          <w:rFonts w:ascii="Cambria" w:hAnsi="Cambria"/>
        </w:rPr>
        <w:t xml:space="preserve"> Polsce</w:t>
      </w:r>
      <w:r w:rsidR="008C5435">
        <w:rPr>
          <w:rFonts w:ascii="Cambria" w:hAnsi="Cambria"/>
        </w:rPr>
        <w:t xml:space="preserve"> w</w:t>
      </w:r>
      <w:r w:rsidR="008C5435" w:rsidRPr="00D305AC">
        <w:rPr>
          <w:rFonts w:ascii="Cambria" w:hAnsi="Cambria"/>
        </w:rPr>
        <w:t xml:space="preserve"> pierwszym półroczu tego roku mieliśmy 5.423 przypadków rozpoznanego krztuśca. </w:t>
      </w:r>
      <w:r w:rsidR="008C5435">
        <w:rPr>
          <w:rFonts w:ascii="Cambria" w:hAnsi="Cambria"/>
        </w:rPr>
        <w:t>P</w:t>
      </w:r>
      <w:r w:rsidR="008C5435" w:rsidRPr="00D305AC">
        <w:rPr>
          <w:rFonts w:ascii="Cambria" w:hAnsi="Cambria"/>
        </w:rPr>
        <w:t>onieważ jest to bardzo zakaźna choroba</w:t>
      </w:r>
      <w:r w:rsidR="008C5435">
        <w:rPr>
          <w:rFonts w:ascii="Cambria" w:hAnsi="Cambria"/>
        </w:rPr>
        <w:t xml:space="preserve"> przyjmuje się, że </w:t>
      </w:r>
      <w:r w:rsidR="008C5435" w:rsidRPr="00D305AC">
        <w:rPr>
          <w:rFonts w:ascii="Cambria" w:hAnsi="Cambria"/>
        </w:rPr>
        <w:t>na jedną osobę rozpoznaną jest 15 osób nierozpoznanych</w:t>
      </w:r>
      <w:r w:rsidR="008C5435">
        <w:rPr>
          <w:rFonts w:ascii="Cambria" w:hAnsi="Cambria"/>
        </w:rPr>
        <w:t>. D</w:t>
      </w:r>
      <w:r w:rsidR="008C5435" w:rsidRPr="00D305AC">
        <w:rPr>
          <w:rFonts w:ascii="Cambria" w:hAnsi="Cambria"/>
        </w:rPr>
        <w:t xml:space="preserve">la porównania </w:t>
      </w:r>
      <w:r w:rsidR="008C5435">
        <w:rPr>
          <w:rFonts w:ascii="Cambria" w:hAnsi="Cambria"/>
        </w:rPr>
        <w:t>w</w:t>
      </w:r>
      <w:r w:rsidR="008C5435" w:rsidRPr="00D305AC">
        <w:rPr>
          <w:rFonts w:ascii="Cambria" w:hAnsi="Cambria"/>
        </w:rPr>
        <w:t xml:space="preserve"> pierwszym półro</w:t>
      </w:r>
      <w:r w:rsidR="008C5435">
        <w:rPr>
          <w:rFonts w:ascii="Cambria" w:hAnsi="Cambria"/>
        </w:rPr>
        <w:t xml:space="preserve">czu </w:t>
      </w:r>
      <w:r w:rsidR="008C5435" w:rsidRPr="00D305AC">
        <w:rPr>
          <w:rFonts w:ascii="Cambria" w:hAnsi="Cambria"/>
        </w:rPr>
        <w:t>2023</w:t>
      </w:r>
      <w:r w:rsidR="008C5435">
        <w:rPr>
          <w:rFonts w:ascii="Cambria" w:hAnsi="Cambria"/>
        </w:rPr>
        <w:t xml:space="preserve"> </w:t>
      </w:r>
      <w:r w:rsidR="008C5435" w:rsidRPr="00D305AC">
        <w:rPr>
          <w:rFonts w:ascii="Cambria" w:hAnsi="Cambria"/>
        </w:rPr>
        <w:t>było tylko 429 przypadków</w:t>
      </w:r>
      <w:r w:rsidR="008C5435">
        <w:rPr>
          <w:rFonts w:ascii="Cambria" w:hAnsi="Cambria"/>
        </w:rPr>
        <w:t xml:space="preserve">. </w:t>
      </w:r>
      <w:r w:rsidR="008C5435" w:rsidRPr="00D305AC">
        <w:rPr>
          <w:rFonts w:ascii="Cambria" w:hAnsi="Cambria"/>
        </w:rPr>
        <w:t xml:space="preserve">W Gdyni stwierdzona </w:t>
      </w:r>
      <w:r w:rsidR="00C41614">
        <w:rPr>
          <w:rFonts w:ascii="Cambria" w:hAnsi="Cambria"/>
        </w:rPr>
        <w:t xml:space="preserve">liczba </w:t>
      </w:r>
      <w:proofErr w:type="spellStart"/>
      <w:r w:rsidR="008C5435" w:rsidRPr="00D305AC">
        <w:rPr>
          <w:rFonts w:ascii="Cambria" w:hAnsi="Cambria"/>
        </w:rPr>
        <w:t>zachorowań</w:t>
      </w:r>
      <w:proofErr w:type="spellEnd"/>
      <w:r w:rsidR="008C5435" w:rsidRPr="00D305AC">
        <w:rPr>
          <w:rFonts w:ascii="Cambria" w:hAnsi="Cambria"/>
        </w:rPr>
        <w:t xml:space="preserve"> w pierwszym półroczu </w:t>
      </w:r>
      <w:r w:rsidR="00C41614">
        <w:rPr>
          <w:rFonts w:ascii="Cambria" w:hAnsi="Cambria"/>
        </w:rPr>
        <w:t xml:space="preserve">2023 </w:t>
      </w:r>
      <w:r w:rsidR="008C5435" w:rsidRPr="00D305AC">
        <w:rPr>
          <w:rFonts w:ascii="Cambria" w:hAnsi="Cambria"/>
        </w:rPr>
        <w:t>to była 4</w:t>
      </w:r>
      <w:r w:rsidR="008C5435">
        <w:rPr>
          <w:rFonts w:ascii="Cambria" w:hAnsi="Cambria"/>
        </w:rPr>
        <w:t xml:space="preserve">, a </w:t>
      </w:r>
      <w:r w:rsidR="008C5435" w:rsidRPr="00D305AC">
        <w:rPr>
          <w:rFonts w:ascii="Cambria" w:hAnsi="Cambria"/>
        </w:rPr>
        <w:t xml:space="preserve">w pierwszym półroczu </w:t>
      </w:r>
      <w:r w:rsidR="008C5435">
        <w:rPr>
          <w:rFonts w:ascii="Cambria" w:hAnsi="Cambria"/>
        </w:rPr>
        <w:t>2024 - 1</w:t>
      </w:r>
      <w:r w:rsidR="008C5435" w:rsidRPr="00D305AC">
        <w:rPr>
          <w:rFonts w:ascii="Cambria" w:hAnsi="Cambria"/>
        </w:rPr>
        <w:t>22 przypadki</w:t>
      </w:r>
      <w:r w:rsidR="008C5435">
        <w:rPr>
          <w:rFonts w:ascii="Cambria" w:hAnsi="Cambria"/>
        </w:rPr>
        <w:t xml:space="preserve">. </w:t>
      </w:r>
      <w:r w:rsidRPr="00D305AC">
        <w:rPr>
          <w:rFonts w:ascii="Cambria" w:hAnsi="Cambria"/>
        </w:rPr>
        <w:t xml:space="preserve">Jeżeli chodzi o szczepienia, które są w Polsce, to są 4 dawki podstawowe. Od drugiego miesiąca są dzieci szczepione do 16, 18 miesiąca, czyli 2-latki powinny już być wyszczepione i potem są dawki przypominające - </w:t>
      </w:r>
      <w:proofErr w:type="spellStart"/>
      <w:r w:rsidRPr="00D305AC">
        <w:rPr>
          <w:rFonts w:ascii="Cambria" w:hAnsi="Cambria"/>
        </w:rPr>
        <w:t>boostery</w:t>
      </w:r>
      <w:proofErr w:type="spellEnd"/>
      <w:r w:rsidRPr="00D305AC">
        <w:rPr>
          <w:rFonts w:ascii="Cambria" w:hAnsi="Cambria"/>
        </w:rPr>
        <w:t xml:space="preserve"> po 5. urodzinach i w 14. roku życia. </w:t>
      </w:r>
    </w:p>
    <w:p w14:paraId="063CBD10" w14:textId="77777777" w:rsidR="008C5435" w:rsidRDefault="008C5435" w:rsidP="00B61351">
      <w:pPr>
        <w:pStyle w:val="NormalnyWeb"/>
        <w:spacing w:before="0" w:beforeAutospacing="0" w:after="240" w:afterAutospacing="0"/>
        <w:contextualSpacing/>
        <w:rPr>
          <w:rFonts w:ascii="Cambria" w:hAnsi="Cambria"/>
        </w:rPr>
      </w:pPr>
      <w:r>
        <w:rPr>
          <w:rFonts w:ascii="Cambria" w:hAnsi="Cambria"/>
        </w:rPr>
        <w:t xml:space="preserve">Radna prosiła o pomoc </w:t>
      </w:r>
      <w:r w:rsidR="004821D8" w:rsidRPr="00D305AC">
        <w:rPr>
          <w:rFonts w:ascii="Cambria" w:hAnsi="Cambria"/>
        </w:rPr>
        <w:t>w rozpowszechnianiu informacji na ten temat</w:t>
      </w:r>
      <w:r>
        <w:rPr>
          <w:rFonts w:ascii="Cambria" w:hAnsi="Cambria"/>
        </w:rPr>
        <w:t xml:space="preserve">, zwłaszcza w rodzinach, które mają </w:t>
      </w:r>
      <w:r w:rsidR="004821D8" w:rsidRPr="00D305AC">
        <w:rPr>
          <w:rFonts w:ascii="Cambria" w:hAnsi="Cambria"/>
        </w:rPr>
        <w:t>dzieci</w:t>
      </w:r>
      <w:r>
        <w:rPr>
          <w:rFonts w:ascii="Cambria" w:hAnsi="Cambria"/>
        </w:rPr>
        <w:t>.</w:t>
      </w:r>
    </w:p>
    <w:p w14:paraId="6DB4405B" w14:textId="77777777" w:rsidR="008C5435" w:rsidRDefault="008C5435" w:rsidP="00B61351">
      <w:pPr>
        <w:pStyle w:val="NormalnyWeb"/>
        <w:spacing w:before="0" w:beforeAutospacing="0" w:after="240" w:afterAutospacing="0"/>
        <w:contextualSpacing/>
        <w:rPr>
          <w:rFonts w:ascii="Cambria" w:hAnsi="Cambria"/>
        </w:rPr>
      </w:pPr>
    </w:p>
    <w:p w14:paraId="00F2B124" w14:textId="0AE4205C" w:rsidR="00224456" w:rsidRDefault="008C5435" w:rsidP="00172E2F">
      <w:pPr>
        <w:pStyle w:val="NormalnyWeb"/>
        <w:spacing w:before="0" w:beforeAutospacing="0" w:after="240" w:afterAutospacing="0"/>
        <w:contextualSpacing/>
        <w:rPr>
          <w:rFonts w:ascii="Cambria" w:hAnsi="Cambria"/>
        </w:rPr>
      </w:pPr>
      <w:r w:rsidRPr="008C5435">
        <w:rPr>
          <w:rStyle w:val="Nagwek1Znak"/>
        </w:rPr>
        <w:t>Ad 7.</w:t>
      </w:r>
      <w:r>
        <w:rPr>
          <w:rFonts w:ascii="Cambria" w:hAnsi="Cambria"/>
        </w:rPr>
        <w:t xml:space="preserve"> </w:t>
      </w:r>
      <w:r w:rsidR="00B07C81" w:rsidRPr="003F15A8">
        <w:rPr>
          <w:rFonts w:ascii="Cambria" w:hAnsi="Cambria"/>
        </w:rPr>
        <w:br/>
      </w:r>
      <w:r w:rsidR="00B07C81" w:rsidRPr="009F5A7A">
        <w:rPr>
          <w:rFonts w:ascii="Cambria" w:hAnsi="Cambria"/>
          <w:b/>
          <w:bCs/>
        </w:rPr>
        <w:t>Mariusz Bzdęga</w:t>
      </w:r>
      <w:r w:rsidR="00172E2F">
        <w:rPr>
          <w:rFonts w:ascii="Cambria" w:hAnsi="Cambria"/>
        </w:rPr>
        <w:t xml:space="preserve"> poinformował, że </w:t>
      </w:r>
      <w:r w:rsidRPr="00D305AC">
        <w:rPr>
          <w:rFonts w:ascii="Cambria" w:hAnsi="Cambria"/>
        </w:rPr>
        <w:t>złoż</w:t>
      </w:r>
      <w:r w:rsidR="00172E2F">
        <w:rPr>
          <w:rFonts w:ascii="Cambria" w:hAnsi="Cambria"/>
        </w:rPr>
        <w:t xml:space="preserve">y </w:t>
      </w:r>
      <w:r w:rsidRPr="00D305AC">
        <w:rPr>
          <w:rFonts w:ascii="Cambria" w:hAnsi="Cambria"/>
        </w:rPr>
        <w:t>do Prezydent Aleksandry Kosiorek wnios</w:t>
      </w:r>
      <w:r w:rsidR="00172E2F">
        <w:rPr>
          <w:rFonts w:ascii="Cambria" w:hAnsi="Cambria"/>
        </w:rPr>
        <w:t>e</w:t>
      </w:r>
      <w:r w:rsidRPr="00D305AC">
        <w:rPr>
          <w:rFonts w:ascii="Cambria" w:hAnsi="Cambria"/>
        </w:rPr>
        <w:t xml:space="preserve">k o objęcie terenów w rejonie ul. </w:t>
      </w:r>
      <w:proofErr w:type="spellStart"/>
      <w:r w:rsidRPr="00D305AC">
        <w:rPr>
          <w:rFonts w:ascii="Cambria" w:hAnsi="Cambria"/>
        </w:rPr>
        <w:t>Chwarznieńskiej</w:t>
      </w:r>
      <w:proofErr w:type="spellEnd"/>
      <w:r w:rsidRPr="00D305AC">
        <w:rPr>
          <w:rFonts w:ascii="Cambria" w:hAnsi="Cambria"/>
        </w:rPr>
        <w:t xml:space="preserve">, Krauzego i Szewczenki strefą zieleni i rekreacji. Wniosek dotyczy terenów 04-07U - zabudowy usługowej, ustalonych w obowiązującym planie miejscowym części dzielnicy Chwarzno- </w:t>
      </w:r>
      <w:proofErr w:type="spellStart"/>
      <w:r w:rsidRPr="00D305AC">
        <w:rPr>
          <w:rFonts w:ascii="Cambria" w:hAnsi="Cambria"/>
        </w:rPr>
        <w:t>Wiczlino</w:t>
      </w:r>
      <w:proofErr w:type="spellEnd"/>
      <w:r w:rsidRPr="00D305AC">
        <w:rPr>
          <w:rFonts w:ascii="Cambria" w:hAnsi="Cambria"/>
        </w:rPr>
        <w:t xml:space="preserve"> w Gdyni, rejon ul. </w:t>
      </w:r>
      <w:proofErr w:type="spellStart"/>
      <w:r w:rsidRPr="00D305AC">
        <w:rPr>
          <w:rFonts w:ascii="Cambria" w:hAnsi="Cambria"/>
        </w:rPr>
        <w:t>Chwarznieńskiej</w:t>
      </w:r>
      <w:proofErr w:type="spellEnd"/>
      <w:r w:rsidRPr="00D305AC">
        <w:rPr>
          <w:rFonts w:ascii="Cambria" w:hAnsi="Cambria"/>
        </w:rPr>
        <w:t>, Krauzego, Szewczenki</w:t>
      </w:r>
      <w:r w:rsidR="00172E2F">
        <w:rPr>
          <w:rFonts w:ascii="Cambria" w:hAnsi="Cambria"/>
        </w:rPr>
        <w:t xml:space="preserve">. </w:t>
      </w:r>
    </w:p>
    <w:p w14:paraId="1D21FA7A" w14:textId="77777777" w:rsidR="00172E2F" w:rsidRPr="00D6311E" w:rsidRDefault="00224456" w:rsidP="00172E2F">
      <w:pPr>
        <w:pStyle w:val="Nagwek1"/>
      </w:pPr>
      <w:r w:rsidRPr="00D305AC">
        <w:rPr>
          <w:rFonts w:ascii="Cambria" w:hAnsi="Cambria"/>
        </w:rPr>
        <w:t xml:space="preserve"> [</w:t>
      </w:r>
      <w:r w:rsidRPr="003F15A8">
        <w:rPr>
          <w:rFonts w:ascii="Cambria" w:hAnsi="Cambria"/>
        </w:rPr>
        <w:br/>
      </w:r>
      <w:r w:rsidR="00172E2F" w:rsidRPr="00D6311E">
        <w:t xml:space="preserve">Ad 8. </w:t>
      </w:r>
    </w:p>
    <w:p w14:paraId="3B92EAA5" w14:textId="60DFC8D6" w:rsidR="00172E2F" w:rsidRPr="00D6311E" w:rsidRDefault="00172E2F" w:rsidP="00172E2F">
      <w:pPr>
        <w:contextualSpacing/>
        <w:rPr>
          <w:rFonts w:ascii="Cambria" w:hAnsi="Cambria"/>
          <w:b/>
          <w:bCs/>
        </w:rPr>
      </w:pPr>
      <w:r w:rsidRPr="00D6311E">
        <w:rPr>
          <w:rFonts w:ascii="Cambria" w:hAnsi="Cambria"/>
        </w:rPr>
        <w:t xml:space="preserve">Przewodniczący </w:t>
      </w:r>
      <w:r w:rsidRPr="00D6311E">
        <w:rPr>
          <w:rFonts w:ascii="Cambria" w:hAnsi="Cambria"/>
          <w:b/>
          <w:bCs/>
        </w:rPr>
        <w:t>Tadeusz Szemiot</w:t>
      </w:r>
      <w:r w:rsidRPr="00D6311E">
        <w:rPr>
          <w:rFonts w:ascii="Cambria" w:hAnsi="Cambria"/>
        </w:rPr>
        <w:t xml:space="preserve"> ogłosił termin następnej sesji – 2</w:t>
      </w:r>
      <w:r>
        <w:rPr>
          <w:rFonts w:ascii="Cambria" w:hAnsi="Cambria"/>
        </w:rPr>
        <w:t xml:space="preserve">8 sierpnia </w:t>
      </w:r>
      <w:r w:rsidRPr="00D6311E">
        <w:rPr>
          <w:rFonts w:ascii="Cambria" w:hAnsi="Cambria"/>
        </w:rPr>
        <w:t>o godz. 1</w:t>
      </w:r>
      <w:r>
        <w:rPr>
          <w:rFonts w:ascii="Cambria" w:hAnsi="Cambria"/>
        </w:rPr>
        <w:t>2</w:t>
      </w:r>
      <w:r w:rsidRPr="00D6311E">
        <w:rPr>
          <w:rFonts w:ascii="Cambria" w:hAnsi="Cambria"/>
        </w:rPr>
        <w:t>.00.</w:t>
      </w:r>
      <w:r w:rsidRPr="00D6311E">
        <w:rPr>
          <w:rFonts w:ascii="Cambria" w:hAnsi="Cambria"/>
        </w:rPr>
        <w:br/>
      </w:r>
    </w:p>
    <w:p w14:paraId="0E408AFE" w14:textId="77777777" w:rsidR="00172E2F" w:rsidRPr="006D26E6" w:rsidRDefault="00172E2F" w:rsidP="00172E2F">
      <w:pPr>
        <w:rPr>
          <w:rFonts w:ascii="Cambria" w:hAnsi="Cambria"/>
          <w:bCs/>
        </w:rPr>
      </w:pPr>
      <w:r w:rsidRPr="009E1886">
        <w:rPr>
          <w:rStyle w:val="Nagwek1Znak"/>
        </w:rPr>
        <w:t>Ad 9.</w:t>
      </w:r>
      <w:r w:rsidRPr="00D6311E">
        <w:rPr>
          <w:rFonts w:ascii="Cambria" w:hAnsi="Cambria"/>
          <w:b/>
          <w:bCs/>
        </w:rPr>
        <w:t xml:space="preserve"> </w:t>
      </w:r>
      <w:r w:rsidRPr="00D6311E">
        <w:rPr>
          <w:rFonts w:ascii="Cambria" w:hAnsi="Cambria"/>
          <w:b/>
          <w:bCs/>
        </w:rPr>
        <w:br/>
      </w:r>
      <w:r w:rsidRPr="00D6311E">
        <w:rPr>
          <w:rFonts w:ascii="Cambria" w:hAnsi="Cambria"/>
        </w:rPr>
        <w:t xml:space="preserve">Przewodniczący </w:t>
      </w:r>
      <w:r w:rsidRPr="00D6311E">
        <w:rPr>
          <w:rFonts w:ascii="Cambria" w:hAnsi="Cambria"/>
          <w:b/>
          <w:bCs/>
        </w:rPr>
        <w:t>Tadeusz Szemiot</w:t>
      </w:r>
      <w:r w:rsidRPr="00D6311E">
        <w:rPr>
          <w:rFonts w:ascii="Cambria" w:hAnsi="Cambria"/>
        </w:rPr>
        <w:t xml:space="preserve"> </w:t>
      </w:r>
      <w:r w:rsidRPr="00D6311E">
        <w:rPr>
          <w:rFonts w:ascii="Cambria" w:hAnsi="Cambria"/>
          <w:bCs/>
        </w:rPr>
        <w:t xml:space="preserve">zamknął obrady. </w:t>
      </w:r>
    </w:p>
    <w:p w14:paraId="5D20FDF3" w14:textId="77777777" w:rsidR="00172E2F" w:rsidRDefault="00172E2F" w:rsidP="00172E2F">
      <w:pPr>
        <w:pStyle w:val="NormalnyWeb"/>
        <w:jc w:val="right"/>
        <w:rPr>
          <w:rFonts w:ascii="Cambria" w:hAnsi="Cambria"/>
        </w:rPr>
      </w:pPr>
      <w:r w:rsidRPr="00D6311E">
        <w:rPr>
          <w:rFonts w:ascii="Cambria" w:hAnsi="Cambria"/>
        </w:rPr>
        <w:t xml:space="preserve">Przewodniczący Rady Miasta Gdyni </w:t>
      </w:r>
    </w:p>
    <w:p w14:paraId="55BB3EA6" w14:textId="77777777" w:rsidR="00172E2F" w:rsidRDefault="00172E2F" w:rsidP="00172E2F">
      <w:pPr>
        <w:pStyle w:val="NormalnyWeb"/>
        <w:jc w:val="right"/>
        <w:rPr>
          <w:rFonts w:ascii="Cambria" w:hAnsi="Cambria"/>
        </w:rPr>
      </w:pPr>
    </w:p>
    <w:p w14:paraId="0B5F4B50" w14:textId="77777777" w:rsidR="00172E2F" w:rsidRPr="00D6311E" w:rsidRDefault="00172E2F" w:rsidP="00172E2F">
      <w:pPr>
        <w:pStyle w:val="NormalnyWeb"/>
        <w:jc w:val="right"/>
        <w:rPr>
          <w:rFonts w:ascii="Cambria" w:hAnsi="Cambria"/>
        </w:rPr>
      </w:pPr>
    </w:p>
    <w:p w14:paraId="61D8E9D8" w14:textId="77777777" w:rsidR="00172E2F" w:rsidRPr="00D6311E" w:rsidRDefault="00172E2F" w:rsidP="00172E2F">
      <w:pPr>
        <w:pStyle w:val="NormalnyWeb"/>
        <w:jc w:val="right"/>
        <w:rPr>
          <w:rFonts w:ascii="Cambria" w:hAnsi="Cambria"/>
        </w:rPr>
      </w:pPr>
      <w:r w:rsidRPr="00D6311E">
        <w:rPr>
          <w:rFonts w:ascii="Cambria" w:hAnsi="Cambria"/>
        </w:rPr>
        <w:t xml:space="preserve">Tadeusz Szemiot </w:t>
      </w:r>
    </w:p>
    <w:p w14:paraId="38ED30B9" w14:textId="7AF0C003" w:rsidR="008C205A" w:rsidRPr="003F15A8" w:rsidRDefault="00224456" w:rsidP="00C41614">
      <w:pPr>
        <w:pStyle w:val="NormalnyWeb"/>
        <w:spacing w:before="0" w:beforeAutospacing="0" w:after="240" w:afterAutospacing="0"/>
        <w:contextualSpacing/>
        <w:rPr>
          <w:rFonts w:ascii="Cambria" w:hAnsi="Cambria"/>
        </w:rPr>
      </w:pPr>
      <w:r w:rsidRPr="003F15A8">
        <w:rPr>
          <w:rFonts w:ascii="Cambria" w:hAnsi="Cambria"/>
        </w:rPr>
        <w:lastRenderedPageBreak/>
        <w:br/>
      </w:r>
      <w:r w:rsidRPr="003F15A8">
        <w:rPr>
          <w:rFonts w:ascii="Cambria" w:hAnsi="Cambria"/>
        </w:rPr>
        <w:br/>
        <w:t>Przygotowała: Dorota Nelke</w:t>
      </w:r>
      <w:r w:rsidR="00172E2F">
        <w:rPr>
          <w:rFonts w:ascii="Cambria" w:hAnsi="Cambria"/>
        </w:rPr>
        <w:t xml:space="preserve"> Biuro Rady Miasta </w:t>
      </w:r>
    </w:p>
    <w:p w14:paraId="7E72F7A7" w14:textId="77777777" w:rsidR="008C205A" w:rsidRPr="003F15A8" w:rsidRDefault="00000000">
      <w:pPr>
        <w:rPr>
          <w:rFonts w:ascii="Cambria" w:eastAsia="Times New Roman" w:hAnsi="Cambria"/>
        </w:rPr>
      </w:pPr>
      <w:r>
        <w:rPr>
          <w:rFonts w:ascii="Cambria" w:eastAsia="Times New Roman" w:hAnsi="Cambria"/>
        </w:rPr>
        <w:pict w14:anchorId="0F86EE11">
          <v:rect id="_x0000_i1025" style="width:0;height:1.5pt" o:hralign="center" o:hrstd="t" o:hr="t" fillcolor="#a0a0a0" stroked="f"/>
        </w:pict>
      </w:r>
    </w:p>
    <w:p w14:paraId="1B93C8B1" w14:textId="77777777" w:rsidR="00373310" w:rsidRPr="003F15A8" w:rsidRDefault="00000000">
      <w:pPr>
        <w:rPr>
          <w:rFonts w:ascii="Cambria" w:eastAsia="Times New Roman" w:hAnsi="Cambria"/>
        </w:rPr>
      </w:pPr>
      <w:r w:rsidRPr="003F15A8">
        <w:rPr>
          <w:rFonts w:ascii="Cambria" w:eastAsia="Times New Roman" w:hAnsi="Cambria" w:cs="Arial"/>
        </w:rPr>
        <w:t>Przygotowano przy pomocy programu eSesja.pl</w:t>
      </w:r>
      <w:r w:rsidRPr="003F15A8">
        <w:rPr>
          <w:rFonts w:ascii="Cambria" w:eastAsia="Times New Roman" w:hAnsi="Cambria"/>
        </w:rPr>
        <w:t xml:space="preserve"> </w:t>
      </w:r>
    </w:p>
    <w:sectPr w:rsidR="00373310" w:rsidRPr="003F15A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A738" w14:textId="77777777" w:rsidR="00E06F90" w:rsidRDefault="00E06F90" w:rsidP="00984E84">
      <w:r>
        <w:separator/>
      </w:r>
    </w:p>
  </w:endnote>
  <w:endnote w:type="continuationSeparator" w:id="0">
    <w:p w14:paraId="1F6EDAF3" w14:textId="77777777" w:rsidR="00E06F90" w:rsidRDefault="00E06F90" w:rsidP="0098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F210" w14:textId="5CD186F1" w:rsidR="00984E84" w:rsidRPr="00984E84" w:rsidRDefault="00984E84">
    <w:pPr>
      <w:pStyle w:val="Stopka"/>
      <w:rPr>
        <w:rFonts w:ascii="Cambria" w:hAnsi="Cambria"/>
        <w:sz w:val="18"/>
        <w:szCs w:val="18"/>
      </w:rPr>
    </w:pPr>
    <w:r w:rsidRPr="00984E84">
      <w:rPr>
        <w:rFonts w:ascii="Cambria" w:hAnsi="Cambria"/>
        <w:sz w:val="18"/>
        <w:szCs w:val="18"/>
      </w:rPr>
      <w:t>V SESJA RADY Miasta GDYNI – 3</w:t>
    </w:r>
    <w:r>
      <w:rPr>
        <w:rFonts w:ascii="Cambria" w:hAnsi="Cambria"/>
        <w:sz w:val="18"/>
        <w:szCs w:val="18"/>
      </w:rPr>
      <w:t>0</w:t>
    </w:r>
    <w:r w:rsidRPr="00984E84">
      <w:rPr>
        <w:rFonts w:ascii="Cambria" w:hAnsi="Cambria"/>
        <w:sz w:val="18"/>
        <w:szCs w:val="18"/>
      </w:rPr>
      <w:t xml:space="preserve"> lipca 2024 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EAADE" w14:textId="77777777" w:rsidR="00E06F90" w:rsidRDefault="00E06F90" w:rsidP="00984E84">
      <w:r>
        <w:separator/>
      </w:r>
    </w:p>
  </w:footnote>
  <w:footnote w:type="continuationSeparator" w:id="0">
    <w:p w14:paraId="52D500BD" w14:textId="77777777" w:rsidR="00E06F90" w:rsidRDefault="00E06F90" w:rsidP="0098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551769"/>
      <w:docPartObj>
        <w:docPartGallery w:val="Page Numbers (Top of Page)"/>
        <w:docPartUnique/>
      </w:docPartObj>
    </w:sdtPr>
    <w:sdtContent>
      <w:p w14:paraId="5E53128F" w14:textId="5F02402C" w:rsidR="00984E84" w:rsidRDefault="00984E84">
        <w:pPr>
          <w:pStyle w:val="Nagwek"/>
          <w:jc w:val="right"/>
        </w:pPr>
        <w:r>
          <w:fldChar w:fldCharType="begin"/>
        </w:r>
        <w:r>
          <w:instrText>PAGE   \* MERGEFORMAT</w:instrText>
        </w:r>
        <w:r>
          <w:fldChar w:fldCharType="separate"/>
        </w:r>
        <w:r>
          <w:t>2</w:t>
        </w:r>
        <w:r>
          <w:fldChar w:fldCharType="end"/>
        </w:r>
      </w:p>
    </w:sdtContent>
  </w:sdt>
  <w:p w14:paraId="13F9CDCA" w14:textId="77777777" w:rsidR="00984E84" w:rsidRDefault="00984E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E8"/>
    <w:rsid w:val="00065FFF"/>
    <w:rsid w:val="000D3C30"/>
    <w:rsid w:val="000D470F"/>
    <w:rsid w:val="00101EE6"/>
    <w:rsid w:val="00163820"/>
    <w:rsid w:val="00172E2F"/>
    <w:rsid w:val="001A30B5"/>
    <w:rsid w:val="00224456"/>
    <w:rsid w:val="00226735"/>
    <w:rsid w:val="00227670"/>
    <w:rsid w:val="00245262"/>
    <w:rsid w:val="00301795"/>
    <w:rsid w:val="00331AE2"/>
    <w:rsid w:val="003324A4"/>
    <w:rsid w:val="00370688"/>
    <w:rsid w:val="00373310"/>
    <w:rsid w:val="003744F9"/>
    <w:rsid w:val="00376E31"/>
    <w:rsid w:val="003E583C"/>
    <w:rsid w:val="003E61BA"/>
    <w:rsid w:val="003F15A8"/>
    <w:rsid w:val="003F7F24"/>
    <w:rsid w:val="004475A8"/>
    <w:rsid w:val="004821D8"/>
    <w:rsid w:val="004B0563"/>
    <w:rsid w:val="0050513D"/>
    <w:rsid w:val="005A4699"/>
    <w:rsid w:val="005C394F"/>
    <w:rsid w:val="005E2110"/>
    <w:rsid w:val="005F5F03"/>
    <w:rsid w:val="006032A1"/>
    <w:rsid w:val="00624063"/>
    <w:rsid w:val="00641713"/>
    <w:rsid w:val="006705B2"/>
    <w:rsid w:val="0069450B"/>
    <w:rsid w:val="006A524A"/>
    <w:rsid w:val="006B7EFF"/>
    <w:rsid w:val="00735A0A"/>
    <w:rsid w:val="007464C5"/>
    <w:rsid w:val="007528C2"/>
    <w:rsid w:val="00760CA4"/>
    <w:rsid w:val="0085367B"/>
    <w:rsid w:val="00891486"/>
    <w:rsid w:val="008A4508"/>
    <w:rsid w:val="008C205A"/>
    <w:rsid w:val="008C5435"/>
    <w:rsid w:val="008D0C27"/>
    <w:rsid w:val="008E37BC"/>
    <w:rsid w:val="008E4218"/>
    <w:rsid w:val="00920754"/>
    <w:rsid w:val="00926E75"/>
    <w:rsid w:val="00984E84"/>
    <w:rsid w:val="009A5268"/>
    <w:rsid w:val="009C3056"/>
    <w:rsid w:val="009E525B"/>
    <w:rsid w:val="009F5A7A"/>
    <w:rsid w:val="00A643C9"/>
    <w:rsid w:val="00A7172C"/>
    <w:rsid w:val="00A71EE8"/>
    <w:rsid w:val="00AB70D2"/>
    <w:rsid w:val="00B0158A"/>
    <w:rsid w:val="00B057E6"/>
    <w:rsid w:val="00B07C81"/>
    <w:rsid w:val="00B1688B"/>
    <w:rsid w:val="00B27FDB"/>
    <w:rsid w:val="00B61351"/>
    <w:rsid w:val="00B82969"/>
    <w:rsid w:val="00B97A04"/>
    <w:rsid w:val="00BE61B8"/>
    <w:rsid w:val="00C41614"/>
    <w:rsid w:val="00C81143"/>
    <w:rsid w:val="00CB2785"/>
    <w:rsid w:val="00CE7BBE"/>
    <w:rsid w:val="00CF5298"/>
    <w:rsid w:val="00CF6F89"/>
    <w:rsid w:val="00D305AC"/>
    <w:rsid w:val="00D521D6"/>
    <w:rsid w:val="00D55B99"/>
    <w:rsid w:val="00DD57B7"/>
    <w:rsid w:val="00E06F90"/>
    <w:rsid w:val="00E41346"/>
    <w:rsid w:val="00F14B66"/>
    <w:rsid w:val="00FA53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B7DBE"/>
  <w15:chartTrackingRefBased/>
  <w15:docId w15:val="{A3C1C293-47E0-42FE-A79A-A8D7E32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DD57B7"/>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Nagwek2">
    <w:name w:val="heading 2"/>
    <w:basedOn w:val="Normalny"/>
    <w:link w:val="Nagwek2Znak"/>
    <w:uiPriority w:val="9"/>
    <w:qFormat/>
    <w:rsid w:val="003F15A8"/>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Nagwek">
    <w:name w:val="header"/>
    <w:basedOn w:val="Normalny"/>
    <w:link w:val="NagwekZnak"/>
    <w:uiPriority w:val="99"/>
    <w:unhideWhenUsed/>
    <w:rsid w:val="00984E84"/>
    <w:pPr>
      <w:tabs>
        <w:tab w:val="center" w:pos="4536"/>
        <w:tab w:val="right" w:pos="9072"/>
      </w:tabs>
    </w:pPr>
  </w:style>
  <w:style w:type="character" w:customStyle="1" w:styleId="NagwekZnak">
    <w:name w:val="Nagłówek Znak"/>
    <w:basedOn w:val="Domylnaczcionkaakapitu"/>
    <w:link w:val="Nagwek"/>
    <w:uiPriority w:val="99"/>
    <w:rsid w:val="00984E84"/>
    <w:rPr>
      <w:rFonts w:eastAsiaTheme="minorEastAsia"/>
      <w:sz w:val="24"/>
      <w:szCs w:val="24"/>
    </w:rPr>
  </w:style>
  <w:style w:type="paragraph" w:styleId="Stopka">
    <w:name w:val="footer"/>
    <w:basedOn w:val="Normalny"/>
    <w:link w:val="StopkaZnak"/>
    <w:uiPriority w:val="99"/>
    <w:unhideWhenUsed/>
    <w:rsid w:val="00984E84"/>
    <w:pPr>
      <w:tabs>
        <w:tab w:val="center" w:pos="4536"/>
        <w:tab w:val="right" w:pos="9072"/>
      </w:tabs>
    </w:pPr>
  </w:style>
  <w:style w:type="character" w:customStyle="1" w:styleId="StopkaZnak">
    <w:name w:val="Stopka Znak"/>
    <w:basedOn w:val="Domylnaczcionkaakapitu"/>
    <w:link w:val="Stopka"/>
    <w:uiPriority w:val="99"/>
    <w:rsid w:val="00984E84"/>
    <w:rPr>
      <w:rFonts w:eastAsiaTheme="minorEastAsia"/>
      <w:sz w:val="24"/>
      <w:szCs w:val="24"/>
    </w:rPr>
  </w:style>
  <w:style w:type="character" w:customStyle="1" w:styleId="Nagwek2Znak">
    <w:name w:val="Nagłówek 2 Znak"/>
    <w:basedOn w:val="Domylnaczcionkaakapitu"/>
    <w:link w:val="Nagwek2"/>
    <w:uiPriority w:val="9"/>
    <w:rsid w:val="003F15A8"/>
    <w:rPr>
      <w:rFonts w:eastAsiaTheme="minorEastAsia"/>
      <w:b/>
      <w:bCs/>
      <w:sz w:val="36"/>
      <w:szCs w:val="36"/>
    </w:rPr>
  </w:style>
  <w:style w:type="character" w:customStyle="1" w:styleId="Nagwek1Znak">
    <w:name w:val="Nagłówek 1 Znak"/>
    <w:basedOn w:val="Domylnaczcionkaakapitu"/>
    <w:link w:val="Nagwek1"/>
    <w:uiPriority w:val="9"/>
    <w:rsid w:val="00DD57B7"/>
    <w:rPr>
      <w:rFonts w:asciiTheme="majorHAnsi" w:eastAsiaTheme="majorEastAsia" w:hAnsiTheme="majorHAnsi" w:cstheme="majorBidi"/>
      <w:color w:val="0F4761" w:themeColor="accent1" w:themeShade="BF"/>
      <w:sz w:val="32"/>
      <w:szCs w:val="32"/>
    </w:rPr>
  </w:style>
  <w:style w:type="paragraph" w:styleId="Tekstprzypisukocowego">
    <w:name w:val="endnote text"/>
    <w:basedOn w:val="Normalny"/>
    <w:link w:val="TekstprzypisukocowegoZnak"/>
    <w:uiPriority w:val="99"/>
    <w:semiHidden/>
    <w:unhideWhenUsed/>
    <w:rsid w:val="00331AE2"/>
    <w:rPr>
      <w:sz w:val="20"/>
      <w:szCs w:val="20"/>
    </w:rPr>
  </w:style>
  <w:style w:type="character" w:customStyle="1" w:styleId="TekstprzypisukocowegoZnak">
    <w:name w:val="Tekst przypisu końcowego Znak"/>
    <w:basedOn w:val="Domylnaczcionkaakapitu"/>
    <w:link w:val="Tekstprzypisukocowego"/>
    <w:uiPriority w:val="99"/>
    <w:semiHidden/>
    <w:rsid w:val="00331AE2"/>
    <w:rPr>
      <w:rFonts w:eastAsiaTheme="minorEastAsia"/>
    </w:rPr>
  </w:style>
  <w:style w:type="character" w:styleId="Odwoanieprzypisukocowego">
    <w:name w:val="endnote reference"/>
    <w:basedOn w:val="Domylnaczcionkaakapitu"/>
    <w:uiPriority w:val="99"/>
    <w:semiHidden/>
    <w:unhideWhenUsed/>
    <w:rsid w:val="00331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9B47C-FA87-4C18-8828-2E5C8BC2D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16</Pages>
  <Words>6654</Words>
  <Characters>39927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Dorota Nelke</dc:creator>
  <cp:keywords/>
  <dc:description/>
  <cp:lastModifiedBy>Dorota Nelke</cp:lastModifiedBy>
  <cp:revision>14</cp:revision>
  <dcterms:created xsi:type="dcterms:W3CDTF">2024-08-13T07:36:00Z</dcterms:created>
  <dcterms:modified xsi:type="dcterms:W3CDTF">2024-08-27T11:13:00Z</dcterms:modified>
</cp:coreProperties>
</file>