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7BF54" w14:textId="377553E5" w:rsidR="0095445A" w:rsidRPr="00D21746" w:rsidRDefault="0095445A" w:rsidP="0095445A">
      <w:pPr>
        <w:contextualSpacing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ZARZADZENIE </w:t>
      </w:r>
      <w:r w:rsidRPr="00D21746">
        <w:rPr>
          <w:rFonts w:ascii="Cambria" w:hAnsi="Cambria"/>
          <w:b/>
          <w:bCs/>
          <w:color w:val="000000"/>
          <w:sz w:val="24"/>
          <w:szCs w:val="24"/>
        </w:rPr>
        <w:t>NR</w:t>
      </w:r>
      <w:r w:rsidRPr="00D21746">
        <w:rPr>
          <w:rFonts w:ascii="Cambria" w:hAnsi="Cambria"/>
          <w:b/>
          <w:bCs/>
          <w:color w:val="000000"/>
          <w:sz w:val="24"/>
          <w:szCs w:val="24"/>
          <w:u w:val="single"/>
        </w:rPr>
        <w:t xml:space="preserve"> ______ </w:t>
      </w:r>
      <w:r w:rsidRPr="00D21746">
        <w:rPr>
          <w:rFonts w:ascii="Cambria" w:hAnsi="Cambria"/>
          <w:b/>
          <w:bCs/>
          <w:color w:val="000000"/>
          <w:sz w:val="24"/>
          <w:szCs w:val="24"/>
        </w:rPr>
        <w:t>/2</w:t>
      </w:r>
      <w:r>
        <w:rPr>
          <w:rFonts w:ascii="Cambria" w:hAnsi="Cambria"/>
          <w:b/>
          <w:bCs/>
          <w:color w:val="000000"/>
          <w:sz w:val="24"/>
          <w:szCs w:val="24"/>
        </w:rPr>
        <w:t>4</w:t>
      </w:r>
    </w:p>
    <w:p w14:paraId="4A93B263" w14:textId="48B92D16" w:rsidR="0095445A" w:rsidRPr="00D21746" w:rsidRDefault="0095445A" w:rsidP="0095445A">
      <w:pPr>
        <w:contextualSpacing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>
        <w:rPr>
          <w:rFonts w:ascii="Cambria" w:hAnsi="Cambria"/>
          <w:b/>
          <w:bCs/>
          <w:color w:val="000000"/>
          <w:sz w:val="24"/>
          <w:szCs w:val="24"/>
        </w:rPr>
        <w:t xml:space="preserve">PREZYDENTA </w:t>
      </w:r>
      <w:r w:rsidRPr="00D21746">
        <w:rPr>
          <w:rFonts w:ascii="Cambria" w:hAnsi="Cambria"/>
          <w:b/>
          <w:bCs/>
          <w:color w:val="000000"/>
          <w:sz w:val="24"/>
          <w:szCs w:val="24"/>
        </w:rPr>
        <w:t>MIASTA GDYNI</w:t>
      </w:r>
    </w:p>
    <w:p w14:paraId="1F2F54A3" w14:textId="0C1FEC24" w:rsidR="0095445A" w:rsidRPr="00D21746" w:rsidRDefault="0095445A" w:rsidP="0095445A">
      <w:pPr>
        <w:contextualSpacing/>
        <w:jc w:val="center"/>
        <w:rPr>
          <w:rFonts w:ascii="Cambria" w:hAnsi="Cambria"/>
          <w:b/>
          <w:bCs/>
          <w:color w:val="000000"/>
          <w:sz w:val="24"/>
          <w:szCs w:val="24"/>
        </w:rPr>
      </w:pPr>
      <w:r w:rsidRPr="00D21746">
        <w:rPr>
          <w:rFonts w:ascii="Cambria" w:hAnsi="Cambria"/>
          <w:color w:val="000000"/>
          <w:sz w:val="24"/>
          <w:szCs w:val="24"/>
        </w:rPr>
        <w:t xml:space="preserve"> z </w:t>
      </w:r>
      <w:proofErr w:type="gramStart"/>
      <w:r w:rsidRPr="00D21746">
        <w:rPr>
          <w:rFonts w:ascii="Cambria" w:hAnsi="Cambria"/>
          <w:color w:val="000000"/>
          <w:sz w:val="24"/>
          <w:szCs w:val="24"/>
        </w:rPr>
        <w:t xml:space="preserve">dnia 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 w:rsidR="00BD0A5A">
        <w:rPr>
          <w:rFonts w:ascii="Cambria" w:hAnsi="Cambria"/>
          <w:color w:val="000000"/>
          <w:sz w:val="24"/>
          <w:szCs w:val="24"/>
        </w:rPr>
        <w:t>…</w:t>
      </w:r>
      <w:proofErr w:type="gramEnd"/>
      <w:r w:rsidR="00BD0A5A">
        <w:rPr>
          <w:rFonts w:ascii="Cambria" w:hAnsi="Cambria"/>
          <w:color w:val="000000"/>
          <w:sz w:val="24"/>
          <w:szCs w:val="24"/>
        </w:rPr>
        <w:t>…………</w:t>
      </w:r>
      <w:r>
        <w:rPr>
          <w:rFonts w:ascii="Cambria" w:hAnsi="Cambria"/>
          <w:color w:val="000000"/>
          <w:sz w:val="24"/>
          <w:szCs w:val="24"/>
        </w:rPr>
        <w:t xml:space="preserve"> sierpnia</w:t>
      </w:r>
      <w:r w:rsidRPr="00D21746">
        <w:rPr>
          <w:rFonts w:ascii="Cambria" w:hAnsi="Cambria"/>
          <w:color w:val="000000"/>
          <w:sz w:val="24"/>
          <w:szCs w:val="24"/>
        </w:rPr>
        <w:t xml:space="preserve">  202</w:t>
      </w:r>
      <w:r>
        <w:rPr>
          <w:rFonts w:ascii="Cambria" w:hAnsi="Cambria"/>
          <w:color w:val="000000"/>
          <w:sz w:val="24"/>
          <w:szCs w:val="24"/>
        </w:rPr>
        <w:t>4</w:t>
      </w:r>
      <w:r w:rsidRPr="00D21746">
        <w:rPr>
          <w:rFonts w:ascii="Cambria" w:hAnsi="Cambria"/>
          <w:color w:val="000000"/>
          <w:sz w:val="24"/>
          <w:szCs w:val="24"/>
        </w:rPr>
        <w:t xml:space="preserve"> r.</w:t>
      </w:r>
    </w:p>
    <w:p w14:paraId="316341F3" w14:textId="77777777" w:rsidR="00190B57" w:rsidRDefault="00190B57" w:rsidP="0095445A">
      <w:pPr>
        <w:jc w:val="both"/>
        <w:rPr>
          <w:rFonts w:ascii="Cambria" w:hAnsi="Cambria"/>
          <w:b/>
          <w:sz w:val="24"/>
          <w:szCs w:val="24"/>
        </w:rPr>
      </w:pPr>
    </w:p>
    <w:p w14:paraId="15069B2A" w14:textId="00B4C12B" w:rsidR="0095445A" w:rsidRPr="00CA638E" w:rsidRDefault="0095445A" w:rsidP="0095445A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w sprawie </w:t>
      </w:r>
      <w:proofErr w:type="gramStart"/>
      <w:r>
        <w:rPr>
          <w:rFonts w:ascii="Cambria" w:hAnsi="Cambria"/>
          <w:b/>
          <w:sz w:val="24"/>
          <w:szCs w:val="24"/>
        </w:rPr>
        <w:t xml:space="preserve">powołania  </w:t>
      </w:r>
      <w:r w:rsidR="007A41EF">
        <w:rPr>
          <w:rFonts w:ascii="Cambria" w:hAnsi="Cambria"/>
          <w:b/>
          <w:sz w:val="24"/>
          <w:szCs w:val="24"/>
        </w:rPr>
        <w:t>Gdyńskiej</w:t>
      </w:r>
      <w:proofErr w:type="gramEnd"/>
      <w:r w:rsidR="007A41E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Rady Kobiet </w:t>
      </w:r>
      <w:r w:rsidRPr="00CA638E">
        <w:rPr>
          <w:rFonts w:ascii="Cambria" w:hAnsi="Cambria"/>
          <w:b/>
          <w:sz w:val="24"/>
          <w:szCs w:val="24"/>
        </w:rPr>
        <w:t>.</w:t>
      </w:r>
    </w:p>
    <w:p w14:paraId="27DDBD52" w14:textId="77777777" w:rsidR="00190B57" w:rsidRDefault="00190B57" w:rsidP="0095445A">
      <w:pPr>
        <w:jc w:val="both"/>
        <w:rPr>
          <w:rFonts w:ascii="Cambria" w:hAnsi="Cambria"/>
          <w:bCs/>
          <w:color w:val="000000"/>
          <w:sz w:val="24"/>
          <w:szCs w:val="24"/>
          <w:lang w:eastAsia="ar-SA"/>
        </w:rPr>
      </w:pPr>
    </w:p>
    <w:p w14:paraId="4A84756B" w14:textId="1692138E" w:rsidR="0095445A" w:rsidRPr="00D21746" w:rsidRDefault="0095445A" w:rsidP="0095445A">
      <w:pPr>
        <w:jc w:val="both"/>
        <w:rPr>
          <w:rFonts w:ascii="Cambria" w:hAnsi="Cambria"/>
          <w:sz w:val="24"/>
          <w:szCs w:val="24"/>
        </w:rPr>
      </w:pPr>
      <w:r w:rsidRPr="00D21746">
        <w:rPr>
          <w:rFonts w:ascii="Cambria" w:hAnsi="Cambria"/>
          <w:bCs/>
          <w:color w:val="000000"/>
          <w:sz w:val="24"/>
          <w:szCs w:val="24"/>
          <w:lang w:eastAsia="ar-SA"/>
        </w:rPr>
        <w:t>Na podstawie</w:t>
      </w:r>
      <w:r>
        <w:rPr>
          <w:rFonts w:ascii="Cambria" w:hAnsi="Cambria"/>
          <w:bCs/>
          <w:color w:val="000000"/>
          <w:sz w:val="24"/>
          <w:szCs w:val="24"/>
          <w:lang w:eastAsia="ar-SA"/>
        </w:rPr>
        <w:t xml:space="preserve"> </w:t>
      </w:r>
      <w:r w:rsidRPr="00C87EEC">
        <w:rPr>
          <w:rFonts w:ascii="Cambria" w:hAnsi="Cambria"/>
          <w:sz w:val="24"/>
          <w:szCs w:val="24"/>
        </w:rPr>
        <w:t>§</w:t>
      </w:r>
      <w:r>
        <w:rPr>
          <w:rFonts w:ascii="Cambria" w:hAnsi="Cambria"/>
          <w:sz w:val="24"/>
          <w:szCs w:val="24"/>
        </w:rPr>
        <w:t xml:space="preserve"> 16 ust. 2 oraz </w:t>
      </w:r>
      <w:r w:rsidRPr="00C87EEC">
        <w:rPr>
          <w:rFonts w:ascii="Cambria" w:hAnsi="Cambria"/>
          <w:sz w:val="24"/>
          <w:szCs w:val="24"/>
        </w:rPr>
        <w:t>§</w:t>
      </w:r>
      <w:r w:rsidR="00D25F01">
        <w:rPr>
          <w:rFonts w:ascii="Cambria" w:hAnsi="Cambria"/>
          <w:sz w:val="24"/>
          <w:szCs w:val="24"/>
        </w:rPr>
        <w:t>22 zarządzenia</w:t>
      </w:r>
      <w:r>
        <w:rPr>
          <w:rFonts w:ascii="Cambria" w:hAnsi="Cambria"/>
          <w:sz w:val="24"/>
          <w:szCs w:val="24"/>
        </w:rPr>
        <w:t xml:space="preserve"> Prezydenta Miasta Gdynia z dn. 28 grudnia </w:t>
      </w:r>
      <w:proofErr w:type="gramStart"/>
      <w:r>
        <w:rPr>
          <w:rFonts w:ascii="Cambria" w:hAnsi="Cambria"/>
          <w:sz w:val="24"/>
          <w:szCs w:val="24"/>
        </w:rPr>
        <w:t>2011r.</w:t>
      </w:r>
      <w:proofErr w:type="gramEnd"/>
      <w:r>
        <w:rPr>
          <w:rFonts w:ascii="Cambria" w:hAnsi="Cambria"/>
          <w:sz w:val="24"/>
          <w:szCs w:val="24"/>
        </w:rPr>
        <w:t xml:space="preserve"> Nr </w:t>
      </w:r>
      <w:r w:rsidR="007A41EF">
        <w:rPr>
          <w:rFonts w:ascii="Cambria" w:hAnsi="Cambria"/>
          <w:bCs/>
          <w:color w:val="000000"/>
          <w:sz w:val="24"/>
          <w:szCs w:val="24"/>
          <w:lang w:eastAsia="ar-SA"/>
        </w:rPr>
        <w:t>4</w:t>
      </w:r>
      <w:r>
        <w:rPr>
          <w:rFonts w:ascii="Cambria" w:hAnsi="Cambria"/>
          <w:bCs/>
          <w:color w:val="000000"/>
          <w:sz w:val="24"/>
          <w:szCs w:val="24"/>
          <w:lang w:eastAsia="ar-SA"/>
        </w:rPr>
        <w:t>806/11/VI/S</w:t>
      </w:r>
      <w:r w:rsidR="00190B57">
        <w:rPr>
          <w:rFonts w:ascii="Cambria" w:hAnsi="Cambria"/>
          <w:bCs/>
          <w:color w:val="000000"/>
          <w:sz w:val="24"/>
          <w:szCs w:val="24"/>
          <w:lang w:eastAsia="ar-SA"/>
        </w:rPr>
        <w:t xml:space="preserve"> </w:t>
      </w:r>
      <w:r w:rsidR="007A41EF">
        <w:rPr>
          <w:rFonts w:ascii="Cambria" w:hAnsi="Cambria"/>
          <w:bCs/>
          <w:color w:val="000000"/>
          <w:sz w:val="24"/>
          <w:szCs w:val="24"/>
          <w:lang w:eastAsia="ar-SA"/>
        </w:rPr>
        <w:t xml:space="preserve">z późniejszymi zmianami </w:t>
      </w:r>
      <w:r w:rsidRPr="007A41EF">
        <w:rPr>
          <w:rFonts w:ascii="Cambria" w:hAnsi="Cambria"/>
          <w:bCs/>
          <w:color w:val="000000"/>
          <w:sz w:val="24"/>
          <w:szCs w:val="24"/>
          <w:lang w:eastAsia="ar-SA"/>
        </w:rPr>
        <w:t xml:space="preserve">w sprawie Regulaminu organizacyjnego Urzędu Miasta </w:t>
      </w:r>
      <w:r w:rsidR="00D25F01" w:rsidRPr="007A41EF">
        <w:rPr>
          <w:rFonts w:ascii="Cambria" w:hAnsi="Cambria"/>
          <w:bCs/>
          <w:color w:val="000000"/>
          <w:sz w:val="24"/>
          <w:szCs w:val="24"/>
          <w:lang w:eastAsia="ar-SA"/>
        </w:rPr>
        <w:t>Gdyni</w:t>
      </w:r>
      <w:r w:rsidR="00D25F01" w:rsidRPr="007A41EF">
        <w:rPr>
          <w:rFonts w:ascii="Cambria" w:hAnsi="Cambria"/>
          <w:bCs/>
          <w:sz w:val="24"/>
          <w:szCs w:val="24"/>
        </w:rPr>
        <w:t>, zarządzam</w:t>
      </w:r>
      <w:r>
        <w:rPr>
          <w:rFonts w:ascii="Cambria" w:hAnsi="Cambria"/>
          <w:sz w:val="24"/>
          <w:szCs w:val="24"/>
        </w:rPr>
        <w:t xml:space="preserve"> co następuje</w:t>
      </w:r>
      <w:r w:rsidRPr="00D21746">
        <w:rPr>
          <w:rFonts w:ascii="Cambria" w:hAnsi="Cambria"/>
          <w:bCs/>
          <w:color w:val="000000"/>
          <w:sz w:val="24"/>
          <w:szCs w:val="24"/>
          <w:lang w:eastAsia="ar-SA"/>
        </w:rPr>
        <w:t>:</w:t>
      </w:r>
    </w:p>
    <w:p w14:paraId="5699582C" w14:textId="77777777" w:rsidR="0095445A" w:rsidRPr="00D21746" w:rsidRDefault="0095445A" w:rsidP="0095445A">
      <w:pPr>
        <w:jc w:val="both"/>
        <w:rPr>
          <w:rFonts w:ascii="Cambria" w:hAnsi="Cambria" w:cs="Cambria"/>
          <w:sz w:val="24"/>
          <w:szCs w:val="24"/>
        </w:rPr>
      </w:pPr>
    </w:p>
    <w:p w14:paraId="53D862B4" w14:textId="77777777" w:rsidR="0095445A" w:rsidRPr="00C87EEC" w:rsidRDefault="0095445A" w:rsidP="0095445A">
      <w:pPr>
        <w:jc w:val="center"/>
        <w:rPr>
          <w:rFonts w:ascii="Cambria" w:hAnsi="Cambria"/>
          <w:sz w:val="24"/>
          <w:szCs w:val="24"/>
        </w:rPr>
      </w:pPr>
      <w:r w:rsidRPr="00C87EEC">
        <w:rPr>
          <w:rFonts w:ascii="Cambria" w:hAnsi="Cambria"/>
          <w:sz w:val="24"/>
          <w:szCs w:val="24"/>
        </w:rPr>
        <w:t>§ 1</w:t>
      </w:r>
    </w:p>
    <w:p w14:paraId="2F4F819D" w14:textId="77777777" w:rsidR="0095445A" w:rsidRPr="00C87EEC" w:rsidRDefault="0095445A" w:rsidP="0095445A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C87EEC">
        <w:rPr>
          <w:rFonts w:ascii="Cambria" w:hAnsi="Cambria"/>
          <w:sz w:val="24"/>
          <w:szCs w:val="24"/>
        </w:rPr>
        <w:t>Powołuje się Gdyńską Radę Kobiet</w:t>
      </w:r>
      <w:r>
        <w:rPr>
          <w:rFonts w:ascii="Cambria" w:hAnsi="Cambria"/>
          <w:sz w:val="24"/>
          <w:szCs w:val="24"/>
        </w:rPr>
        <w:t>.</w:t>
      </w:r>
    </w:p>
    <w:p w14:paraId="182C1EEE" w14:textId="355D472B" w:rsidR="0095445A" w:rsidRPr="00C87EEC" w:rsidRDefault="0095445A" w:rsidP="0095445A">
      <w:pPr>
        <w:pStyle w:val="Akapitzlist1"/>
        <w:numPr>
          <w:ilvl w:val="0"/>
          <w:numId w:val="6"/>
        </w:numPr>
        <w:spacing w:before="120" w:after="1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Gdyńska </w:t>
      </w:r>
      <w:r w:rsidRPr="00C87EEC">
        <w:rPr>
          <w:rFonts w:ascii="Cambria" w:hAnsi="Cambria"/>
          <w:color w:val="000000"/>
        </w:rPr>
        <w:t xml:space="preserve">Rada </w:t>
      </w:r>
      <w:r w:rsidR="00D25F01">
        <w:rPr>
          <w:rFonts w:ascii="Cambria" w:hAnsi="Cambria"/>
          <w:color w:val="000000"/>
        </w:rPr>
        <w:t>Kobiet (</w:t>
      </w:r>
      <w:r>
        <w:rPr>
          <w:rFonts w:ascii="Cambria" w:hAnsi="Cambria"/>
          <w:color w:val="000000"/>
        </w:rPr>
        <w:t xml:space="preserve">w dalszej części </w:t>
      </w:r>
      <w:r w:rsidR="007A41EF">
        <w:rPr>
          <w:rFonts w:ascii="Cambria" w:hAnsi="Cambria"/>
          <w:color w:val="000000"/>
        </w:rPr>
        <w:t xml:space="preserve">zarządzenia </w:t>
      </w:r>
      <w:r>
        <w:rPr>
          <w:rFonts w:ascii="Cambria" w:hAnsi="Cambria"/>
          <w:color w:val="000000"/>
        </w:rPr>
        <w:t xml:space="preserve">zwana także Radą) </w:t>
      </w:r>
      <w:r w:rsidRPr="00C87EEC">
        <w:rPr>
          <w:rFonts w:ascii="Cambria" w:hAnsi="Cambria"/>
          <w:color w:val="000000"/>
        </w:rPr>
        <w:t xml:space="preserve">jest zespołem o charakterze doradczym, konsultacyjnym i inicjatywnym, który w oparciu o zasoby wiedzy i doświadczenia środowiska kobiet, współpracuje z organami Miasta Gdynia w obszarze spraw lokalnych dotyczących planowania i realizacji </w:t>
      </w:r>
      <w:r w:rsidR="00D25F01" w:rsidRPr="00C87EEC">
        <w:rPr>
          <w:rFonts w:ascii="Cambria" w:hAnsi="Cambria"/>
          <w:color w:val="000000"/>
        </w:rPr>
        <w:t>polityki dotyczącej</w:t>
      </w:r>
      <w:r w:rsidRPr="00C87EEC">
        <w:rPr>
          <w:rFonts w:ascii="Cambria" w:hAnsi="Cambria"/>
          <w:color w:val="000000"/>
        </w:rPr>
        <w:t xml:space="preserve"> kobiet Miasta Gdynia</w:t>
      </w:r>
      <w:r>
        <w:rPr>
          <w:rFonts w:ascii="Cambria" w:hAnsi="Cambria"/>
          <w:color w:val="000000"/>
        </w:rPr>
        <w:t xml:space="preserve"> w tym polityki prorodzinnej</w:t>
      </w:r>
      <w:r w:rsidRPr="00C87EEC">
        <w:rPr>
          <w:rFonts w:ascii="Cambria" w:hAnsi="Cambria"/>
          <w:color w:val="000000"/>
        </w:rPr>
        <w:t>.</w:t>
      </w:r>
    </w:p>
    <w:p w14:paraId="6FAB6175" w14:textId="52C3BEF4" w:rsidR="0095445A" w:rsidRPr="00C87EEC" w:rsidRDefault="0095445A" w:rsidP="0095445A">
      <w:pPr>
        <w:pStyle w:val="Akapitzlist1"/>
        <w:numPr>
          <w:ilvl w:val="0"/>
          <w:numId w:val="6"/>
        </w:numPr>
        <w:spacing w:before="120" w:after="120"/>
        <w:rPr>
          <w:rFonts w:ascii="Cambria" w:hAnsi="Cambria"/>
          <w:color w:val="000000"/>
        </w:rPr>
      </w:pPr>
      <w:r w:rsidRPr="00C87EEC">
        <w:rPr>
          <w:rFonts w:ascii="Cambria" w:hAnsi="Cambria"/>
          <w:color w:val="000000"/>
        </w:rPr>
        <w:t xml:space="preserve">Celem </w:t>
      </w:r>
      <w:r w:rsidR="00D25F01" w:rsidRPr="00C87EEC">
        <w:rPr>
          <w:rFonts w:ascii="Cambria" w:hAnsi="Cambria"/>
          <w:color w:val="000000"/>
        </w:rPr>
        <w:t>działania Rady</w:t>
      </w:r>
      <w:r w:rsidRPr="00C87EEC">
        <w:rPr>
          <w:rFonts w:ascii="Cambria" w:hAnsi="Cambria"/>
          <w:color w:val="000000"/>
        </w:rPr>
        <w:t xml:space="preserve"> jest zwiększanie zainteresowania i zaangażowania kobiet w sprawy lokalnej społeczności, w szczególności dotyczące rozwiązywania problemów i zaspokajania potrzeb kobiet oraz pobudzania ich aktywności.</w:t>
      </w:r>
    </w:p>
    <w:p w14:paraId="1CC6ACE8" w14:textId="77777777" w:rsidR="0095445A" w:rsidRPr="00C87EEC" w:rsidRDefault="0095445A" w:rsidP="0095445A">
      <w:pPr>
        <w:spacing w:before="120" w:after="120"/>
        <w:ind w:firstLine="360"/>
        <w:jc w:val="center"/>
        <w:rPr>
          <w:rFonts w:ascii="Cambria" w:hAnsi="Cambria"/>
          <w:color w:val="000000"/>
          <w:sz w:val="24"/>
          <w:szCs w:val="24"/>
        </w:rPr>
      </w:pPr>
      <w:r w:rsidRPr="00C87EEC">
        <w:rPr>
          <w:rFonts w:ascii="Cambria" w:hAnsi="Cambria"/>
          <w:color w:val="000000"/>
          <w:sz w:val="24"/>
          <w:szCs w:val="24"/>
        </w:rPr>
        <w:t>§ 2</w:t>
      </w:r>
    </w:p>
    <w:p w14:paraId="0CE40D3C" w14:textId="77777777" w:rsidR="0095445A" w:rsidRPr="007A41EF" w:rsidRDefault="0095445A" w:rsidP="0095445A">
      <w:pPr>
        <w:pStyle w:val="Akapitzlist"/>
        <w:numPr>
          <w:ilvl w:val="0"/>
          <w:numId w:val="8"/>
        </w:numPr>
        <w:spacing w:before="120" w:after="120"/>
        <w:jc w:val="both"/>
        <w:rPr>
          <w:rFonts w:ascii="Cambria" w:hAnsi="Cambria"/>
          <w:sz w:val="24"/>
          <w:szCs w:val="24"/>
        </w:rPr>
      </w:pPr>
      <w:r w:rsidRPr="007A41EF">
        <w:rPr>
          <w:rFonts w:ascii="Cambria" w:hAnsi="Cambria"/>
          <w:sz w:val="24"/>
          <w:szCs w:val="24"/>
        </w:rPr>
        <w:t>Siedzibą Rady jest Miasto Gdynia.</w:t>
      </w:r>
    </w:p>
    <w:p w14:paraId="23DC7F2E" w14:textId="0CDBE41B" w:rsidR="0095445A" w:rsidRPr="007A41EF" w:rsidRDefault="0095445A" w:rsidP="0095445A">
      <w:pPr>
        <w:pStyle w:val="Akapitzlist"/>
        <w:numPr>
          <w:ilvl w:val="0"/>
          <w:numId w:val="8"/>
        </w:numPr>
        <w:spacing w:before="120" w:after="120"/>
        <w:jc w:val="both"/>
        <w:rPr>
          <w:rFonts w:ascii="Cambria" w:hAnsi="Cambria"/>
          <w:i/>
          <w:iCs/>
          <w:strike/>
          <w:sz w:val="24"/>
          <w:szCs w:val="24"/>
        </w:rPr>
      </w:pPr>
      <w:r w:rsidRPr="007A41EF">
        <w:rPr>
          <w:rFonts w:ascii="Cambria" w:hAnsi="Cambria"/>
          <w:sz w:val="24"/>
          <w:szCs w:val="24"/>
        </w:rPr>
        <w:t xml:space="preserve">Kadencja Rady trwa 4 lata licząc od dnia powołania Rady. </w:t>
      </w:r>
    </w:p>
    <w:p w14:paraId="5D07CD05" w14:textId="41706136" w:rsidR="0095445A" w:rsidRPr="006651A2" w:rsidRDefault="0095445A" w:rsidP="0095445A">
      <w:pPr>
        <w:pStyle w:val="Akapitzlist"/>
        <w:numPr>
          <w:ilvl w:val="0"/>
          <w:numId w:val="8"/>
        </w:numPr>
        <w:spacing w:before="120" w:after="120"/>
        <w:jc w:val="both"/>
        <w:rPr>
          <w:rFonts w:ascii="Cambria" w:hAnsi="Cambria"/>
          <w:color w:val="000000"/>
          <w:sz w:val="24"/>
          <w:szCs w:val="24"/>
        </w:rPr>
      </w:pPr>
      <w:r w:rsidRPr="007A41EF">
        <w:rPr>
          <w:rFonts w:ascii="Cambria" w:hAnsi="Cambria"/>
          <w:sz w:val="24"/>
          <w:szCs w:val="24"/>
        </w:rPr>
        <w:t xml:space="preserve">Jeżeli w trakcie kadencji Rady na terytorium Rzeczypospolitej Polskiej lub </w:t>
      </w:r>
      <w:r w:rsidRPr="006651A2">
        <w:rPr>
          <w:rFonts w:ascii="Cambria" w:hAnsi="Cambria"/>
          <w:color w:val="000000"/>
          <w:sz w:val="24"/>
          <w:szCs w:val="24"/>
        </w:rPr>
        <w:t xml:space="preserve">na terytorium województwa pomorskiego albo jego części wprowadzony zostanie stan zagrożenia epidemicznego lub stan epidemii, kadencja Rady ulega przedłużeniu do dnia odwołania powyższych stanów, </w:t>
      </w:r>
      <w:proofErr w:type="gramStart"/>
      <w:r w:rsidRPr="006651A2">
        <w:rPr>
          <w:rFonts w:ascii="Cambria" w:hAnsi="Cambria"/>
          <w:color w:val="000000"/>
          <w:sz w:val="24"/>
          <w:szCs w:val="24"/>
        </w:rPr>
        <w:t>za wyjątkiem</w:t>
      </w:r>
      <w:proofErr w:type="gramEnd"/>
      <w:r w:rsidRPr="006651A2">
        <w:rPr>
          <w:rFonts w:ascii="Cambria" w:hAnsi="Cambria"/>
          <w:color w:val="000000"/>
          <w:sz w:val="24"/>
          <w:szCs w:val="24"/>
        </w:rPr>
        <w:t xml:space="preserve"> </w:t>
      </w:r>
      <w:r w:rsidR="00D25F01" w:rsidRPr="006651A2">
        <w:rPr>
          <w:rFonts w:ascii="Cambria" w:hAnsi="Cambria"/>
          <w:color w:val="000000"/>
          <w:sz w:val="24"/>
          <w:szCs w:val="24"/>
        </w:rPr>
        <w:t>przypadku,</w:t>
      </w:r>
      <w:r w:rsidRPr="006651A2">
        <w:rPr>
          <w:rFonts w:ascii="Cambria" w:hAnsi="Cambria"/>
          <w:color w:val="000000"/>
          <w:sz w:val="24"/>
          <w:szCs w:val="24"/>
        </w:rPr>
        <w:t xml:space="preserve"> jeżeli to odwołanie następuje przed upływem kadencji Rady, o której mowa w ust.2.</w:t>
      </w:r>
    </w:p>
    <w:p w14:paraId="0F511355" w14:textId="18DDEAC6" w:rsidR="0095445A" w:rsidRPr="006651A2" w:rsidRDefault="0095445A" w:rsidP="0095445A">
      <w:pPr>
        <w:pStyle w:val="Akapitzlist"/>
        <w:numPr>
          <w:ilvl w:val="0"/>
          <w:numId w:val="8"/>
        </w:numPr>
        <w:spacing w:before="120" w:after="120"/>
        <w:jc w:val="both"/>
        <w:rPr>
          <w:rFonts w:ascii="Cambria" w:hAnsi="Cambria"/>
          <w:color w:val="000000"/>
          <w:sz w:val="24"/>
          <w:szCs w:val="24"/>
        </w:rPr>
      </w:pPr>
      <w:r w:rsidRPr="006651A2">
        <w:rPr>
          <w:rFonts w:ascii="Cambria" w:hAnsi="Cambria"/>
          <w:color w:val="000000"/>
          <w:sz w:val="24"/>
          <w:szCs w:val="24"/>
        </w:rPr>
        <w:t xml:space="preserve">W skład Rady wchodzi 15 (piętnaście) członkiń, przedstawicielek kobiet w różnym </w:t>
      </w:r>
      <w:r w:rsidR="00D25F01" w:rsidRPr="006651A2">
        <w:rPr>
          <w:rFonts w:ascii="Cambria" w:hAnsi="Cambria"/>
          <w:color w:val="000000"/>
          <w:sz w:val="24"/>
          <w:szCs w:val="24"/>
        </w:rPr>
        <w:t>wieku i</w:t>
      </w:r>
      <w:r w:rsidRPr="006651A2">
        <w:rPr>
          <w:rFonts w:ascii="Cambria" w:hAnsi="Cambria"/>
          <w:color w:val="000000"/>
          <w:sz w:val="24"/>
          <w:szCs w:val="24"/>
        </w:rPr>
        <w:t xml:space="preserve"> z różnych </w:t>
      </w:r>
      <w:r w:rsidR="00D25F01" w:rsidRPr="006651A2">
        <w:rPr>
          <w:rFonts w:ascii="Cambria" w:hAnsi="Cambria"/>
          <w:color w:val="000000"/>
          <w:sz w:val="24"/>
          <w:szCs w:val="24"/>
        </w:rPr>
        <w:t>środowisk,</w:t>
      </w:r>
      <w:r w:rsidRPr="006651A2">
        <w:rPr>
          <w:rFonts w:ascii="Cambria" w:hAnsi="Cambria"/>
          <w:color w:val="000000"/>
          <w:sz w:val="24"/>
          <w:szCs w:val="24"/>
        </w:rPr>
        <w:t xml:space="preserve"> w tym przedstawicielek podmiotów działających na rzecz kobiet.</w:t>
      </w:r>
    </w:p>
    <w:p w14:paraId="345F678A" w14:textId="6E9A4CCB" w:rsidR="0095445A" w:rsidRPr="006651A2" w:rsidRDefault="0095445A" w:rsidP="0095445A">
      <w:pPr>
        <w:pStyle w:val="Akapitzlist"/>
        <w:numPr>
          <w:ilvl w:val="0"/>
          <w:numId w:val="8"/>
        </w:numPr>
        <w:spacing w:before="120" w:after="120"/>
        <w:jc w:val="both"/>
        <w:rPr>
          <w:rFonts w:ascii="Cambria" w:hAnsi="Cambria" w:cs="Arial Narrow"/>
          <w:b/>
          <w:color w:val="000000"/>
          <w:sz w:val="24"/>
          <w:szCs w:val="24"/>
        </w:rPr>
      </w:pPr>
      <w:r w:rsidRPr="006651A2">
        <w:rPr>
          <w:rFonts w:ascii="Cambria" w:hAnsi="Cambria"/>
          <w:color w:val="000000"/>
          <w:sz w:val="24"/>
          <w:szCs w:val="24"/>
        </w:rPr>
        <w:t xml:space="preserve">Wszystkie członkinie Rady realizują swoje obowiązki, wynikające z </w:t>
      </w:r>
      <w:r>
        <w:rPr>
          <w:rFonts w:ascii="Cambria" w:hAnsi="Cambria"/>
          <w:color w:val="000000"/>
          <w:sz w:val="24"/>
          <w:szCs w:val="24"/>
        </w:rPr>
        <w:t xml:space="preserve">powołania </w:t>
      </w:r>
      <w:r w:rsidRPr="006651A2">
        <w:rPr>
          <w:rFonts w:ascii="Cambria" w:hAnsi="Cambria"/>
          <w:color w:val="000000"/>
          <w:sz w:val="24"/>
          <w:szCs w:val="24"/>
        </w:rPr>
        <w:t>do Rady, nieodpłatnie.</w:t>
      </w:r>
    </w:p>
    <w:p w14:paraId="4B13F3CC" w14:textId="77777777" w:rsidR="0095445A" w:rsidRPr="006651A2" w:rsidRDefault="0095445A" w:rsidP="0095445A">
      <w:pPr>
        <w:spacing w:before="120" w:after="120"/>
        <w:ind w:firstLine="227"/>
        <w:jc w:val="center"/>
        <w:rPr>
          <w:rFonts w:ascii="Cambria" w:hAnsi="Cambria"/>
          <w:bCs/>
          <w:color w:val="000000"/>
          <w:sz w:val="24"/>
          <w:szCs w:val="24"/>
        </w:rPr>
      </w:pPr>
      <w:r w:rsidRPr="006651A2">
        <w:rPr>
          <w:rFonts w:ascii="Cambria" w:hAnsi="Cambria"/>
          <w:bCs/>
          <w:color w:val="000000"/>
          <w:sz w:val="24"/>
          <w:szCs w:val="24"/>
        </w:rPr>
        <w:t>§ 3</w:t>
      </w:r>
    </w:p>
    <w:p w14:paraId="577CAAB5" w14:textId="1EB7A20A" w:rsidR="0095445A" w:rsidRPr="00C87EEC" w:rsidRDefault="0095445A" w:rsidP="0095445A">
      <w:pPr>
        <w:spacing w:before="120" w:after="120"/>
        <w:rPr>
          <w:rFonts w:ascii="Cambria" w:hAnsi="Cambria"/>
          <w:color w:val="000000"/>
          <w:sz w:val="24"/>
          <w:szCs w:val="24"/>
        </w:rPr>
      </w:pPr>
      <w:r w:rsidRPr="00C87EEC">
        <w:rPr>
          <w:rFonts w:ascii="Cambria" w:hAnsi="Cambria"/>
          <w:color w:val="000000"/>
          <w:sz w:val="24"/>
          <w:szCs w:val="24"/>
        </w:rPr>
        <w:t xml:space="preserve">Rada działa w obszarze polityki lokalnej na rzecz praw kobiet w Gminie Miasta </w:t>
      </w:r>
      <w:r w:rsidR="00D25F01" w:rsidRPr="00C87EEC">
        <w:rPr>
          <w:rFonts w:ascii="Cambria" w:hAnsi="Cambria"/>
          <w:color w:val="000000"/>
          <w:sz w:val="24"/>
          <w:szCs w:val="24"/>
        </w:rPr>
        <w:t>Gdynia,</w:t>
      </w:r>
      <w:r w:rsidRPr="00C87EEC">
        <w:rPr>
          <w:rFonts w:ascii="Cambria" w:hAnsi="Cambria"/>
          <w:color w:val="000000"/>
          <w:sz w:val="24"/>
          <w:szCs w:val="24"/>
        </w:rPr>
        <w:t xml:space="preserve"> w szczególności w następujących dziedzinach:</w:t>
      </w:r>
    </w:p>
    <w:p w14:paraId="64ADB42C" w14:textId="5AE28F57" w:rsidR="0095445A" w:rsidRPr="00C87EEC" w:rsidRDefault="0095445A" w:rsidP="00190B57">
      <w:pPr>
        <w:pStyle w:val="Akapitzlist1"/>
        <w:numPr>
          <w:ilvl w:val="0"/>
          <w:numId w:val="21"/>
        </w:numPr>
        <w:spacing w:after="120"/>
        <w:rPr>
          <w:rFonts w:ascii="Cambria" w:hAnsi="Cambria"/>
          <w:color w:val="000000"/>
        </w:rPr>
      </w:pPr>
      <w:r w:rsidRPr="00C87EEC">
        <w:rPr>
          <w:rFonts w:ascii="Cambria" w:hAnsi="Cambria"/>
          <w:color w:val="000000"/>
        </w:rPr>
        <w:t xml:space="preserve">zapobiegania i przełamywania marginalizacji i dyskryminacji </w:t>
      </w:r>
      <w:r w:rsidR="00D25F01">
        <w:rPr>
          <w:rFonts w:ascii="Cambria" w:hAnsi="Cambria"/>
          <w:color w:val="000000"/>
        </w:rPr>
        <w:t>kobiet;</w:t>
      </w:r>
    </w:p>
    <w:p w14:paraId="76E5F4B1" w14:textId="3D403CC4" w:rsidR="0095445A" w:rsidRDefault="0095445A" w:rsidP="00190B57">
      <w:pPr>
        <w:pStyle w:val="Akapitzlist1"/>
        <w:numPr>
          <w:ilvl w:val="0"/>
          <w:numId w:val="21"/>
        </w:numPr>
        <w:spacing w:before="120" w:after="120"/>
        <w:rPr>
          <w:rFonts w:ascii="Cambria" w:hAnsi="Cambria"/>
          <w:color w:val="000000"/>
        </w:rPr>
      </w:pPr>
      <w:r w:rsidRPr="00C87EEC">
        <w:rPr>
          <w:rFonts w:ascii="Cambria" w:hAnsi="Cambria"/>
          <w:color w:val="000000"/>
        </w:rPr>
        <w:t xml:space="preserve">aktywności obywatelskiej </w:t>
      </w:r>
      <w:r w:rsidR="00D25F01">
        <w:rPr>
          <w:rFonts w:ascii="Cambria" w:hAnsi="Cambria"/>
          <w:color w:val="000000"/>
        </w:rPr>
        <w:t>kobiet -</w:t>
      </w:r>
      <w:r w:rsidRPr="00C87EEC">
        <w:rPr>
          <w:rFonts w:ascii="Cambria" w:hAnsi="Cambria"/>
          <w:color w:val="000000"/>
        </w:rPr>
        <w:t xml:space="preserve"> wspierania aktywności </w:t>
      </w:r>
      <w:r>
        <w:rPr>
          <w:rFonts w:ascii="Cambria" w:hAnsi="Cambria"/>
          <w:color w:val="000000"/>
        </w:rPr>
        <w:t xml:space="preserve">kobiet </w:t>
      </w:r>
      <w:r w:rsidRPr="00C87EEC">
        <w:rPr>
          <w:rFonts w:ascii="Cambria" w:hAnsi="Cambria"/>
          <w:color w:val="000000"/>
        </w:rPr>
        <w:t xml:space="preserve">oraz ich działań na rzecz lokalnej </w:t>
      </w:r>
      <w:r w:rsidR="00D25F01" w:rsidRPr="00C87EEC">
        <w:rPr>
          <w:rFonts w:ascii="Cambria" w:hAnsi="Cambria"/>
          <w:color w:val="000000"/>
        </w:rPr>
        <w:t>społeczności</w:t>
      </w:r>
      <w:r w:rsidR="00D25F01">
        <w:rPr>
          <w:rFonts w:ascii="Cambria" w:hAnsi="Cambria"/>
          <w:color w:val="000000"/>
        </w:rPr>
        <w:t>;</w:t>
      </w:r>
    </w:p>
    <w:p w14:paraId="6EE91C0A" w14:textId="384A115E" w:rsidR="0095445A" w:rsidRPr="00C87EEC" w:rsidRDefault="0095445A" w:rsidP="00190B57">
      <w:pPr>
        <w:pStyle w:val="Akapitzlist1"/>
        <w:numPr>
          <w:ilvl w:val="0"/>
          <w:numId w:val="21"/>
        </w:numPr>
        <w:spacing w:before="120" w:after="1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działania na rzecz praw </w:t>
      </w:r>
      <w:r w:rsidR="00D25F01">
        <w:rPr>
          <w:rFonts w:ascii="Cambria" w:hAnsi="Cambria"/>
          <w:color w:val="000000"/>
        </w:rPr>
        <w:t>kobiet,</w:t>
      </w:r>
      <w:r>
        <w:rPr>
          <w:rFonts w:ascii="Cambria" w:hAnsi="Cambria"/>
          <w:color w:val="000000"/>
        </w:rPr>
        <w:t xml:space="preserve"> wyrównywania ich </w:t>
      </w:r>
      <w:r w:rsidR="00D25F01">
        <w:rPr>
          <w:rFonts w:ascii="Cambria" w:hAnsi="Cambria"/>
          <w:color w:val="000000"/>
        </w:rPr>
        <w:t>szans,</w:t>
      </w:r>
      <w:r>
        <w:rPr>
          <w:rFonts w:ascii="Cambria" w:hAnsi="Cambria"/>
          <w:color w:val="000000"/>
        </w:rPr>
        <w:t xml:space="preserve"> </w:t>
      </w:r>
      <w:r w:rsidR="00D25F01">
        <w:rPr>
          <w:rFonts w:ascii="Cambria" w:hAnsi="Cambria"/>
          <w:color w:val="000000"/>
        </w:rPr>
        <w:t>przeciwdziałania dyskryminacji</w:t>
      </w:r>
      <w:r>
        <w:rPr>
          <w:rFonts w:ascii="Cambria" w:hAnsi="Cambria"/>
          <w:color w:val="000000"/>
        </w:rPr>
        <w:t xml:space="preserve"> ze względu na płeć </w:t>
      </w:r>
      <w:r w:rsidR="00D25F01">
        <w:rPr>
          <w:rFonts w:ascii="Cambria" w:hAnsi="Cambria"/>
          <w:color w:val="000000"/>
        </w:rPr>
        <w:t>oraz na</w:t>
      </w:r>
      <w:r>
        <w:rPr>
          <w:rFonts w:ascii="Cambria" w:hAnsi="Cambria"/>
          <w:color w:val="000000"/>
        </w:rPr>
        <w:t xml:space="preserve"> rzecz równego traktowania </w:t>
      </w:r>
      <w:r w:rsidR="00D25F01">
        <w:rPr>
          <w:rFonts w:ascii="Cambria" w:hAnsi="Cambria"/>
          <w:color w:val="000000"/>
        </w:rPr>
        <w:t>kobiet;</w:t>
      </w:r>
    </w:p>
    <w:p w14:paraId="7FE5A1A4" w14:textId="628137B3" w:rsidR="0095445A" w:rsidRPr="00C87EEC" w:rsidRDefault="0095445A" w:rsidP="00190B57">
      <w:pPr>
        <w:pStyle w:val="Akapitzlist1"/>
        <w:numPr>
          <w:ilvl w:val="0"/>
          <w:numId w:val="21"/>
        </w:numPr>
        <w:spacing w:before="120" w:after="120"/>
        <w:rPr>
          <w:rFonts w:ascii="Cambria" w:hAnsi="Cambria"/>
          <w:color w:val="000000"/>
        </w:rPr>
      </w:pPr>
      <w:r w:rsidRPr="00C87EEC">
        <w:rPr>
          <w:rFonts w:ascii="Cambria" w:hAnsi="Cambria"/>
          <w:color w:val="000000"/>
        </w:rPr>
        <w:t xml:space="preserve">integracji i wsparcia społecznego dla </w:t>
      </w:r>
      <w:r>
        <w:rPr>
          <w:rFonts w:ascii="Cambria" w:hAnsi="Cambria"/>
          <w:color w:val="000000"/>
        </w:rPr>
        <w:t>kobiet</w:t>
      </w:r>
      <w:r w:rsidRPr="00C87EEC">
        <w:rPr>
          <w:rFonts w:ascii="Cambria" w:hAnsi="Cambria"/>
          <w:color w:val="000000"/>
        </w:rPr>
        <w:t xml:space="preserve">, w tym budowania systemu wsparcia </w:t>
      </w:r>
      <w:r w:rsidR="00D25F01" w:rsidRPr="00C87EEC">
        <w:rPr>
          <w:rFonts w:ascii="Cambria" w:hAnsi="Cambria"/>
          <w:color w:val="000000"/>
        </w:rPr>
        <w:t>środowiskowego</w:t>
      </w:r>
      <w:r w:rsidR="00D25F01">
        <w:rPr>
          <w:rFonts w:ascii="Cambria" w:hAnsi="Cambria"/>
          <w:color w:val="000000"/>
        </w:rPr>
        <w:t>;</w:t>
      </w:r>
    </w:p>
    <w:p w14:paraId="27771414" w14:textId="77777777" w:rsidR="0095445A" w:rsidRPr="00C87EEC" w:rsidRDefault="0095445A" w:rsidP="00190B57">
      <w:pPr>
        <w:pStyle w:val="Akapitzlist1"/>
        <w:numPr>
          <w:ilvl w:val="0"/>
          <w:numId w:val="21"/>
        </w:numPr>
        <w:spacing w:before="120" w:after="120"/>
        <w:rPr>
          <w:rFonts w:ascii="Cambria" w:hAnsi="Cambria"/>
          <w:color w:val="000000"/>
        </w:rPr>
      </w:pPr>
      <w:r w:rsidRPr="00C87EEC">
        <w:rPr>
          <w:rFonts w:ascii="Cambria" w:hAnsi="Cambria"/>
          <w:color w:val="000000"/>
        </w:rPr>
        <w:t xml:space="preserve">zdrowia </w:t>
      </w:r>
      <w:r>
        <w:rPr>
          <w:rFonts w:ascii="Cambria" w:hAnsi="Cambria"/>
          <w:color w:val="000000"/>
        </w:rPr>
        <w:t xml:space="preserve">kobiet </w:t>
      </w:r>
      <w:r w:rsidRPr="00C87EEC">
        <w:rPr>
          <w:rFonts w:ascii="Cambria" w:hAnsi="Cambria"/>
          <w:color w:val="000000"/>
        </w:rPr>
        <w:t xml:space="preserve">- profilaktyki i promocji zdrowia </w:t>
      </w:r>
      <w:r>
        <w:rPr>
          <w:rFonts w:ascii="Cambria" w:hAnsi="Cambria"/>
          <w:color w:val="000000"/>
        </w:rPr>
        <w:t>kobiet</w:t>
      </w:r>
      <w:r w:rsidRPr="00C87EEC">
        <w:rPr>
          <w:rFonts w:ascii="Cambria" w:hAnsi="Cambria"/>
          <w:color w:val="000000"/>
        </w:rPr>
        <w:t>;</w:t>
      </w:r>
    </w:p>
    <w:p w14:paraId="1E4A14B7" w14:textId="4107DE79" w:rsidR="0095445A" w:rsidRPr="00C87EEC" w:rsidRDefault="00D25F01" w:rsidP="00190B57">
      <w:pPr>
        <w:pStyle w:val="Akapitzlist1"/>
        <w:numPr>
          <w:ilvl w:val="0"/>
          <w:numId w:val="21"/>
        </w:numPr>
        <w:spacing w:before="120" w:after="120"/>
        <w:rPr>
          <w:rFonts w:ascii="Cambria" w:hAnsi="Cambria"/>
          <w:color w:val="000000"/>
        </w:rPr>
      </w:pPr>
      <w:r w:rsidRPr="00C87EEC">
        <w:rPr>
          <w:rFonts w:ascii="Cambria" w:hAnsi="Cambria"/>
          <w:color w:val="000000"/>
        </w:rPr>
        <w:lastRenderedPageBreak/>
        <w:t>edukacji kobiet</w:t>
      </w:r>
      <w:r w:rsidR="0095445A">
        <w:rPr>
          <w:rFonts w:ascii="Cambria" w:hAnsi="Cambria"/>
          <w:color w:val="000000"/>
        </w:rPr>
        <w:t xml:space="preserve"> </w:t>
      </w:r>
      <w:r w:rsidR="0095445A" w:rsidRPr="00C87EEC">
        <w:rPr>
          <w:rFonts w:ascii="Cambria" w:hAnsi="Cambria"/>
          <w:color w:val="000000"/>
        </w:rPr>
        <w:t xml:space="preserve">- rozwijania form kształcenia i aktywności intelektualnej </w:t>
      </w:r>
      <w:r>
        <w:rPr>
          <w:rFonts w:ascii="Cambria" w:hAnsi="Cambria"/>
          <w:color w:val="000000"/>
        </w:rPr>
        <w:t>kobiet;</w:t>
      </w:r>
    </w:p>
    <w:p w14:paraId="1B0974F8" w14:textId="710760E5" w:rsidR="0095445A" w:rsidRPr="00C87EEC" w:rsidRDefault="0095445A" w:rsidP="00190B57">
      <w:pPr>
        <w:pStyle w:val="Akapitzlist1"/>
        <w:numPr>
          <w:ilvl w:val="0"/>
          <w:numId w:val="21"/>
        </w:numPr>
        <w:spacing w:before="120" w:after="120"/>
        <w:rPr>
          <w:rFonts w:ascii="Cambria" w:hAnsi="Cambria"/>
          <w:color w:val="000000"/>
        </w:rPr>
      </w:pPr>
      <w:r w:rsidRPr="00C87EEC">
        <w:rPr>
          <w:rFonts w:ascii="Cambria" w:hAnsi="Cambria"/>
          <w:color w:val="000000"/>
        </w:rPr>
        <w:t xml:space="preserve">kultury i czasu wolnego - rozwoju różnorodnych form wypoczynku, dostępu do sportu, rekreacji i </w:t>
      </w:r>
      <w:r w:rsidR="00D25F01" w:rsidRPr="00C87EEC">
        <w:rPr>
          <w:rFonts w:ascii="Cambria" w:hAnsi="Cambria"/>
          <w:color w:val="000000"/>
        </w:rPr>
        <w:t>kultury</w:t>
      </w:r>
      <w:r w:rsidR="00D25F01">
        <w:rPr>
          <w:rFonts w:ascii="Cambria" w:hAnsi="Cambria"/>
          <w:color w:val="000000"/>
        </w:rPr>
        <w:t>;</w:t>
      </w:r>
    </w:p>
    <w:p w14:paraId="54D90251" w14:textId="52EE3693" w:rsidR="0095445A" w:rsidRPr="00C87EEC" w:rsidRDefault="0095445A" w:rsidP="00190B57">
      <w:pPr>
        <w:pStyle w:val="Akapitzlist1"/>
        <w:numPr>
          <w:ilvl w:val="0"/>
          <w:numId w:val="21"/>
        </w:numPr>
        <w:spacing w:before="120" w:after="120"/>
        <w:rPr>
          <w:rFonts w:ascii="Cambria" w:hAnsi="Cambria"/>
          <w:color w:val="000000"/>
        </w:rPr>
      </w:pPr>
      <w:r w:rsidRPr="00C87EEC">
        <w:rPr>
          <w:rFonts w:ascii="Cambria" w:hAnsi="Cambria"/>
          <w:color w:val="000000"/>
        </w:rPr>
        <w:t xml:space="preserve">bezpieczeństwa </w:t>
      </w:r>
      <w:r>
        <w:rPr>
          <w:rFonts w:ascii="Cambria" w:hAnsi="Cambria"/>
          <w:color w:val="000000"/>
        </w:rPr>
        <w:t xml:space="preserve">kobiet </w:t>
      </w:r>
      <w:r w:rsidRPr="00C87EEC">
        <w:rPr>
          <w:rFonts w:ascii="Cambria" w:hAnsi="Cambria"/>
          <w:color w:val="000000"/>
        </w:rPr>
        <w:t xml:space="preserve">- różnych form działań na rzecz poprawy bezpieczeństwa </w:t>
      </w:r>
      <w:r w:rsidR="00D25F01">
        <w:rPr>
          <w:rFonts w:ascii="Cambria" w:hAnsi="Cambria"/>
          <w:color w:val="000000"/>
        </w:rPr>
        <w:t>kobiet;</w:t>
      </w:r>
    </w:p>
    <w:p w14:paraId="243ACE6B" w14:textId="48A216A7" w:rsidR="0095445A" w:rsidRDefault="0095445A" w:rsidP="00190B57">
      <w:pPr>
        <w:pStyle w:val="Akapitzlist1"/>
        <w:numPr>
          <w:ilvl w:val="0"/>
          <w:numId w:val="21"/>
        </w:numPr>
        <w:spacing w:before="120" w:after="120"/>
        <w:rPr>
          <w:rFonts w:ascii="Cambria" w:hAnsi="Cambria"/>
          <w:color w:val="000000"/>
        </w:rPr>
      </w:pPr>
      <w:r w:rsidRPr="00C87EEC">
        <w:rPr>
          <w:rFonts w:ascii="Cambria" w:hAnsi="Cambria"/>
          <w:color w:val="000000"/>
        </w:rPr>
        <w:t>promowania idei społeczeństwa obywatelskiego</w:t>
      </w:r>
      <w:r>
        <w:rPr>
          <w:rFonts w:ascii="Cambria" w:hAnsi="Cambria"/>
          <w:color w:val="000000"/>
        </w:rPr>
        <w:t xml:space="preserve">, przestrzegania praw człowieka w życiu Miasta Gdynia, równości wobec prawa bez względu na </w:t>
      </w:r>
      <w:r w:rsidR="00D25F01">
        <w:rPr>
          <w:rFonts w:ascii="Cambria" w:hAnsi="Cambria"/>
          <w:color w:val="000000"/>
        </w:rPr>
        <w:t>płeć;</w:t>
      </w:r>
    </w:p>
    <w:p w14:paraId="7F0DB569" w14:textId="62ED24AA" w:rsidR="0095445A" w:rsidRPr="00C87EEC" w:rsidRDefault="0095445A" w:rsidP="00190B57">
      <w:pPr>
        <w:pStyle w:val="Akapitzlist1"/>
        <w:numPr>
          <w:ilvl w:val="0"/>
          <w:numId w:val="21"/>
        </w:numPr>
        <w:spacing w:before="120" w:after="120"/>
        <w:rPr>
          <w:rFonts w:ascii="Cambria" w:hAnsi="Cambria"/>
          <w:color w:val="000000"/>
        </w:rPr>
      </w:pPr>
      <w:r w:rsidRPr="00C87EEC">
        <w:rPr>
          <w:rFonts w:ascii="Cambria" w:hAnsi="Cambria"/>
          <w:color w:val="000000"/>
        </w:rPr>
        <w:t xml:space="preserve">upowszechniania zasad działania samorządu terytorialnego wśród </w:t>
      </w:r>
      <w:r w:rsidR="00D25F01">
        <w:rPr>
          <w:rFonts w:ascii="Cambria" w:hAnsi="Cambria"/>
          <w:color w:val="000000"/>
        </w:rPr>
        <w:t>kobiet;</w:t>
      </w:r>
    </w:p>
    <w:p w14:paraId="4BF5757B" w14:textId="32048152" w:rsidR="0095445A" w:rsidRPr="00C87EEC" w:rsidRDefault="0095445A" w:rsidP="00190B57">
      <w:pPr>
        <w:pStyle w:val="Akapitzlist1"/>
        <w:numPr>
          <w:ilvl w:val="0"/>
          <w:numId w:val="21"/>
        </w:numPr>
        <w:spacing w:before="120" w:after="120"/>
        <w:rPr>
          <w:rFonts w:ascii="Cambria" w:hAnsi="Cambria" w:cs="Arial Narrow"/>
          <w:color w:val="000000"/>
        </w:rPr>
      </w:pPr>
      <w:r w:rsidRPr="00C87EEC">
        <w:rPr>
          <w:rFonts w:ascii="Cambria" w:hAnsi="Cambria"/>
          <w:color w:val="000000"/>
        </w:rPr>
        <w:t xml:space="preserve">przestrzeń publiczna, transport i mobilność - opiniowanie i wnioskowanie projektów zmian związanych z organizacją transportu publicznego oraz organizacji przestrzeni publicznych, z </w:t>
      </w:r>
      <w:r w:rsidR="00D25F01" w:rsidRPr="00C87EEC">
        <w:rPr>
          <w:rFonts w:ascii="Cambria" w:hAnsi="Cambria"/>
          <w:color w:val="000000"/>
        </w:rPr>
        <w:t xml:space="preserve">uwzględnieniem </w:t>
      </w:r>
      <w:r w:rsidR="00D25F01">
        <w:rPr>
          <w:rFonts w:ascii="Cambria" w:hAnsi="Cambria"/>
          <w:color w:val="000000"/>
        </w:rPr>
        <w:t>polityki</w:t>
      </w:r>
      <w:r>
        <w:rPr>
          <w:rFonts w:ascii="Cambria" w:hAnsi="Cambria"/>
          <w:color w:val="000000"/>
        </w:rPr>
        <w:t xml:space="preserve"> prorodzinnej, </w:t>
      </w:r>
      <w:r w:rsidRPr="00C87EEC">
        <w:rPr>
          <w:rFonts w:ascii="Cambria" w:hAnsi="Cambria"/>
          <w:color w:val="000000"/>
        </w:rPr>
        <w:t xml:space="preserve">potrzeb </w:t>
      </w:r>
      <w:r>
        <w:rPr>
          <w:rFonts w:ascii="Cambria" w:hAnsi="Cambria"/>
          <w:color w:val="000000"/>
        </w:rPr>
        <w:t xml:space="preserve">kobiet z dziećmi, kobiet w ciąży, matek i </w:t>
      </w:r>
      <w:r w:rsidR="00D25F01">
        <w:rPr>
          <w:rFonts w:ascii="Cambria" w:hAnsi="Cambria"/>
          <w:color w:val="000000"/>
        </w:rPr>
        <w:t>opiekunek dzieci</w:t>
      </w:r>
      <w:r>
        <w:rPr>
          <w:rFonts w:ascii="Cambria" w:hAnsi="Cambria"/>
          <w:color w:val="000000"/>
        </w:rPr>
        <w:t xml:space="preserve"> z </w:t>
      </w:r>
      <w:r w:rsidR="00D25F01">
        <w:rPr>
          <w:rFonts w:ascii="Cambria" w:hAnsi="Cambria"/>
          <w:color w:val="000000"/>
        </w:rPr>
        <w:t>niepełnosprawnościami.</w:t>
      </w:r>
    </w:p>
    <w:p w14:paraId="22A8BEBC" w14:textId="77777777" w:rsidR="0095445A" w:rsidRPr="006651A2" w:rsidRDefault="0095445A" w:rsidP="0095445A">
      <w:pPr>
        <w:spacing w:before="120" w:after="120"/>
        <w:ind w:firstLine="360"/>
        <w:jc w:val="center"/>
        <w:rPr>
          <w:rFonts w:ascii="Cambria" w:hAnsi="Cambria"/>
          <w:bCs/>
          <w:color w:val="000000"/>
          <w:sz w:val="24"/>
          <w:szCs w:val="24"/>
        </w:rPr>
      </w:pPr>
      <w:r w:rsidRPr="006651A2">
        <w:rPr>
          <w:rFonts w:ascii="Cambria" w:hAnsi="Cambria"/>
          <w:bCs/>
          <w:color w:val="000000"/>
          <w:sz w:val="24"/>
          <w:szCs w:val="24"/>
        </w:rPr>
        <w:t>§ 4</w:t>
      </w:r>
    </w:p>
    <w:p w14:paraId="3EA9FDFA" w14:textId="77777777" w:rsidR="0095445A" w:rsidRPr="00FD68AA" w:rsidRDefault="0095445A" w:rsidP="0095445A">
      <w:pPr>
        <w:spacing w:before="120" w:after="120"/>
        <w:rPr>
          <w:rFonts w:ascii="Cambria" w:hAnsi="Cambria"/>
          <w:color w:val="000000"/>
          <w:sz w:val="24"/>
          <w:szCs w:val="24"/>
        </w:rPr>
      </w:pPr>
      <w:r>
        <w:rPr>
          <w:color w:val="000000"/>
        </w:rPr>
        <w:t xml:space="preserve"> </w:t>
      </w:r>
      <w:r w:rsidRPr="00FD68AA">
        <w:rPr>
          <w:rFonts w:ascii="Cambria" w:hAnsi="Cambria"/>
          <w:color w:val="000000"/>
          <w:sz w:val="24"/>
          <w:szCs w:val="24"/>
        </w:rPr>
        <w:t>Do zadań Rady należy w szczególności:</w:t>
      </w:r>
    </w:p>
    <w:p w14:paraId="1A8124D5" w14:textId="2C54BCF3" w:rsidR="0095445A" w:rsidRPr="00467650" w:rsidRDefault="0095445A" w:rsidP="00190B57">
      <w:pPr>
        <w:pStyle w:val="Akapitzlist1"/>
        <w:numPr>
          <w:ilvl w:val="0"/>
          <w:numId w:val="22"/>
        </w:numPr>
        <w:spacing w:after="120"/>
        <w:rPr>
          <w:rFonts w:ascii="Cambria" w:hAnsi="Cambria"/>
          <w:color w:val="000000"/>
        </w:rPr>
      </w:pPr>
      <w:r w:rsidRPr="00FD68AA">
        <w:rPr>
          <w:rFonts w:ascii="Cambria" w:hAnsi="Cambria"/>
          <w:color w:val="000000"/>
        </w:rPr>
        <w:t>uchwalanie Regulaminu działan</w:t>
      </w:r>
      <w:r w:rsidRPr="00467650">
        <w:rPr>
          <w:rFonts w:ascii="Cambria" w:hAnsi="Cambria"/>
          <w:color w:val="000000"/>
        </w:rPr>
        <w:t xml:space="preserve">ia Rady i jego </w:t>
      </w:r>
      <w:r w:rsidR="00D25F01" w:rsidRPr="00467650">
        <w:rPr>
          <w:rFonts w:ascii="Cambria" w:hAnsi="Cambria"/>
          <w:color w:val="000000"/>
        </w:rPr>
        <w:t>zmian</w:t>
      </w:r>
      <w:r w:rsidR="00D25F01">
        <w:rPr>
          <w:rFonts w:ascii="Cambria" w:hAnsi="Cambria"/>
          <w:color w:val="000000"/>
        </w:rPr>
        <w:t>;</w:t>
      </w:r>
    </w:p>
    <w:p w14:paraId="676EBE04" w14:textId="4744C6BE" w:rsidR="0095445A" w:rsidRPr="00467650" w:rsidRDefault="0095445A" w:rsidP="00190B57">
      <w:pPr>
        <w:pStyle w:val="Akapitzlist1"/>
        <w:numPr>
          <w:ilvl w:val="0"/>
          <w:numId w:val="22"/>
        </w:numPr>
        <w:spacing w:before="120" w:after="120"/>
        <w:rPr>
          <w:rFonts w:ascii="Cambria" w:hAnsi="Cambria"/>
          <w:color w:val="000000"/>
        </w:rPr>
      </w:pPr>
      <w:r w:rsidRPr="00467650">
        <w:rPr>
          <w:rFonts w:ascii="Cambria" w:hAnsi="Cambria"/>
          <w:color w:val="000000"/>
        </w:rPr>
        <w:t xml:space="preserve">uchwalanie harmonogramu działania Rady na całą kadencję i jego </w:t>
      </w:r>
      <w:r w:rsidR="00D25F01" w:rsidRPr="00467650">
        <w:rPr>
          <w:rFonts w:ascii="Cambria" w:hAnsi="Cambria"/>
          <w:color w:val="000000"/>
        </w:rPr>
        <w:t>zmian</w:t>
      </w:r>
      <w:r w:rsidR="00D25F01">
        <w:rPr>
          <w:rFonts w:ascii="Cambria" w:hAnsi="Cambria"/>
          <w:color w:val="000000"/>
        </w:rPr>
        <w:t>;</w:t>
      </w:r>
    </w:p>
    <w:p w14:paraId="1E7C99F7" w14:textId="6CC7EBD9" w:rsidR="0095445A" w:rsidRPr="00467650" w:rsidRDefault="0095445A" w:rsidP="00190B57">
      <w:pPr>
        <w:pStyle w:val="Akapitzlist1"/>
        <w:numPr>
          <w:ilvl w:val="0"/>
          <w:numId w:val="22"/>
        </w:numPr>
        <w:spacing w:before="120" w:after="120"/>
        <w:rPr>
          <w:rFonts w:ascii="Cambria" w:hAnsi="Cambria"/>
          <w:color w:val="000000"/>
        </w:rPr>
      </w:pPr>
      <w:r w:rsidRPr="00467650">
        <w:rPr>
          <w:rFonts w:ascii="Cambria" w:hAnsi="Cambria"/>
          <w:color w:val="000000"/>
        </w:rPr>
        <w:t xml:space="preserve">wybieranie oraz odwoływanie przewodniczącej oraz </w:t>
      </w:r>
      <w:r>
        <w:rPr>
          <w:rFonts w:ascii="Cambria" w:hAnsi="Cambria"/>
          <w:color w:val="000000"/>
        </w:rPr>
        <w:t xml:space="preserve">2-ch (dwóch) </w:t>
      </w:r>
      <w:r w:rsidRPr="00467650">
        <w:rPr>
          <w:rFonts w:ascii="Cambria" w:hAnsi="Cambria"/>
          <w:color w:val="000000"/>
        </w:rPr>
        <w:t xml:space="preserve">wiceprzewodniczących </w:t>
      </w:r>
      <w:r w:rsidR="00D25F01" w:rsidRPr="00467650">
        <w:rPr>
          <w:rFonts w:ascii="Cambria" w:hAnsi="Cambria"/>
          <w:color w:val="000000"/>
        </w:rPr>
        <w:t>Rady</w:t>
      </w:r>
      <w:r w:rsidR="00D25F01">
        <w:rPr>
          <w:rFonts w:ascii="Cambria" w:hAnsi="Cambria"/>
          <w:color w:val="000000"/>
        </w:rPr>
        <w:t>;</w:t>
      </w:r>
    </w:p>
    <w:p w14:paraId="2D2B4B89" w14:textId="02A5AD89" w:rsidR="0095445A" w:rsidRPr="00467650" w:rsidRDefault="0095445A" w:rsidP="00190B57">
      <w:pPr>
        <w:pStyle w:val="Akapitzlist1"/>
        <w:numPr>
          <w:ilvl w:val="0"/>
          <w:numId w:val="22"/>
        </w:numPr>
        <w:spacing w:before="120" w:after="120"/>
        <w:rPr>
          <w:rFonts w:ascii="Cambria" w:hAnsi="Cambria"/>
          <w:color w:val="000000"/>
        </w:rPr>
      </w:pPr>
      <w:r w:rsidRPr="00467650">
        <w:rPr>
          <w:rFonts w:ascii="Cambria" w:hAnsi="Cambria"/>
          <w:color w:val="000000"/>
        </w:rPr>
        <w:t xml:space="preserve">przedstawianie </w:t>
      </w:r>
      <w:r w:rsidR="00D25F01" w:rsidRPr="00467650">
        <w:rPr>
          <w:rFonts w:ascii="Cambria" w:hAnsi="Cambria"/>
          <w:color w:val="000000"/>
        </w:rPr>
        <w:t>opinii,</w:t>
      </w:r>
      <w:r>
        <w:rPr>
          <w:rFonts w:ascii="Cambria" w:hAnsi="Cambria"/>
          <w:color w:val="000000"/>
        </w:rPr>
        <w:t xml:space="preserve"> zajmowanie </w:t>
      </w:r>
      <w:r w:rsidR="00D25F01">
        <w:rPr>
          <w:rFonts w:ascii="Cambria" w:hAnsi="Cambria"/>
          <w:color w:val="000000"/>
        </w:rPr>
        <w:t>stanowisk, podejmowanie</w:t>
      </w:r>
      <w:r>
        <w:rPr>
          <w:rFonts w:ascii="Cambria" w:hAnsi="Cambria"/>
          <w:color w:val="000000"/>
        </w:rPr>
        <w:t xml:space="preserve"> rezolucji </w:t>
      </w:r>
      <w:r w:rsidRPr="00467650">
        <w:rPr>
          <w:rFonts w:ascii="Cambria" w:hAnsi="Cambria"/>
          <w:color w:val="000000"/>
        </w:rPr>
        <w:t xml:space="preserve">w sprawach </w:t>
      </w:r>
      <w:r w:rsidR="00D25F01" w:rsidRPr="00467650">
        <w:rPr>
          <w:rFonts w:ascii="Cambria" w:hAnsi="Cambria"/>
          <w:color w:val="000000"/>
        </w:rPr>
        <w:t>dotyczących kobiet</w:t>
      </w:r>
      <w:r w:rsidRPr="00467650">
        <w:rPr>
          <w:rFonts w:ascii="Cambria" w:hAnsi="Cambria"/>
          <w:color w:val="000000"/>
        </w:rPr>
        <w:t xml:space="preserve"> wobec organów Miasta Gdyni przez </w:t>
      </w:r>
      <w:r w:rsidR="00D25F01" w:rsidRPr="00467650">
        <w:rPr>
          <w:rFonts w:ascii="Cambria" w:hAnsi="Cambria"/>
          <w:color w:val="000000"/>
        </w:rPr>
        <w:t xml:space="preserve">podejmowanie </w:t>
      </w:r>
      <w:proofErr w:type="gramStart"/>
      <w:r w:rsidR="00D25F01" w:rsidRPr="00467650">
        <w:rPr>
          <w:rFonts w:ascii="Cambria" w:hAnsi="Cambria"/>
          <w:color w:val="000000"/>
        </w:rPr>
        <w:t>uchwał</w:t>
      </w:r>
      <w:r w:rsidRPr="00467650">
        <w:rPr>
          <w:rFonts w:ascii="Cambria" w:hAnsi="Cambria"/>
          <w:color w:val="000000"/>
        </w:rPr>
        <w:t xml:space="preserve"> ;</w:t>
      </w:r>
      <w:proofErr w:type="gramEnd"/>
    </w:p>
    <w:p w14:paraId="70FD8016" w14:textId="2234BB53" w:rsidR="0095445A" w:rsidRPr="00467650" w:rsidRDefault="0095445A" w:rsidP="00190B57">
      <w:pPr>
        <w:pStyle w:val="Akapitzlist1"/>
        <w:numPr>
          <w:ilvl w:val="0"/>
          <w:numId w:val="22"/>
        </w:numPr>
        <w:spacing w:before="120" w:after="120"/>
        <w:rPr>
          <w:rFonts w:ascii="Cambria" w:hAnsi="Cambria"/>
          <w:color w:val="000000"/>
        </w:rPr>
      </w:pPr>
      <w:r w:rsidRPr="00467650">
        <w:rPr>
          <w:rFonts w:ascii="Cambria" w:hAnsi="Cambria"/>
          <w:color w:val="000000"/>
        </w:rPr>
        <w:t xml:space="preserve">inicjowanie i promowanie działań o charakterze społecznym, edukacyjnym, kulturalnym, sportowym, rekreacyjnym, ekologicznym i </w:t>
      </w:r>
      <w:r w:rsidR="00D25F01" w:rsidRPr="00467650">
        <w:rPr>
          <w:rFonts w:ascii="Cambria" w:hAnsi="Cambria"/>
          <w:color w:val="000000"/>
        </w:rPr>
        <w:t>charytatywnym</w:t>
      </w:r>
      <w:r w:rsidR="00D25F01">
        <w:rPr>
          <w:rFonts w:ascii="Cambria" w:hAnsi="Cambria"/>
          <w:color w:val="000000"/>
        </w:rPr>
        <w:t>;</w:t>
      </w:r>
    </w:p>
    <w:p w14:paraId="4827CA79" w14:textId="3C22674C" w:rsidR="0095445A" w:rsidRPr="00467650" w:rsidRDefault="0095445A" w:rsidP="00190B57">
      <w:pPr>
        <w:pStyle w:val="Akapitzlist1"/>
        <w:numPr>
          <w:ilvl w:val="0"/>
          <w:numId w:val="22"/>
        </w:numPr>
        <w:spacing w:before="120" w:after="120"/>
        <w:rPr>
          <w:rFonts w:ascii="Cambria" w:hAnsi="Cambria"/>
          <w:color w:val="000000"/>
        </w:rPr>
      </w:pPr>
      <w:r w:rsidRPr="00467650">
        <w:rPr>
          <w:rFonts w:ascii="Cambria" w:hAnsi="Cambria"/>
          <w:color w:val="000000"/>
        </w:rPr>
        <w:t xml:space="preserve">opiniowanie i proponowanie zmian w </w:t>
      </w:r>
      <w:r w:rsidR="00D25F01">
        <w:rPr>
          <w:rFonts w:ascii="Cambria" w:hAnsi="Cambria"/>
          <w:color w:val="000000"/>
        </w:rPr>
        <w:t xml:space="preserve">zarządzeniu </w:t>
      </w:r>
      <w:r w:rsidR="00D25F01" w:rsidRPr="00467650">
        <w:rPr>
          <w:rFonts w:ascii="Cambria" w:hAnsi="Cambria"/>
          <w:color w:val="000000"/>
        </w:rPr>
        <w:t>powołującym</w:t>
      </w:r>
      <w:r w:rsidRPr="00467650">
        <w:rPr>
          <w:rFonts w:ascii="Cambria" w:hAnsi="Cambria"/>
          <w:color w:val="000000"/>
        </w:rPr>
        <w:t xml:space="preserve"> Radę </w:t>
      </w:r>
      <w:r w:rsidR="00D25F01" w:rsidRPr="00467650">
        <w:rPr>
          <w:rFonts w:ascii="Cambria" w:hAnsi="Cambria"/>
          <w:color w:val="000000"/>
        </w:rPr>
        <w:t>Kobiet</w:t>
      </w:r>
      <w:r w:rsidR="00D25F01">
        <w:rPr>
          <w:rFonts w:ascii="Cambria" w:hAnsi="Cambria"/>
          <w:color w:val="000000"/>
        </w:rPr>
        <w:t>;</w:t>
      </w:r>
    </w:p>
    <w:p w14:paraId="398F4ED0" w14:textId="594CE389" w:rsidR="0095445A" w:rsidRPr="00467650" w:rsidRDefault="0095445A" w:rsidP="00190B57">
      <w:pPr>
        <w:pStyle w:val="Akapitzlist1"/>
        <w:numPr>
          <w:ilvl w:val="0"/>
          <w:numId w:val="22"/>
        </w:numPr>
        <w:spacing w:before="120" w:after="120"/>
        <w:rPr>
          <w:rFonts w:ascii="Cambria" w:hAnsi="Cambria"/>
          <w:color w:val="000000"/>
        </w:rPr>
      </w:pPr>
      <w:r w:rsidRPr="00467650">
        <w:rPr>
          <w:rFonts w:ascii="Cambria" w:hAnsi="Cambria"/>
          <w:color w:val="000000"/>
        </w:rPr>
        <w:t>na wniosek Prezydenta Miasta Gdyni lub Przewodniczącego Rady Miasta Gdyni - wybór osób, które będą reprezentować środowisko gdyńskich kobiet w</w:t>
      </w:r>
      <w:r>
        <w:rPr>
          <w:rFonts w:ascii="Cambria" w:hAnsi="Cambria"/>
          <w:color w:val="000000"/>
        </w:rPr>
        <w:t xml:space="preserve"> wydarzeniach organizowanych przez Prezydenta Miasta Gdynia, Radę Miasta Gdynia albo w których Gmina Miasta Gdynia </w:t>
      </w:r>
      <w:r w:rsidR="00D25F01">
        <w:rPr>
          <w:rFonts w:ascii="Cambria" w:hAnsi="Cambria"/>
          <w:color w:val="000000"/>
        </w:rPr>
        <w:t>uczestniczy;</w:t>
      </w:r>
    </w:p>
    <w:p w14:paraId="49CF46A5" w14:textId="29D33C82" w:rsidR="0095445A" w:rsidRPr="00190B57" w:rsidRDefault="0095445A" w:rsidP="00190B57">
      <w:pPr>
        <w:pStyle w:val="Akapitzlist1"/>
        <w:numPr>
          <w:ilvl w:val="0"/>
          <w:numId w:val="22"/>
        </w:numPr>
        <w:spacing w:before="120" w:after="120"/>
        <w:rPr>
          <w:rFonts w:ascii="Cambria" w:hAnsi="Cambria" w:cs="Arial Narrow"/>
          <w:color w:val="000000"/>
        </w:rPr>
      </w:pPr>
      <w:r w:rsidRPr="00467650">
        <w:rPr>
          <w:rFonts w:ascii="Cambria" w:hAnsi="Cambria"/>
          <w:color w:val="000000"/>
        </w:rPr>
        <w:t xml:space="preserve">wnioskowanie   do Rady </w:t>
      </w:r>
      <w:r w:rsidR="00D25F01" w:rsidRPr="00467650">
        <w:rPr>
          <w:rFonts w:ascii="Cambria" w:hAnsi="Cambria"/>
          <w:color w:val="000000"/>
        </w:rPr>
        <w:t>Miasta Gdyni</w:t>
      </w:r>
      <w:r w:rsidRPr="00467650">
        <w:rPr>
          <w:rFonts w:ascii="Cambria" w:hAnsi="Cambria"/>
          <w:color w:val="000000"/>
        </w:rPr>
        <w:t xml:space="preserve"> o zainicjowanie przez Rad</w:t>
      </w:r>
      <w:r>
        <w:rPr>
          <w:rFonts w:ascii="Cambria" w:hAnsi="Cambria"/>
          <w:color w:val="000000"/>
        </w:rPr>
        <w:t>ę</w:t>
      </w:r>
      <w:r w:rsidRPr="00467650">
        <w:rPr>
          <w:rFonts w:ascii="Cambria" w:hAnsi="Cambria"/>
          <w:color w:val="000000"/>
        </w:rPr>
        <w:t xml:space="preserve"> Miasta Gdynia przeprowadz</w:t>
      </w:r>
      <w:r w:rsidR="00190B57">
        <w:rPr>
          <w:rFonts w:ascii="Cambria" w:hAnsi="Cambria"/>
          <w:color w:val="000000"/>
        </w:rPr>
        <w:t>enia</w:t>
      </w:r>
      <w:r w:rsidR="00190B57" w:rsidRPr="00190B57">
        <w:rPr>
          <w:rFonts w:ascii="Cambria" w:eastAsia="Aptos" w:hAnsi="Cambria" w:cs="Aptos"/>
          <w:bCs/>
        </w:rPr>
        <w:t xml:space="preserve"> </w:t>
      </w:r>
      <w:r w:rsidR="00190B57">
        <w:rPr>
          <w:rFonts w:ascii="Cambria" w:eastAsia="Aptos" w:hAnsi="Cambria" w:cs="Aptos"/>
          <w:bCs/>
        </w:rPr>
        <w:t xml:space="preserve">w sprawach opisanych w </w:t>
      </w:r>
      <w:r w:rsidR="00190B57" w:rsidRPr="006C192F">
        <w:rPr>
          <w:rFonts w:ascii="Cambria" w:hAnsi="Cambria"/>
          <w:bCs/>
          <w:color w:val="000000"/>
        </w:rPr>
        <w:t>§</w:t>
      </w:r>
      <w:r w:rsidR="00190B57">
        <w:rPr>
          <w:rFonts w:ascii="Cambria" w:eastAsia="Aptos" w:hAnsi="Cambria" w:cs="Aptos"/>
          <w:bCs/>
        </w:rPr>
        <w:t xml:space="preserve"> 3</w:t>
      </w:r>
      <w:r w:rsidRPr="00467650">
        <w:rPr>
          <w:rFonts w:ascii="Cambria" w:hAnsi="Cambria"/>
          <w:color w:val="000000"/>
        </w:rPr>
        <w:t xml:space="preserve"> konsultacji społecznych zgodnie z uchwałą </w:t>
      </w:r>
      <w:r w:rsidRPr="00467650">
        <w:rPr>
          <w:rFonts w:ascii="Cambria" w:hAnsi="Cambria"/>
        </w:rPr>
        <w:t xml:space="preserve">w sprawie </w:t>
      </w:r>
      <w:r w:rsidRPr="00467650">
        <w:rPr>
          <w:rFonts w:ascii="Cambria" w:eastAsia="Aptos" w:hAnsi="Cambria" w:cs="Aptos"/>
          <w:bCs/>
        </w:rPr>
        <w:t>zasad i trybu przeprowadzania konsultacji z mieszkańcami miasta Gdyni</w:t>
      </w:r>
      <w:r>
        <w:rPr>
          <w:rFonts w:ascii="Cambria" w:eastAsia="Aptos" w:hAnsi="Cambria" w:cs="Aptos"/>
          <w:bCs/>
        </w:rPr>
        <w:t>;</w:t>
      </w:r>
    </w:p>
    <w:p w14:paraId="09AAA3A6" w14:textId="58F6549E" w:rsidR="00190B57" w:rsidRPr="00190B57" w:rsidRDefault="00190B57" w:rsidP="00190B57">
      <w:pPr>
        <w:pStyle w:val="Akapitzlist1"/>
        <w:numPr>
          <w:ilvl w:val="0"/>
          <w:numId w:val="22"/>
        </w:numPr>
        <w:spacing w:before="120" w:after="120"/>
        <w:rPr>
          <w:rFonts w:ascii="Cambria" w:hAnsi="Cambria" w:cs="Arial Narrow"/>
          <w:color w:val="000000"/>
        </w:rPr>
      </w:pPr>
      <w:r w:rsidRPr="00467650">
        <w:rPr>
          <w:rFonts w:ascii="Cambria" w:hAnsi="Cambria"/>
          <w:color w:val="000000"/>
        </w:rPr>
        <w:t xml:space="preserve">wnioskowanie   do </w:t>
      </w:r>
      <w:r>
        <w:rPr>
          <w:rFonts w:ascii="Cambria" w:hAnsi="Cambria"/>
          <w:color w:val="000000"/>
        </w:rPr>
        <w:t xml:space="preserve">Prezydenta </w:t>
      </w:r>
      <w:r w:rsidR="00D25F01" w:rsidRPr="00467650">
        <w:rPr>
          <w:rFonts w:ascii="Cambria" w:hAnsi="Cambria"/>
          <w:color w:val="000000"/>
        </w:rPr>
        <w:t>Miasta Gdyni</w:t>
      </w:r>
      <w:r w:rsidRPr="00467650">
        <w:rPr>
          <w:rFonts w:ascii="Cambria" w:hAnsi="Cambria"/>
          <w:color w:val="000000"/>
        </w:rPr>
        <w:t xml:space="preserve"> o przeprowadzanie</w:t>
      </w:r>
      <w:r w:rsidRPr="00190B57">
        <w:rPr>
          <w:rFonts w:ascii="Cambria" w:eastAsia="Aptos" w:hAnsi="Cambria" w:cs="Aptos"/>
          <w:bCs/>
        </w:rPr>
        <w:t xml:space="preserve"> </w:t>
      </w:r>
      <w:r>
        <w:rPr>
          <w:rFonts w:ascii="Cambria" w:eastAsia="Aptos" w:hAnsi="Cambria" w:cs="Aptos"/>
          <w:bCs/>
        </w:rPr>
        <w:t xml:space="preserve">w sprawach opisanych w </w:t>
      </w:r>
      <w:r w:rsidRPr="006C192F">
        <w:rPr>
          <w:rFonts w:ascii="Cambria" w:hAnsi="Cambria"/>
          <w:bCs/>
          <w:color w:val="000000"/>
        </w:rPr>
        <w:t>§</w:t>
      </w:r>
      <w:r>
        <w:rPr>
          <w:rFonts w:ascii="Cambria" w:eastAsia="Aptos" w:hAnsi="Cambria" w:cs="Aptos"/>
          <w:bCs/>
        </w:rPr>
        <w:t xml:space="preserve"> 3</w:t>
      </w:r>
      <w:r w:rsidRPr="00467650">
        <w:rPr>
          <w:rFonts w:ascii="Cambria" w:hAnsi="Cambria"/>
          <w:color w:val="000000"/>
        </w:rPr>
        <w:t xml:space="preserve"> konsultacji społecznych zgodnie z uchwałą </w:t>
      </w:r>
      <w:r w:rsidRPr="00467650">
        <w:rPr>
          <w:rFonts w:ascii="Cambria" w:hAnsi="Cambria"/>
        </w:rPr>
        <w:t xml:space="preserve">w sprawie </w:t>
      </w:r>
      <w:r w:rsidRPr="00467650">
        <w:rPr>
          <w:rFonts w:ascii="Cambria" w:eastAsia="Aptos" w:hAnsi="Cambria" w:cs="Aptos"/>
          <w:bCs/>
        </w:rPr>
        <w:t>zasad i trybu przeprowadzania konsultacji z mieszkańcami miasta Gdyni</w:t>
      </w:r>
      <w:r>
        <w:rPr>
          <w:rFonts w:ascii="Cambria" w:eastAsia="Aptos" w:hAnsi="Cambria" w:cs="Aptos"/>
          <w:bCs/>
        </w:rPr>
        <w:t>;</w:t>
      </w:r>
    </w:p>
    <w:p w14:paraId="2FD613EA" w14:textId="46BC1555" w:rsidR="0095445A" w:rsidRPr="00467650" w:rsidRDefault="0095445A" w:rsidP="00190B57">
      <w:pPr>
        <w:pStyle w:val="Akapitzlist1"/>
        <w:numPr>
          <w:ilvl w:val="0"/>
          <w:numId w:val="22"/>
        </w:numPr>
        <w:spacing w:before="120" w:after="120"/>
        <w:rPr>
          <w:rFonts w:ascii="Cambria" w:hAnsi="Cambria" w:cs="Arial Narrow"/>
          <w:color w:val="000000"/>
        </w:rPr>
      </w:pPr>
      <w:r>
        <w:rPr>
          <w:rFonts w:ascii="Cambria" w:eastAsia="Aptos" w:hAnsi="Cambria" w:cs="Aptos"/>
          <w:bCs/>
        </w:rPr>
        <w:t xml:space="preserve">przedstawienie Radzie Miasta Gdynia i </w:t>
      </w:r>
      <w:r w:rsidR="00D25F01">
        <w:rPr>
          <w:rFonts w:ascii="Cambria" w:eastAsia="Aptos" w:hAnsi="Cambria" w:cs="Aptos"/>
          <w:bCs/>
        </w:rPr>
        <w:t>Prezydentowi Miasta</w:t>
      </w:r>
      <w:r>
        <w:rPr>
          <w:rFonts w:ascii="Cambria" w:eastAsia="Aptos" w:hAnsi="Cambria" w:cs="Aptos"/>
          <w:bCs/>
        </w:rPr>
        <w:t xml:space="preserve"> Gdynia jeden raz w roku raportu </w:t>
      </w:r>
      <w:r w:rsidR="00D25F01">
        <w:rPr>
          <w:rFonts w:ascii="Cambria" w:eastAsia="Aptos" w:hAnsi="Cambria" w:cs="Aptos"/>
          <w:bCs/>
        </w:rPr>
        <w:t>ze swojej</w:t>
      </w:r>
      <w:r>
        <w:rPr>
          <w:rFonts w:ascii="Cambria" w:eastAsia="Aptos" w:hAnsi="Cambria" w:cs="Aptos"/>
          <w:bCs/>
        </w:rPr>
        <w:t xml:space="preserve"> </w:t>
      </w:r>
      <w:r w:rsidR="00D25F01">
        <w:rPr>
          <w:rFonts w:ascii="Cambria" w:eastAsia="Aptos" w:hAnsi="Cambria" w:cs="Aptos"/>
          <w:bCs/>
        </w:rPr>
        <w:t>działalności.</w:t>
      </w:r>
    </w:p>
    <w:p w14:paraId="42C6C808" w14:textId="77777777" w:rsidR="0095445A" w:rsidRPr="006C192F" w:rsidRDefault="0095445A" w:rsidP="0095445A">
      <w:pPr>
        <w:spacing w:before="120" w:after="120"/>
        <w:ind w:firstLine="360"/>
        <w:jc w:val="center"/>
        <w:rPr>
          <w:rFonts w:ascii="Cambria" w:hAnsi="Cambria"/>
          <w:bCs/>
          <w:color w:val="000000"/>
          <w:sz w:val="24"/>
          <w:szCs w:val="24"/>
        </w:rPr>
      </w:pPr>
      <w:r w:rsidRPr="006C192F">
        <w:rPr>
          <w:rFonts w:ascii="Cambria" w:hAnsi="Cambria"/>
          <w:bCs/>
          <w:color w:val="000000"/>
          <w:sz w:val="24"/>
          <w:szCs w:val="24"/>
        </w:rPr>
        <w:t>§ 5</w:t>
      </w:r>
    </w:p>
    <w:p w14:paraId="5EF4B472" w14:textId="77777777" w:rsidR="0095445A" w:rsidRPr="006C192F" w:rsidRDefault="0095445A" w:rsidP="0095445A">
      <w:pPr>
        <w:spacing w:before="120" w:after="120"/>
        <w:rPr>
          <w:rFonts w:ascii="Cambria" w:hAnsi="Cambria"/>
          <w:color w:val="000000"/>
          <w:sz w:val="24"/>
          <w:szCs w:val="24"/>
        </w:rPr>
      </w:pPr>
      <w:r w:rsidRPr="006C192F">
        <w:rPr>
          <w:rFonts w:ascii="Cambria" w:hAnsi="Cambria"/>
          <w:color w:val="000000"/>
          <w:sz w:val="24"/>
          <w:szCs w:val="24"/>
        </w:rPr>
        <w:t>Rada realizuje swoje cele i zadania w szczególności przez:</w:t>
      </w:r>
    </w:p>
    <w:p w14:paraId="6CBB5593" w14:textId="77777777" w:rsidR="0095445A" w:rsidRPr="006651A2" w:rsidRDefault="0095445A" w:rsidP="00190B57">
      <w:pPr>
        <w:pStyle w:val="Akapitzlist1"/>
        <w:numPr>
          <w:ilvl w:val="0"/>
          <w:numId w:val="23"/>
        </w:numPr>
        <w:spacing w:after="120"/>
        <w:rPr>
          <w:rFonts w:ascii="Cambria" w:hAnsi="Cambria"/>
          <w:color w:val="000000"/>
        </w:rPr>
      </w:pPr>
      <w:r w:rsidRPr="006651A2">
        <w:rPr>
          <w:rFonts w:ascii="Cambria" w:hAnsi="Cambria"/>
          <w:color w:val="000000"/>
        </w:rPr>
        <w:lastRenderedPageBreak/>
        <w:t>opiniowanie projektów uchwał Rady Miasta Gdynia i zarządzeń Prezydenta Miasta Gdyni dotyczących zadań Rady;</w:t>
      </w:r>
    </w:p>
    <w:p w14:paraId="69CED246" w14:textId="30622A4A" w:rsidR="0095445A" w:rsidRPr="00467650" w:rsidRDefault="0095445A" w:rsidP="00190B57">
      <w:pPr>
        <w:pStyle w:val="Akapitzlist1"/>
        <w:numPr>
          <w:ilvl w:val="0"/>
          <w:numId w:val="23"/>
        </w:numPr>
        <w:spacing w:before="120" w:after="120"/>
        <w:rPr>
          <w:rFonts w:ascii="Cambria" w:hAnsi="Cambria"/>
          <w:color w:val="000000"/>
        </w:rPr>
      </w:pPr>
      <w:r w:rsidRPr="00467650">
        <w:rPr>
          <w:rFonts w:ascii="Cambria" w:hAnsi="Cambria"/>
          <w:color w:val="000000"/>
        </w:rPr>
        <w:t xml:space="preserve">zgłaszanie do - </w:t>
      </w:r>
      <w:r w:rsidR="00D25F01" w:rsidRPr="00467650">
        <w:rPr>
          <w:rFonts w:ascii="Cambria" w:hAnsi="Cambria"/>
          <w:color w:val="000000"/>
        </w:rPr>
        <w:t>uprawnionych zgodnie</w:t>
      </w:r>
      <w:r w:rsidRPr="00467650">
        <w:rPr>
          <w:rFonts w:ascii="Cambria" w:hAnsi="Cambria"/>
          <w:color w:val="000000"/>
        </w:rPr>
        <w:t xml:space="preserve"> ze statutem Miasta </w:t>
      </w:r>
      <w:r w:rsidR="00D25F01" w:rsidRPr="00467650">
        <w:rPr>
          <w:rFonts w:ascii="Cambria" w:hAnsi="Cambria"/>
          <w:color w:val="000000"/>
        </w:rPr>
        <w:t>Gdynia -</w:t>
      </w:r>
      <w:r w:rsidRPr="00467650">
        <w:rPr>
          <w:rFonts w:ascii="Cambria" w:hAnsi="Cambria"/>
          <w:color w:val="000000"/>
        </w:rPr>
        <w:t xml:space="preserve"> podmiotów wniosków o podjęcie inicjatywy uchwałodawczej</w:t>
      </w:r>
      <w:r>
        <w:rPr>
          <w:rFonts w:ascii="Cambria" w:hAnsi="Cambria"/>
          <w:color w:val="000000"/>
        </w:rPr>
        <w:t xml:space="preserve"> w sprawach dotyczących zadań </w:t>
      </w:r>
      <w:r w:rsidR="00D25F01">
        <w:rPr>
          <w:rFonts w:ascii="Cambria" w:hAnsi="Cambria"/>
          <w:color w:val="000000"/>
        </w:rPr>
        <w:t>Rady;</w:t>
      </w:r>
    </w:p>
    <w:p w14:paraId="3E65BA98" w14:textId="1E1B7478" w:rsidR="0095445A" w:rsidRDefault="00D25F01" w:rsidP="00190B57">
      <w:pPr>
        <w:pStyle w:val="Akapitzlist1"/>
        <w:numPr>
          <w:ilvl w:val="0"/>
          <w:numId w:val="23"/>
        </w:numPr>
        <w:spacing w:before="120" w:after="120"/>
        <w:rPr>
          <w:rFonts w:ascii="Cambria" w:hAnsi="Cambria"/>
          <w:color w:val="000000"/>
        </w:rPr>
      </w:pPr>
      <w:r w:rsidRPr="00467650">
        <w:rPr>
          <w:rFonts w:ascii="Cambria" w:hAnsi="Cambria"/>
          <w:color w:val="000000"/>
        </w:rPr>
        <w:t xml:space="preserve">inicjowanie </w:t>
      </w:r>
      <w:r>
        <w:rPr>
          <w:rFonts w:ascii="Cambria" w:hAnsi="Cambria"/>
          <w:color w:val="000000"/>
        </w:rPr>
        <w:t>w</w:t>
      </w:r>
      <w:r w:rsidR="0095445A">
        <w:rPr>
          <w:rFonts w:ascii="Cambria" w:hAnsi="Cambria"/>
          <w:color w:val="000000"/>
        </w:rPr>
        <w:t xml:space="preserve"> Gdyni </w:t>
      </w:r>
      <w:r w:rsidR="0095445A" w:rsidRPr="00467650">
        <w:rPr>
          <w:rFonts w:ascii="Cambria" w:hAnsi="Cambria"/>
          <w:color w:val="000000"/>
        </w:rPr>
        <w:t>działań</w:t>
      </w:r>
      <w:r w:rsidR="0095445A">
        <w:rPr>
          <w:rFonts w:ascii="Cambria" w:hAnsi="Cambria"/>
          <w:color w:val="000000"/>
        </w:rPr>
        <w:t xml:space="preserve"> i </w:t>
      </w:r>
      <w:r>
        <w:rPr>
          <w:rFonts w:ascii="Cambria" w:hAnsi="Cambria"/>
          <w:color w:val="000000"/>
        </w:rPr>
        <w:t xml:space="preserve">wydarzeń </w:t>
      </w:r>
      <w:r w:rsidRPr="00467650">
        <w:rPr>
          <w:rFonts w:ascii="Cambria" w:hAnsi="Cambria"/>
          <w:color w:val="000000"/>
        </w:rPr>
        <w:t xml:space="preserve">dotyczących </w:t>
      </w:r>
      <w:r>
        <w:rPr>
          <w:rFonts w:ascii="Cambria" w:hAnsi="Cambria"/>
          <w:color w:val="000000"/>
        </w:rPr>
        <w:t>respektowania</w:t>
      </w:r>
      <w:r w:rsidR="0095445A">
        <w:rPr>
          <w:rFonts w:ascii="Cambria" w:hAnsi="Cambria"/>
          <w:color w:val="000000"/>
        </w:rPr>
        <w:t xml:space="preserve"> praw kobiet, </w:t>
      </w:r>
      <w:r w:rsidR="0095445A" w:rsidRPr="00467650">
        <w:rPr>
          <w:rFonts w:ascii="Cambria" w:hAnsi="Cambria"/>
          <w:color w:val="000000"/>
        </w:rPr>
        <w:t>poprawy</w:t>
      </w:r>
      <w:r w:rsidR="0095445A">
        <w:rPr>
          <w:rFonts w:ascii="Cambria" w:hAnsi="Cambria"/>
          <w:color w:val="000000"/>
        </w:rPr>
        <w:t xml:space="preserve"> ich</w:t>
      </w:r>
      <w:r w:rsidR="0095445A" w:rsidRPr="00467650">
        <w:rPr>
          <w:rFonts w:ascii="Cambria" w:hAnsi="Cambria"/>
          <w:color w:val="000000"/>
        </w:rPr>
        <w:t xml:space="preserve"> jakości życia</w:t>
      </w:r>
      <w:r w:rsidR="0095445A">
        <w:rPr>
          <w:rFonts w:ascii="Cambria" w:hAnsi="Cambria"/>
          <w:color w:val="000000"/>
        </w:rPr>
        <w:t xml:space="preserve">, ochrony przed </w:t>
      </w:r>
      <w:r>
        <w:rPr>
          <w:rFonts w:ascii="Cambria" w:hAnsi="Cambria"/>
          <w:color w:val="000000"/>
        </w:rPr>
        <w:t>przemocą, zdrowia</w:t>
      </w:r>
      <w:r w:rsidR="0095445A">
        <w:rPr>
          <w:rFonts w:ascii="Cambria" w:hAnsi="Cambria"/>
          <w:color w:val="000000"/>
        </w:rPr>
        <w:t xml:space="preserve"> i dostępności do opieki </w:t>
      </w:r>
      <w:r>
        <w:rPr>
          <w:rFonts w:ascii="Cambria" w:hAnsi="Cambria"/>
          <w:color w:val="000000"/>
        </w:rPr>
        <w:t xml:space="preserve">zdrowotnej </w:t>
      </w:r>
      <w:r w:rsidRPr="00467650">
        <w:rPr>
          <w:rFonts w:ascii="Cambria" w:hAnsi="Cambria"/>
          <w:color w:val="000000"/>
        </w:rPr>
        <w:t>gdyńskich</w:t>
      </w:r>
      <w:r w:rsidR="0095445A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>kobiet,</w:t>
      </w:r>
      <w:r w:rsidR="0095445A">
        <w:rPr>
          <w:rFonts w:ascii="Cambria" w:hAnsi="Cambria"/>
          <w:color w:val="000000"/>
        </w:rPr>
        <w:t xml:space="preserve"> polityki prorodzinnej</w:t>
      </w:r>
      <w:r w:rsidR="0095445A" w:rsidRPr="00467650">
        <w:rPr>
          <w:rFonts w:ascii="Cambria" w:hAnsi="Cambria"/>
          <w:color w:val="000000"/>
        </w:rPr>
        <w:t>;</w:t>
      </w:r>
    </w:p>
    <w:p w14:paraId="5FB43A06" w14:textId="20840B12" w:rsidR="0095445A" w:rsidRPr="00467650" w:rsidRDefault="0095445A" w:rsidP="00190B57">
      <w:pPr>
        <w:pStyle w:val="Akapitzlist1"/>
        <w:numPr>
          <w:ilvl w:val="0"/>
          <w:numId w:val="23"/>
        </w:numPr>
        <w:spacing w:before="120" w:after="1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podejmowanie interwencji w sprawach dotyczących jej </w:t>
      </w:r>
      <w:r w:rsidR="00D25F01">
        <w:rPr>
          <w:rFonts w:ascii="Cambria" w:hAnsi="Cambria"/>
          <w:color w:val="000000"/>
        </w:rPr>
        <w:t>zadań,</w:t>
      </w:r>
      <w:r>
        <w:rPr>
          <w:rFonts w:ascii="Cambria" w:hAnsi="Cambria"/>
          <w:color w:val="000000"/>
        </w:rPr>
        <w:t xml:space="preserve"> przygotowanie </w:t>
      </w:r>
      <w:r w:rsidR="00D25F01">
        <w:rPr>
          <w:rFonts w:ascii="Cambria" w:hAnsi="Cambria"/>
          <w:color w:val="000000"/>
        </w:rPr>
        <w:t>apeli,</w:t>
      </w:r>
      <w:r>
        <w:rPr>
          <w:rFonts w:ascii="Cambria" w:hAnsi="Cambria"/>
          <w:color w:val="000000"/>
        </w:rPr>
        <w:t xml:space="preserve"> </w:t>
      </w:r>
      <w:r w:rsidR="00D25F01">
        <w:rPr>
          <w:rFonts w:ascii="Cambria" w:hAnsi="Cambria"/>
          <w:color w:val="000000"/>
        </w:rPr>
        <w:t>petycji,</w:t>
      </w:r>
      <w:r>
        <w:rPr>
          <w:rFonts w:ascii="Cambria" w:hAnsi="Cambria"/>
          <w:color w:val="000000"/>
        </w:rPr>
        <w:t xml:space="preserve"> wniosków i skarg adresowanych do </w:t>
      </w:r>
      <w:r w:rsidR="00D25F01">
        <w:rPr>
          <w:rFonts w:ascii="Cambria" w:hAnsi="Cambria"/>
          <w:color w:val="000000"/>
        </w:rPr>
        <w:t>organów władzy</w:t>
      </w:r>
      <w:r>
        <w:rPr>
          <w:rFonts w:ascii="Cambria" w:hAnsi="Cambria"/>
          <w:color w:val="000000"/>
        </w:rPr>
        <w:t xml:space="preserve"> oraz administracji publicznej w sprawach dotyczących zadań </w:t>
      </w:r>
      <w:r w:rsidR="00D25F01">
        <w:rPr>
          <w:rFonts w:ascii="Cambria" w:hAnsi="Cambria"/>
          <w:color w:val="000000"/>
        </w:rPr>
        <w:t>Rady;</w:t>
      </w:r>
    </w:p>
    <w:p w14:paraId="2022EC19" w14:textId="08D143FD" w:rsidR="0095445A" w:rsidRPr="00467650" w:rsidRDefault="0095445A" w:rsidP="00190B57">
      <w:pPr>
        <w:pStyle w:val="Akapitzlist1"/>
        <w:numPr>
          <w:ilvl w:val="0"/>
          <w:numId w:val="23"/>
        </w:numPr>
        <w:spacing w:before="120" w:after="120"/>
        <w:rPr>
          <w:rFonts w:ascii="Cambria" w:hAnsi="Cambria" w:cs="Arial Narrow"/>
          <w:b/>
          <w:color w:val="000000"/>
        </w:rPr>
      </w:pPr>
      <w:r w:rsidRPr="00467650">
        <w:rPr>
          <w:rFonts w:ascii="Cambria" w:hAnsi="Cambria"/>
          <w:color w:val="000000"/>
        </w:rPr>
        <w:t xml:space="preserve">współpracę z radami dzielnic Gminy Miasta </w:t>
      </w:r>
      <w:r w:rsidR="00D25F01" w:rsidRPr="00467650">
        <w:rPr>
          <w:rFonts w:ascii="Cambria" w:hAnsi="Cambria"/>
          <w:color w:val="000000"/>
        </w:rPr>
        <w:t>Gdynia, organizacjami</w:t>
      </w:r>
      <w:r w:rsidRPr="00467650">
        <w:rPr>
          <w:rFonts w:ascii="Cambria" w:hAnsi="Cambria"/>
          <w:color w:val="000000"/>
        </w:rPr>
        <w:t xml:space="preserve"> pozarządowymi w rozumieniu ustawy z dnia 24 kwietnia 2003 roku o działalności pożytku publicznego i o </w:t>
      </w:r>
      <w:r w:rsidR="00D25F01" w:rsidRPr="00467650">
        <w:rPr>
          <w:rFonts w:ascii="Cambria" w:hAnsi="Cambria"/>
          <w:color w:val="000000"/>
        </w:rPr>
        <w:t>wolontariacie, oraz</w:t>
      </w:r>
      <w:r w:rsidRPr="00467650">
        <w:rPr>
          <w:rFonts w:ascii="Cambria" w:hAnsi="Cambria"/>
          <w:color w:val="000000"/>
        </w:rPr>
        <w:t xml:space="preserve"> innymi podmiotami, </w:t>
      </w:r>
      <w:r w:rsidR="00D25F01" w:rsidRPr="00467650">
        <w:rPr>
          <w:rFonts w:ascii="Cambria" w:hAnsi="Cambria"/>
          <w:color w:val="000000"/>
        </w:rPr>
        <w:t xml:space="preserve">działającymi </w:t>
      </w:r>
      <w:r w:rsidR="00D25F01">
        <w:rPr>
          <w:rFonts w:ascii="Cambria" w:hAnsi="Cambria"/>
          <w:color w:val="000000"/>
        </w:rPr>
        <w:t>w</w:t>
      </w:r>
      <w:r>
        <w:rPr>
          <w:rFonts w:ascii="Cambria" w:hAnsi="Cambria"/>
          <w:color w:val="000000"/>
        </w:rPr>
        <w:t xml:space="preserve"> </w:t>
      </w:r>
      <w:r w:rsidR="00D25F01">
        <w:rPr>
          <w:rFonts w:ascii="Cambria" w:hAnsi="Cambria"/>
          <w:color w:val="000000"/>
        </w:rPr>
        <w:t>Gdyni,</w:t>
      </w:r>
      <w:r>
        <w:rPr>
          <w:rFonts w:ascii="Cambria" w:hAnsi="Cambria"/>
          <w:color w:val="000000"/>
        </w:rPr>
        <w:t xml:space="preserve"> Polsce w sprawach albo </w:t>
      </w:r>
      <w:r w:rsidRPr="00467650">
        <w:rPr>
          <w:rFonts w:ascii="Cambria" w:hAnsi="Cambria"/>
          <w:color w:val="000000"/>
        </w:rPr>
        <w:t xml:space="preserve">na </w:t>
      </w:r>
      <w:r w:rsidR="00D25F01" w:rsidRPr="00467650">
        <w:rPr>
          <w:rFonts w:ascii="Cambria" w:hAnsi="Cambria"/>
          <w:color w:val="000000"/>
        </w:rPr>
        <w:t xml:space="preserve">rzecz </w:t>
      </w:r>
      <w:r w:rsidR="00D25F01">
        <w:rPr>
          <w:rFonts w:ascii="Cambria" w:hAnsi="Cambria"/>
          <w:color w:val="000000"/>
        </w:rPr>
        <w:t>kobiet.</w:t>
      </w:r>
    </w:p>
    <w:p w14:paraId="76C82E7B" w14:textId="77777777" w:rsidR="0095445A" w:rsidRPr="00C60521" w:rsidRDefault="0095445A" w:rsidP="0095445A">
      <w:pPr>
        <w:spacing w:before="120" w:after="120"/>
        <w:ind w:firstLine="426"/>
        <w:jc w:val="center"/>
        <w:rPr>
          <w:rFonts w:ascii="Cambria" w:hAnsi="Cambria"/>
          <w:bCs/>
          <w:color w:val="000000"/>
          <w:sz w:val="24"/>
          <w:szCs w:val="24"/>
        </w:rPr>
      </w:pPr>
      <w:r w:rsidRPr="00C60521">
        <w:rPr>
          <w:rFonts w:ascii="Cambria" w:hAnsi="Cambria"/>
          <w:bCs/>
          <w:color w:val="000000"/>
          <w:sz w:val="24"/>
          <w:szCs w:val="24"/>
        </w:rPr>
        <w:t>§ 6</w:t>
      </w:r>
    </w:p>
    <w:p w14:paraId="78AC15BF" w14:textId="192804F1" w:rsidR="0095445A" w:rsidRPr="00C60521" w:rsidRDefault="0095445A" w:rsidP="0095445A">
      <w:pPr>
        <w:pStyle w:val="Akapitzlist"/>
        <w:numPr>
          <w:ilvl w:val="0"/>
          <w:numId w:val="7"/>
        </w:numPr>
        <w:spacing w:before="120" w:after="120"/>
        <w:jc w:val="both"/>
        <w:rPr>
          <w:rFonts w:ascii="Cambria" w:hAnsi="Cambria"/>
          <w:color w:val="000000"/>
          <w:sz w:val="24"/>
          <w:szCs w:val="24"/>
        </w:rPr>
      </w:pPr>
      <w:r w:rsidRPr="00C60521">
        <w:rPr>
          <w:rFonts w:ascii="Cambria" w:hAnsi="Cambria"/>
          <w:color w:val="000000"/>
          <w:sz w:val="24"/>
          <w:szCs w:val="24"/>
        </w:rPr>
        <w:t>Pierwsze posiedzenie Rady zwołuje Pr</w:t>
      </w:r>
      <w:r>
        <w:rPr>
          <w:rFonts w:ascii="Cambria" w:hAnsi="Cambria"/>
          <w:color w:val="000000"/>
          <w:sz w:val="24"/>
          <w:szCs w:val="24"/>
        </w:rPr>
        <w:t xml:space="preserve">ezydent Miasta Gdyni </w:t>
      </w:r>
      <w:r w:rsidRPr="00C60521">
        <w:rPr>
          <w:rFonts w:ascii="Cambria" w:hAnsi="Cambria"/>
          <w:color w:val="000000"/>
          <w:sz w:val="24"/>
          <w:szCs w:val="24"/>
        </w:rPr>
        <w:t xml:space="preserve">i prowadzi je do czasu wyboru Przewodniczącej Rady </w:t>
      </w:r>
      <w:r w:rsidR="00D25F01" w:rsidRPr="00C60521">
        <w:rPr>
          <w:rFonts w:ascii="Cambria" w:hAnsi="Cambria"/>
          <w:color w:val="000000"/>
          <w:sz w:val="24"/>
          <w:szCs w:val="24"/>
        </w:rPr>
        <w:t>Kobiet.</w:t>
      </w:r>
    </w:p>
    <w:p w14:paraId="7CCB4455" w14:textId="74D3D6BF" w:rsidR="0095445A" w:rsidRDefault="0095445A" w:rsidP="0095445A">
      <w:pPr>
        <w:pStyle w:val="Akapitzlist"/>
        <w:numPr>
          <w:ilvl w:val="0"/>
          <w:numId w:val="7"/>
        </w:numPr>
        <w:spacing w:before="120" w:after="120"/>
        <w:jc w:val="both"/>
        <w:rPr>
          <w:rFonts w:ascii="Cambria" w:hAnsi="Cambria"/>
          <w:color w:val="000000"/>
          <w:sz w:val="24"/>
          <w:szCs w:val="24"/>
        </w:rPr>
      </w:pPr>
      <w:r w:rsidRPr="00C60521">
        <w:rPr>
          <w:rFonts w:ascii="Cambria" w:hAnsi="Cambria"/>
          <w:color w:val="000000"/>
          <w:sz w:val="24"/>
          <w:szCs w:val="24"/>
        </w:rPr>
        <w:t>Rada wybiera ze swojego grona w głosowaniu tajnym, bezwzględną większością głosów, przy obecności 2/3 statutowego składu Rady, przewodnicząc</w:t>
      </w:r>
      <w:r>
        <w:rPr>
          <w:rFonts w:ascii="Cambria" w:hAnsi="Cambria"/>
          <w:color w:val="000000"/>
          <w:sz w:val="24"/>
          <w:szCs w:val="24"/>
        </w:rPr>
        <w:t>ą</w:t>
      </w:r>
      <w:r w:rsidRPr="00C60521">
        <w:rPr>
          <w:rFonts w:ascii="Cambria" w:hAnsi="Cambria"/>
          <w:color w:val="000000"/>
          <w:sz w:val="24"/>
          <w:szCs w:val="24"/>
        </w:rPr>
        <w:t xml:space="preserve"> oraz 2</w:t>
      </w:r>
      <w:r>
        <w:rPr>
          <w:rFonts w:ascii="Cambria" w:hAnsi="Cambria"/>
          <w:color w:val="000000"/>
          <w:sz w:val="24"/>
          <w:szCs w:val="24"/>
        </w:rPr>
        <w:t xml:space="preserve">-e </w:t>
      </w:r>
      <w:r w:rsidR="00D25F01">
        <w:rPr>
          <w:rFonts w:ascii="Cambria" w:hAnsi="Cambria"/>
          <w:color w:val="000000"/>
          <w:sz w:val="24"/>
          <w:szCs w:val="24"/>
        </w:rPr>
        <w:t>(dwie</w:t>
      </w:r>
      <w:r>
        <w:rPr>
          <w:rFonts w:ascii="Cambria" w:hAnsi="Cambria"/>
          <w:color w:val="000000"/>
          <w:sz w:val="24"/>
          <w:szCs w:val="24"/>
        </w:rPr>
        <w:t>)</w:t>
      </w:r>
      <w:r w:rsidRPr="00C60521">
        <w:rPr>
          <w:rFonts w:ascii="Cambria" w:hAnsi="Cambria"/>
          <w:color w:val="000000"/>
          <w:sz w:val="24"/>
          <w:szCs w:val="24"/>
        </w:rPr>
        <w:t xml:space="preserve"> wiceprzewodnicząc</w:t>
      </w:r>
      <w:r>
        <w:rPr>
          <w:rFonts w:ascii="Cambria" w:hAnsi="Cambria"/>
          <w:color w:val="000000"/>
          <w:sz w:val="24"/>
          <w:szCs w:val="24"/>
        </w:rPr>
        <w:t>e</w:t>
      </w:r>
      <w:r w:rsidRPr="00C60521">
        <w:rPr>
          <w:rFonts w:ascii="Cambria" w:hAnsi="Cambria"/>
          <w:color w:val="000000"/>
          <w:sz w:val="24"/>
          <w:szCs w:val="24"/>
        </w:rPr>
        <w:t>. Z wyborów sporządza się protokół.</w:t>
      </w:r>
    </w:p>
    <w:p w14:paraId="1D096C23" w14:textId="77777777" w:rsidR="0095445A" w:rsidRPr="00C60521" w:rsidRDefault="0095445A" w:rsidP="0095445A">
      <w:pPr>
        <w:spacing w:before="120" w:after="120"/>
        <w:ind w:left="426"/>
        <w:jc w:val="center"/>
        <w:rPr>
          <w:rFonts w:ascii="Cambria" w:hAnsi="Cambria"/>
          <w:color w:val="000000"/>
          <w:sz w:val="24"/>
          <w:szCs w:val="24"/>
        </w:rPr>
      </w:pPr>
      <w:r w:rsidRPr="006651A2">
        <w:rPr>
          <w:rFonts w:ascii="Cambria" w:hAnsi="Cambria"/>
          <w:bCs/>
          <w:color w:val="000000"/>
          <w:sz w:val="24"/>
          <w:szCs w:val="24"/>
        </w:rPr>
        <w:t xml:space="preserve">§ </w:t>
      </w:r>
      <w:r>
        <w:rPr>
          <w:rFonts w:ascii="Cambria" w:hAnsi="Cambria"/>
          <w:bCs/>
          <w:color w:val="000000"/>
          <w:sz w:val="24"/>
          <w:szCs w:val="24"/>
        </w:rPr>
        <w:t>7</w:t>
      </w:r>
    </w:p>
    <w:p w14:paraId="0D864CEA" w14:textId="2B4AB8E6" w:rsidR="0095445A" w:rsidRPr="006651A2" w:rsidRDefault="0095445A" w:rsidP="0095445A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Cambria" w:hAnsi="Cambria"/>
          <w:color w:val="000000"/>
          <w:sz w:val="24"/>
          <w:szCs w:val="24"/>
        </w:rPr>
      </w:pPr>
      <w:r w:rsidRPr="006651A2">
        <w:rPr>
          <w:rFonts w:ascii="Cambria" w:hAnsi="Cambria"/>
          <w:color w:val="000000"/>
          <w:sz w:val="24"/>
          <w:szCs w:val="24"/>
        </w:rPr>
        <w:t>Pracami Rady kieruje jej przewodnicząca, a w przypadku jego nieobecności wyznaczon</w:t>
      </w:r>
      <w:r w:rsidR="007A41EF">
        <w:rPr>
          <w:rFonts w:ascii="Cambria" w:hAnsi="Cambria"/>
          <w:color w:val="000000"/>
          <w:sz w:val="24"/>
          <w:szCs w:val="24"/>
        </w:rPr>
        <w:t>a</w:t>
      </w:r>
      <w:r w:rsidRPr="006651A2">
        <w:rPr>
          <w:rFonts w:ascii="Cambria" w:hAnsi="Cambria"/>
          <w:color w:val="000000"/>
          <w:sz w:val="24"/>
          <w:szCs w:val="24"/>
        </w:rPr>
        <w:t xml:space="preserve"> przez nią wiceprzewodnicząca.</w:t>
      </w:r>
    </w:p>
    <w:p w14:paraId="74416A72" w14:textId="77777777" w:rsidR="0095445A" w:rsidRPr="006651A2" w:rsidRDefault="0095445A" w:rsidP="0095445A">
      <w:pPr>
        <w:pStyle w:val="Akapitzlist"/>
        <w:numPr>
          <w:ilvl w:val="0"/>
          <w:numId w:val="10"/>
        </w:numPr>
        <w:spacing w:before="120" w:after="120"/>
        <w:jc w:val="both"/>
        <w:rPr>
          <w:rFonts w:ascii="Cambria" w:hAnsi="Cambria"/>
          <w:color w:val="000000"/>
          <w:sz w:val="24"/>
          <w:szCs w:val="24"/>
        </w:rPr>
      </w:pPr>
      <w:r w:rsidRPr="006651A2">
        <w:rPr>
          <w:rFonts w:ascii="Cambria" w:hAnsi="Cambria"/>
          <w:color w:val="000000"/>
          <w:sz w:val="24"/>
          <w:szCs w:val="24"/>
        </w:rPr>
        <w:t>Do zadań przewodniczącej Rady należy:</w:t>
      </w:r>
    </w:p>
    <w:p w14:paraId="0C9D9586" w14:textId="15A47946" w:rsidR="0095445A" w:rsidRPr="00C60521" w:rsidRDefault="00D25F01" w:rsidP="0095445A">
      <w:pPr>
        <w:pStyle w:val="Akapitzlist1"/>
        <w:numPr>
          <w:ilvl w:val="0"/>
          <w:numId w:val="9"/>
        </w:numPr>
        <w:spacing w:before="120" w:after="120"/>
        <w:ind w:left="1134" w:hanging="11"/>
        <w:rPr>
          <w:rFonts w:ascii="Cambria" w:hAnsi="Cambria"/>
          <w:color w:val="000000"/>
        </w:rPr>
      </w:pPr>
      <w:r w:rsidRPr="00C60521">
        <w:rPr>
          <w:rFonts w:ascii="Cambria" w:hAnsi="Cambria"/>
          <w:color w:val="000000"/>
        </w:rPr>
        <w:t xml:space="preserve">reprezentowanie </w:t>
      </w:r>
      <w:r>
        <w:rPr>
          <w:rFonts w:ascii="Cambria" w:hAnsi="Cambria"/>
          <w:color w:val="000000"/>
        </w:rPr>
        <w:t>Gdyńskiej</w:t>
      </w:r>
      <w:r w:rsidR="0095445A">
        <w:rPr>
          <w:rFonts w:ascii="Cambria" w:hAnsi="Cambria"/>
          <w:color w:val="000000"/>
        </w:rPr>
        <w:t xml:space="preserve"> </w:t>
      </w:r>
      <w:r w:rsidR="0095445A" w:rsidRPr="00C60521">
        <w:rPr>
          <w:rFonts w:ascii="Cambria" w:hAnsi="Cambria"/>
          <w:color w:val="000000"/>
        </w:rPr>
        <w:t>Rady</w:t>
      </w:r>
      <w:r w:rsidR="0095445A">
        <w:rPr>
          <w:rFonts w:ascii="Cambria" w:hAnsi="Cambria"/>
          <w:color w:val="000000"/>
        </w:rPr>
        <w:t xml:space="preserve"> Kobiet </w:t>
      </w:r>
      <w:r w:rsidR="0095445A" w:rsidRPr="00C60521">
        <w:rPr>
          <w:rFonts w:ascii="Cambria" w:hAnsi="Cambria"/>
          <w:color w:val="000000"/>
        </w:rPr>
        <w:t xml:space="preserve"> </w:t>
      </w:r>
      <w:r w:rsidR="0095445A">
        <w:rPr>
          <w:rFonts w:ascii="Cambria" w:hAnsi="Cambria"/>
          <w:color w:val="000000"/>
        </w:rPr>
        <w:t xml:space="preserve"> organizowanie </w:t>
      </w:r>
      <w:r w:rsidR="0095445A" w:rsidRPr="00C60521">
        <w:rPr>
          <w:rFonts w:ascii="Cambria" w:hAnsi="Cambria"/>
          <w:color w:val="000000"/>
        </w:rPr>
        <w:t>i kierowanie jej pracami;</w:t>
      </w:r>
    </w:p>
    <w:p w14:paraId="147DDDC5" w14:textId="77777777" w:rsidR="0095445A" w:rsidRPr="00C60521" w:rsidRDefault="0095445A" w:rsidP="0095445A">
      <w:pPr>
        <w:pStyle w:val="Akapitzlist1"/>
        <w:numPr>
          <w:ilvl w:val="0"/>
          <w:numId w:val="9"/>
        </w:numPr>
        <w:spacing w:before="120" w:after="120"/>
        <w:ind w:left="1134" w:hanging="11"/>
        <w:rPr>
          <w:rFonts w:ascii="Cambria" w:hAnsi="Cambria"/>
          <w:color w:val="000000"/>
        </w:rPr>
      </w:pPr>
      <w:r w:rsidRPr="00C60521">
        <w:rPr>
          <w:rFonts w:ascii="Cambria" w:hAnsi="Cambria"/>
          <w:color w:val="000000"/>
        </w:rPr>
        <w:t>proponowanie terminów i zwoływanie posiedzeń oraz ustalanie ich programu;</w:t>
      </w:r>
    </w:p>
    <w:p w14:paraId="3BB188DC" w14:textId="77777777" w:rsidR="0095445A" w:rsidRPr="00C60521" w:rsidRDefault="0095445A" w:rsidP="0095445A">
      <w:pPr>
        <w:pStyle w:val="Akapitzlist1"/>
        <w:numPr>
          <w:ilvl w:val="0"/>
          <w:numId w:val="9"/>
        </w:numPr>
        <w:spacing w:before="120" w:after="120"/>
        <w:ind w:left="1134" w:hanging="11"/>
        <w:rPr>
          <w:rFonts w:ascii="Cambria" w:hAnsi="Cambria"/>
          <w:color w:val="000000"/>
        </w:rPr>
      </w:pPr>
      <w:r w:rsidRPr="00C60521">
        <w:rPr>
          <w:rFonts w:ascii="Cambria" w:hAnsi="Cambria"/>
          <w:color w:val="000000"/>
        </w:rPr>
        <w:t>prowadzenie posiedzeń;</w:t>
      </w:r>
    </w:p>
    <w:p w14:paraId="24DC45E7" w14:textId="6EBE316A" w:rsidR="0095445A" w:rsidRPr="00C60521" w:rsidRDefault="0095445A" w:rsidP="0095445A">
      <w:pPr>
        <w:pStyle w:val="Akapitzlist1"/>
        <w:numPr>
          <w:ilvl w:val="0"/>
          <w:numId w:val="9"/>
        </w:numPr>
        <w:spacing w:before="120" w:after="120"/>
        <w:ind w:left="1134" w:hanging="11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zarz</w:t>
      </w:r>
      <w:r w:rsidR="007A41EF">
        <w:rPr>
          <w:rFonts w:ascii="Cambria" w:hAnsi="Cambria"/>
          <w:color w:val="000000"/>
        </w:rPr>
        <w:t>ą</w:t>
      </w:r>
      <w:r>
        <w:rPr>
          <w:rFonts w:ascii="Cambria" w:hAnsi="Cambria"/>
          <w:color w:val="000000"/>
        </w:rPr>
        <w:t xml:space="preserve">dzanie i </w:t>
      </w:r>
      <w:r w:rsidRPr="00C60521">
        <w:rPr>
          <w:rFonts w:ascii="Cambria" w:hAnsi="Cambria"/>
          <w:color w:val="000000"/>
        </w:rPr>
        <w:t>przeprowadzanie głosowań uchwał w sprawach podejmowanych na posiedzeniach oraz w trybie obiegowym, w tym ogłaszania ich wyników.</w:t>
      </w:r>
    </w:p>
    <w:p w14:paraId="31726A90" w14:textId="77777777" w:rsidR="0095445A" w:rsidRPr="00C60521" w:rsidRDefault="0095445A" w:rsidP="0095445A">
      <w:pPr>
        <w:pStyle w:val="Akapitzlist1"/>
        <w:numPr>
          <w:ilvl w:val="0"/>
          <w:numId w:val="10"/>
        </w:numPr>
        <w:spacing w:before="120" w:after="120"/>
        <w:rPr>
          <w:rFonts w:ascii="Cambria" w:hAnsi="Cambria"/>
          <w:color w:val="000000"/>
        </w:rPr>
      </w:pPr>
      <w:r w:rsidRPr="00C60521">
        <w:rPr>
          <w:rFonts w:ascii="Cambria" w:hAnsi="Cambria"/>
          <w:color w:val="000000"/>
        </w:rPr>
        <w:t>Przewodnicząc</w:t>
      </w:r>
      <w:r>
        <w:rPr>
          <w:rFonts w:ascii="Cambria" w:hAnsi="Cambria"/>
          <w:color w:val="000000"/>
        </w:rPr>
        <w:t>a</w:t>
      </w:r>
      <w:r w:rsidRPr="00C60521">
        <w:rPr>
          <w:rFonts w:ascii="Cambria" w:hAnsi="Cambria"/>
          <w:color w:val="000000"/>
        </w:rPr>
        <w:t xml:space="preserve"> Rady może wyznaczyć do wykonywania swoich zadań wiceprzewodnicząc</w:t>
      </w:r>
      <w:r>
        <w:rPr>
          <w:rFonts w:ascii="Cambria" w:hAnsi="Cambria"/>
          <w:color w:val="000000"/>
        </w:rPr>
        <w:t>ą</w:t>
      </w:r>
      <w:r w:rsidRPr="00C60521">
        <w:rPr>
          <w:rFonts w:ascii="Cambria" w:hAnsi="Cambria"/>
          <w:color w:val="000000"/>
        </w:rPr>
        <w:t>.</w:t>
      </w:r>
    </w:p>
    <w:p w14:paraId="0D6EE045" w14:textId="77777777" w:rsidR="0095445A" w:rsidRDefault="0095445A" w:rsidP="0095445A">
      <w:pPr>
        <w:pStyle w:val="Akapitzlist1"/>
        <w:numPr>
          <w:ilvl w:val="0"/>
          <w:numId w:val="10"/>
        </w:numPr>
        <w:spacing w:before="120" w:after="120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Rada Kobiet wyraża stanowiska, podejmuje apele, </w:t>
      </w:r>
      <w:proofErr w:type="gramStart"/>
      <w:r>
        <w:rPr>
          <w:rFonts w:ascii="Cambria" w:hAnsi="Cambria"/>
          <w:color w:val="000000"/>
        </w:rPr>
        <w:t>wnioski ,</w:t>
      </w:r>
      <w:proofErr w:type="gramEnd"/>
      <w:r>
        <w:rPr>
          <w:rFonts w:ascii="Cambria" w:hAnsi="Cambria"/>
          <w:color w:val="000000"/>
        </w:rPr>
        <w:t xml:space="preserve"> formułuje petycje, podejmuje interwencje  w formie uchwały.</w:t>
      </w:r>
    </w:p>
    <w:p w14:paraId="719E7541" w14:textId="4B9587DC" w:rsidR="0095445A" w:rsidRPr="00C60521" w:rsidRDefault="0095445A" w:rsidP="0095445A">
      <w:pPr>
        <w:pStyle w:val="Akapitzlist1"/>
        <w:numPr>
          <w:ilvl w:val="0"/>
          <w:numId w:val="10"/>
        </w:numPr>
        <w:spacing w:before="120" w:after="120"/>
        <w:rPr>
          <w:rFonts w:ascii="Cambria" w:hAnsi="Cambria"/>
          <w:color w:val="000000"/>
        </w:rPr>
      </w:pPr>
      <w:r w:rsidRPr="00C60521">
        <w:rPr>
          <w:rFonts w:ascii="Cambria" w:hAnsi="Cambria"/>
          <w:color w:val="000000"/>
        </w:rPr>
        <w:t xml:space="preserve">Uchwały Rady podejmowane są w głosowaniu jawnym, zwykłą większością głosów, przy obecności co najmniej połowy statutowego składu </w:t>
      </w:r>
      <w:proofErr w:type="gramStart"/>
      <w:r w:rsidRPr="00C60521">
        <w:rPr>
          <w:rFonts w:ascii="Cambria" w:hAnsi="Cambria"/>
          <w:color w:val="000000"/>
        </w:rPr>
        <w:t>Rady chyba,</w:t>
      </w:r>
      <w:proofErr w:type="gramEnd"/>
      <w:r w:rsidRPr="00C60521">
        <w:rPr>
          <w:rFonts w:ascii="Cambria" w:hAnsi="Cambria"/>
          <w:color w:val="000000"/>
        </w:rPr>
        <w:t xml:space="preserve"> </w:t>
      </w:r>
      <w:r w:rsidR="00D25F01" w:rsidRPr="00C60521">
        <w:rPr>
          <w:rFonts w:ascii="Cambria" w:hAnsi="Cambria"/>
          <w:color w:val="000000"/>
        </w:rPr>
        <w:t>że niniejsze</w:t>
      </w:r>
      <w:r w:rsidR="007A41EF">
        <w:rPr>
          <w:rFonts w:ascii="Cambria" w:hAnsi="Cambria"/>
          <w:color w:val="000000"/>
        </w:rPr>
        <w:t xml:space="preserve"> zarządzenie </w:t>
      </w:r>
      <w:r w:rsidRPr="00C60521">
        <w:rPr>
          <w:rFonts w:ascii="Cambria" w:hAnsi="Cambria"/>
          <w:color w:val="000000"/>
        </w:rPr>
        <w:t>stanowi inaczej.</w:t>
      </w:r>
    </w:p>
    <w:p w14:paraId="670535AC" w14:textId="136303A1" w:rsidR="0095445A" w:rsidRPr="00C60521" w:rsidRDefault="0095445A" w:rsidP="0095445A">
      <w:pPr>
        <w:pStyle w:val="Akapitzlist1"/>
        <w:numPr>
          <w:ilvl w:val="0"/>
          <w:numId w:val="10"/>
        </w:numPr>
        <w:spacing w:before="120" w:after="120"/>
        <w:rPr>
          <w:rFonts w:ascii="Cambria" w:hAnsi="Cambria"/>
          <w:color w:val="000000"/>
        </w:rPr>
      </w:pPr>
      <w:r w:rsidRPr="00C60521">
        <w:rPr>
          <w:rFonts w:ascii="Cambria" w:hAnsi="Cambria"/>
          <w:color w:val="000000"/>
        </w:rPr>
        <w:lastRenderedPageBreak/>
        <w:t xml:space="preserve">Odwołanie przewodniczącego i wiceprzewodniczących następuje na pisemny, uzasadniony wniosek, zgłoszony przez co najmniej </w:t>
      </w:r>
      <w:r>
        <w:rPr>
          <w:rFonts w:ascii="Cambria" w:hAnsi="Cambria"/>
          <w:color w:val="000000"/>
        </w:rPr>
        <w:t>7 (</w:t>
      </w:r>
      <w:r w:rsidR="00D25F01">
        <w:rPr>
          <w:rFonts w:ascii="Cambria" w:hAnsi="Cambria"/>
          <w:color w:val="000000"/>
        </w:rPr>
        <w:t xml:space="preserve">siedem) </w:t>
      </w:r>
      <w:r w:rsidR="00D25F01" w:rsidRPr="00C60521">
        <w:rPr>
          <w:rFonts w:ascii="Cambria" w:hAnsi="Cambria"/>
          <w:color w:val="000000"/>
        </w:rPr>
        <w:t>członkiń</w:t>
      </w:r>
      <w:r w:rsidRPr="00C60521">
        <w:rPr>
          <w:rFonts w:ascii="Cambria" w:hAnsi="Cambria"/>
          <w:color w:val="000000"/>
        </w:rPr>
        <w:t xml:space="preserve"> Rady, w trybie opisanym w ust. 4</w:t>
      </w:r>
      <w:r>
        <w:rPr>
          <w:rFonts w:ascii="Cambria" w:hAnsi="Cambria"/>
          <w:color w:val="000000"/>
        </w:rPr>
        <w:t xml:space="preserve"> i 5</w:t>
      </w:r>
      <w:r w:rsidRPr="00C60521">
        <w:rPr>
          <w:rFonts w:ascii="Cambria" w:hAnsi="Cambria"/>
          <w:color w:val="000000"/>
        </w:rPr>
        <w:t>.</w:t>
      </w:r>
    </w:p>
    <w:p w14:paraId="4DE8F973" w14:textId="77777777" w:rsidR="0095445A" w:rsidRPr="00C60521" w:rsidRDefault="0095445A" w:rsidP="0095445A">
      <w:pPr>
        <w:pStyle w:val="Akapitzlist1"/>
        <w:numPr>
          <w:ilvl w:val="0"/>
          <w:numId w:val="10"/>
        </w:numPr>
        <w:spacing w:before="120" w:after="120"/>
        <w:rPr>
          <w:rFonts w:ascii="Cambria" w:hAnsi="Cambria"/>
          <w:color w:val="000000"/>
        </w:rPr>
      </w:pPr>
      <w:r w:rsidRPr="00C60521">
        <w:rPr>
          <w:rFonts w:ascii="Cambria" w:hAnsi="Cambria"/>
          <w:color w:val="000000"/>
        </w:rPr>
        <w:t>Rada obraduje na posiedzeniach, zwoływanych przez Przewodniczącą Rady, w zależności od potrzeb, nie rzadziej niż raz na 3 miesiące. W sprawach pilnych dopuszcza się przyjmowanie stanowisk Rady w trybie obiegowym, z wykorzystaniem poczty elektronicznej.</w:t>
      </w:r>
    </w:p>
    <w:p w14:paraId="7DB6952E" w14:textId="5235880B" w:rsidR="0095445A" w:rsidRPr="006459EF" w:rsidRDefault="0095445A" w:rsidP="0095445A">
      <w:pPr>
        <w:pStyle w:val="Akapitzlist1"/>
        <w:numPr>
          <w:ilvl w:val="0"/>
          <w:numId w:val="10"/>
        </w:numPr>
        <w:spacing w:before="120" w:after="120"/>
        <w:rPr>
          <w:rFonts w:ascii="Cambria" w:hAnsi="Cambria"/>
        </w:rPr>
      </w:pPr>
      <w:r w:rsidRPr="00C60521">
        <w:rPr>
          <w:rFonts w:ascii="Cambria" w:hAnsi="Cambria"/>
          <w:color w:val="000000"/>
        </w:rPr>
        <w:t>W posiedzeniach Rady mogą uczestniczyć zaproszeni goście</w:t>
      </w:r>
      <w:r w:rsidR="007A41EF">
        <w:rPr>
          <w:rFonts w:ascii="Cambria" w:hAnsi="Cambria"/>
          <w:color w:val="000000"/>
        </w:rPr>
        <w:t xml:space="preserve"> w </w:t>
      </w:r>
      <w:r w:rsidR="00D25F01">
        <w:rPr>
          <w:rFonts w:ascii="Cambria" w:hAnsi="Cambria"/>
          <w:color w:val="000000"/>
        </w:rPr>
        <w:t xml:space="preserve">tym </w:t>
      </w:r>
      <w:r w:rsidR="00D25F01" w:rsidRPr="00C60521">
        <w:rPr>
          <w:rFonts w:ascii="Cambria" w:hAnsi="Cambria"/>
          <w:color w:val="000000"/>
        </w:rPr>
        <w:t>także</w:t>
      </w:r>
      <w:r w:rsidR="007A41EF">
        <w:rPr>
          <w:rFonts w:ascii="Cambria" w:hAnsi="Cambria"/>
          <w:color w:val="000000"/>
        </w:rPr>
        <w:t xml:space="preserve"> </w:t>
      </w:r>
      <w:r w:rsidRPr="00C60521">
        <w:rPr>
          <w:rFonts w:ascii="Cambria" w:hAnsi="Cambria"/>
          <w:color w:val="000000"/>
        </w:rPr>
        <w:t>przedstawiciele Prezydenta Miasta Gdyni oraz Rady Miasta Gdyni.</w:t>
      </w:r>
    </w:p>
    <w:p w14:paraId="6085EED5" w14:textId="77777777" w:rsidR="0095445A" w:rsidRPr="006459EF" w:rsidRDefault="0095445A" w:rsidP="0095445A">
      <w:pPr>
        <w:pStyle w:val="Akapitzlist1"/>
        <w:numPr>
          <w:ilvl w:val="0"/>
          <w:numId w:val="10"/>
        </w:numPr>
        <w:spacing w:before="120" w:after="120"/>
        <w:rPr>
          <w:rFonts w:ascii="Cambria" w:hAnsi="Cambria"/>
        </w:rPr>
      </w:pPr>
      <w:r w:rsidRPr="006459EF">
        <w:rPr>
          <w:rFonts w:ascii="Cambria" w:hAnsi="Cambria"/>
          <w:color w:val="000000"/>
        </w:rPr>
        <w:t>Z posiedzenia Rady sporządzany jest protokół, który podpisuje prowadząc</w:t>
      </w:r>
      <w:r>
        <w:rPr>
          <w:rFonts w:ascii="Cambria" w:hAnsi="Cambria"/>
          <w:color w:val="000000"/>
        </w:rPr>
        <w:t>a</w:t>
      </w:r>
      <w:r w:rsidRPr="006459EF">
        <w:rPr>
          <w:rFonts w:ascii="Cambria" w:hAnsi="Cambria"/>
          <w:color w:val="000000"/>
        </w:rPr>
        <w:t xml:space="preserve"> obrady Rady. Stanowi on jedyne urzędowe potwierdzenie przebiegu obrad.</w:t>
      </w:r>
    </w:p>
    <w:p w14:paraId="0D285B97" w14:textId="77777777" w:rsidR="0095445A" w:rsidRPr="006459EF" w:rsidRDefault="0095445A" w:rsidP="0095445A">
      <w:pPr>
        <w:pStyle w:val="Akapitzlist1"/>
        <w:numPr>
          <w:ilvl w:val="0"/>
          <w:numId w:val="10"/>
        </w:numPr>
        <w:spacing w:before="120" w:after="12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6459EF">
        <w:rPr>
          <w:rFonts w:ascii="Cambria" w:hAnsi="Cambria"/>
          <w:color w:val="000000"/>
        </w:rPr>
        <w:t xml:space="preserve">W odniesieniu do rozstrzygnięć Rady przyjmowanych w trybie obiegowym, postanowienia ust. </w:t>
      </w:r>
      <w:r>
        <w:rPr>
          <w:rFonts w:ascii="Cambria" w:hAnsi="Cambria"/>
          <w:color w:val="000000"/>
        </w:rPr>
        <w:t>9</w:t>
      </w:r>
      <w:r w:rsidRPr="006459EF">
        <w:rPr>
          <w:rFonts w:ascii="Cambria" w:hAnsi="Cambria"/>
          <w:color w:val="000000"/>
        </w:rPr>
        <w:t xml:space="preserve"> stosuje się odpowiednio.</w:t>
      </w:r>
    </w:p>
    <w:p w14:paraId="604E6D25" w14:textId="4F484B54" w:rsidR="0095445A" w:rsidRPr="00C60521" w:rsidRDefault="0095445A" w:rsidP="0095445A">
      <w:pPr>
        <w:pStyle w:val="Akapitzlist1"/>
        <w:numPr>
          <w:ilvl w:val="0"/>
          <w:numId w:val="10"/>
        </w:numPr>
        <w:spacing w:before="120" w:after="120"/>
        <w:rPr>
          <w:rFonts w:ascii="Cambria" w:hAnsi="Cambria" w:cs="Arial Narrow"/>
          <w:color w:val="000000"/>
        </w:rPr>
      </w:pPr>
      <w:r w:rsidRPr="00C60521">
        <w:rPr>
          <w:rFonts w:ascii="Cambria" w:hAnsi="Cambria"/>
          <w:color w:val="000000"/>
        </w:rPr>
        <w:t xml:space="preserve">Warunki lokalowe </w:t>
      </w:r>
      <w:r>
        <w:rPr>
          <w:rFonts w:ascii="Cambria" w:hAnsi="Cambria"/>
          <w:color w:val="000000"/>
        </w:rPr>
        <w:t xml:space="preserve">oraz obsługę administracyjną </w:t>
      </w:r>
      <w:r w:rsidRPr="00C60521">
        <w:rPr>
          <w:rFonts w:ascii="Cambria" w:hAnsi="Cambria"/>
          <w:color w:val="000000"/>
        </w:rPr>
        <w:t>zapewnia</w:t>
      </w:r>
      <w:r>
        <w:rPr>
          <w:rFonts w:ascii="Cambria" w:hAnsi="Cambria"/>
          <w:color w:val="000000"/>
        </w:rPr>
        <w:t xml:space="preserve"> </w:t>
      </w:r>
      <w:r w:rsidR="00D25F01">
        <w:rPr>
          <w:rFonts w:ascii="Cambria" w:hAnsi="Cambria"/>
          <w:color w:val="000000"/>
        </w:rPr>
        <w:t xml:space="preserve">Radzie </w:t>
      </w:r>
      <w:r w:rsidR="00D25F01" w:rsidRPr="00C60521">
        <w:rPr>
          <w:rFonts w:ascii="Cambria" w:hAnsi="Cambria"/>
          <w:color w:val="000000"/>
        </w:rPr>
        <w:t>Urząd</w:t>
      </w:r>
      <w:r w:rsidRPr="00C60521">
        <w:rPr>
          <w:rFonts w:ascii="Cambria" w:hAnsi="Cambria"/>
          <w:color w:val="000000"/>
        </w:rPr>
        <w:t xml:space="preserve"> Miasta Gdyni.</w:t>
      </w:r>
    </w:p>
    <w:p w14:paraId="3BBE149C" w14:textId="77777777" w:rsidR="0095445A" w:rsidRPr="006459EF" w:rsidRDefault="0095445A" w:rsidP="0095445A">
      <w:pPr>
        <w:spacing w:before="120" w:after="120"/>
        <w:ind w:left="426"/>
        <w:jc w:val="center"/>
        <w:rPr>
          <w:rFonts w:ascii="Cambria" w:hAnsi="Cambria"/>
          <w:color w:val="000000"/>
          <w:sz w:val="24"/>
          <w:szCs w:val="24"/>
        </w:rPr>
      </w:pPr>
      <w:r w:rsidRPr="006459EF">
        <w:rPr>
          <w:rFonts w:ascii="Cambria" w:hAnsi="Cambria"/>
          <w:bCs/>
          <w:color w:val="000000"/>
          <w:sz w:val="24"/>
          <w:szCs w:val="24"/>
        </w:rPr>
        <w:t>§ 8</w:t>
      </w:r>
    </w:p>
    <w:p w14:paraId="06297B4B" w14:textId="7F309831" w:rsidR="0095445A" w:rsidRPr="006459EF" w:rsidRDefault="0095445A" w:rsidP="0095445A">
      <w:pPr>
        <w:spacing w:before="120" w:after="120"/>
        <w:ind w:left="426"/>
        <w:jc w:val="both"/>
        <w:rPr>
          <w:rFonts w:ascii="Cambria" w:hAnsi="Cambria" w:cs="Arial Narrow"/>
          <w:color w:val="000000"/>
          <w:sz w:val="24"/>
          <w:szCs w:val="24"/>
        </w:rPr>
      </w:pPr>
      <w:r w:rsidRPr="006459EF">
        <w:rPr>
          <w:rFonts w:ascii="Cambria" w:hAnsi="Cambria"/>
          <w:color w:val="000000"/>
          <w:sz w:val="24"/>
          <w:szCs w:val="24"/>
        </w:rPr>
        <w:t xml:space="preserve">Członkinią </w:t>
      </w:r>
      <w:r w:rsidR="00D25F01" w:rsidRPr="006459EF">
        <w:rPr>
          <w:rFonts w:ascii="Cambria" w:hAnsi="Cambria"/>
          <w:color w:val="000000"/>
          <w:sz w:val="24"/>
          <w:szCs w:val="24"/>
        </w:rPr>
        <w:t>Rady Kobiet</w:t>
      </w:r>
      <w:r w:rsidRPr="006459EF">
        <w:rPr>
          <w:rFonts w:ascii="Cambria" w:hAnsi="Cambria"/>
          <w:color w:val="000000"/>
          <w:sz w:val="24"/>
          <w:szCs w:val="24"/>
        </w:rPr>
        <w:t xml:space="preserve"> może być </w:t>
      </w:r>
      <w:r w:rsidR="00D25F01" w:rsidRPr="006459EF">
        <w:rPr>
          <w:rFonts w:ascii="Cambria" w:hAnsi="Cambria"/>
          <w:color w:val="000000"/>
          <w:sz w:val="24"/>
          <w:szCs w:val="24"/>
        </w:rPr>
        <w:t>kobieta osoba</w:t>
      </w:r>
      <w:r w:rsidRPr="006459EF">
        <w:rPr>
          <w:rFonts w:ascii="Cambria" w:hAnsi="Cambria"/>
          <w:color w:val="000000"/>
          <w:sz w:val="24"/>
          <w:szCs w:val="24"/>
        </w:rPr>
        <w:t xml:space="preserve"> zamieszkała na terenie Miasta Gdyni, która kończy 18 rok życia w roku przeprowadzenia wyborów do Rady.</w:t>
      </w:r>
    </w:p>
    <w:p w14:paraId="006B9ED4" w14:textId="77777777" w:rsidR="0095445A" w:rsidRPr="006459EF" w:rsidRDefault="0095445A" w:rsidP="0095445A">
      <w:pPr>
        <w:spacing w:before="120" w:after="120"/>
        <w:ind w:firstLine="360"/>
        <w:jc w:val="center"/>
        <w:rPr>
          <w:rFonts w:ascii="Cambria" w:hAnsi="Cambria"/>
          <w:bCs/>
          <w:color w:val="000000"/>
          <w:sz w:val="24"/>
          <w:szCs w:val="24"/>
        </w:rPr>
      </w:pPr>
      <w:r w:rsidRPr="006459EF">
        <w:rPr>
          <w:rFonts w:ascii="Cambria" w:hAnsi="Cambria"/>
          <w:bCs/>
          <w:color w:val="000000"/>
          <w:sz w:val="24"/>
          <w:szCs w:val="24"/>
        </w:rPr>
        <w:t>§ 9</w:t>
      </w:r>
    </w:p>
    <w:p w14:paraId="3BB8CF6E" w14:textId="7A6F7B40" w:rsidR="0095445A" w:rsidRPr="006459EF" w:rsidRDefault="00D25F01" w:rsidP="0095445A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Członkinie Gdyńskiej</w:t>
      </w:r>
      <w:r w:rsidR="002718A2">
        <w:rPr>
          <w:rFonts w:ascii="Cambria" w:hAnsi="Cambria"/>
          <w:color w:val="000000"/>
          <w:sz w:val="24"/>
          <w:szCs w:val="24"/>
        </w:rPr>
        <w:t xml:space="preserve"> </w:t>
      </w:r>
      <w:r w:rsidR="0095445A" w:rsidRPr="006459EF">
        <w:rPr>
          <w:rFonts w:ascii="Cambria" w:hAnsi="Cambria"/>
          <w:color w:val="000000"/>
          <w:sz w:val="24"/>
          <w:szCs w:val="24"/>
        </w:rPr>
        <w:t xml:space="preserve">Rady </w:t>
      </w:r>
      <w:r w:rsidR="002718A2">
        <w:rPr>
          <w:rFonts w:ascii="Cambria" w:hAnsi="Cambria"/>
          <w:color w:val="000000"/>
          <w:sz w:val="24"/>
          <w:szCs w:val="24"/>
        </w:rPr>
        <w:t xml:space="preserve">Kobiet powołuje </w:t>
      </w:r>
      <w:r w:rsidR="0095445A" w:rsidRPr="006459EF">
        <w:rPr>
          <w:rFonts w:ascii="Cambria" w:hAnsi="Cambria"/>
          <w:color w:val="000000"/>
          <w:sz w:val="24"/>
          <w:szCs w:val="24"/>
        </w:rPr>
        <w:t xml:space="preserve">Prezydent Miasta </w:t>
      </w:r>
      <w:r w:rsidRPr="006459EF">
        <w:rPr>
          <w:rFonts w:ascii="Cambria" w:hAnsi="Cambria"/>
          <w:color w:val="000000"/>
          <w:sz w:val="24"/>
          <w:szCs w:val="24"/>
        </w:rPr>
        <w:t xml:space="preserve">Gdyni </w:t>
      </w:r>
      <w:r>
        <w:rPr>
          <w:rFonts w:ascii="Cambria" w:hAnsi="Cambria"/>
          <w:color w:val="000000"/>
          <w:sz w:val="24"/>
          <w:szCs w:val="24"/>
        </w:rPr>
        <w:t>spośród</w:t>
      </w:r>
      <w:r w:rsidR="002718A2">
        <w:rPr>
          <w:rFonts w:ascii="Cambria" w:hAnsi="Cambria"/>
          <w:color w:val="000000"/>
          <w:sz w:val="24"/>
          <w:szCs w:val="24"/>
        </w:rPr>
        <w:t xml:space="preserve"> kandydatek zgłoszonych zgodnie z uregulowaniami </w:t>
      </w:r>
      <w:r w:rsidR="002718A2" w:rsidRPr="006459EF">
        <w:rPr>
          <w:rFonts w:ascii="Cambria" w:hAnsi="Cambria"/>
          <w:bCs/>
          <w:color w:val="000000"/>
          <w:sz w:val="24"/>
          <w:szCs w:val="24"/>
        </w:rPr>
        <w:t>§</w:t>
      </w:r>
      <w:r w:rsidR="002718A2">
        <w:rPr>
          <w:rFonts w:ascii="Cambria" w:hAnsi="Cambria"/>
          <w:bCs/>
          <w:color w:val="000000"/>
          <w:sz w:val="24"/>
          <w:szCs w:val="24"/>
        </w:rPr>
        <w:t xml:space="preserve"> 10 </w:t>
      </w:r>
      <w:r w:rsidR="0095445A" w:rsidRPr="006459EF">
        <w:rPr>
          <w:rFonts w:ascii="Cambria" w:hAnsi="Cambria"/>
          <w:color w:val="000000"/>
          <w:sz w:val="24"/>
          <w:szCs w:val="24"/>
        </w:rPr>
        <w:t xml:space="preserve">najpóźniej w terminie </w:t>
      </w:r>
      <w:r w:rsidR="002718A2">
        <w:rPr>
          <w:rFonts w:ascii="Cambria" w:hAnsi="Cambria"/>
          <w:color w:val="000000"/>
          <w:sz w:val="24"/>
          <w:szCs w:val="24"/>
        </w:rPr>
        <w:t xml:space="preserve">trzydziestu </w:t>
      </w:r>
      <w:r w:rsidR="0095445A" w:rsidRPr="006459EF">
        <w:rPr>
          <w:rFonts w:ascii="Cambria" w:hAnsi="Cambria"/>
          <w:color w:val="000000"/>
          <w:sz w:val="24"/>
          <w:szCs w:val="24"/>
        </w:rPr>
        <w:t>dni przed upływem kadencji Rady z zastrzeżeniem postanowień ust 2.</w:t>
      </w:r>
    </w:p>
    <w:p w14:paraId="3BFA9371" w14:textId="04503D2A" w:rsidR="0095445A" w:rsidRPr="006459EF" w:rsidRDefault="002718A2" w:rsidP="0095445A">
      <w:pPr>
        <w:pStyle w:val="Akapitzlist"/>
        <w:numPr>
          <w:ilvl w:val="0"/>
          <w:numId w:val="12"/>
        </w:numPr>
        <w:spacing w:before="120" w:after="1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Pierwszy skład </w:t>
      </w:r>
      <w:r w:rsidR="0095445A" w:rsidRPr="006459EF">
        <w:rPr>
          <w:rFonts w:ascii="Cambria" w:hAnsi="Cambria"/>
          <w:color w:val="000000"/>
          <w:sz w:val="24"/>
          <w:szCs w:val="24"/>
        </w:rPr>
        <w:t xml:space="preserve">Rady </w:t>
      </w:r>
      <w:r>
        <w:rPr>
          <w:rFonts w:ascii="Cambria" w:hAnsi="Cambria"/>
          <w:color w:val="000000"/>
          <w:sz w:val="24"/>
          <w:szCs w:val="24"/>
        </w:rPr>
        <w:t xml:space="preserve">powołuje </w:t>
      </w:r>
      <w:r w:rsidR="0095445A" w:rsidRPr="006459EF">
        <w:rPr>
          <w:rFonts w:ascii="Cambria" w:hAnsi="Cambria"/>
          <w:color w:val="000000"/>
          <w:sz w:val="24"/>
          <w:szCs w:val="24"/>
        </w:rPr>
        <w:t>Prezydent Miasta Gdyni</w:t>
      </w:r>
      <w:r w:rsidRPr="002718A2"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 xml:space="preserve">spośród kandydatek zgłoszonych zgodnie z uregulowaniami </w:t>
      </w:r>
      <w:r w:rsidRPr="006459EF">
        <w:rPr>
          <w:rFonts w:ascii="Cambria" w:hAnsi="Cambria"/>
          <w:bCs/>
          <w:color w:val="000000"/>
          <w:sz w:val="24"/>
          <w:szCs w:val="24"/>
        </w:rPr>
        <w:t>§</w:t>
      </w:r>
      <w:r>
        <w:rPr>
          <w:rFonts w:ascii="Cambria" w:hAnsi="Cambria"/>
          <w:bCs/>
          <w:color w:val="000000"/>
          <w:sz w:val="24"/>
          <w:szCs w:val="24"/>
        </w:rPr>
        <w:t xml:space="preserve"> 10</w:t>
      </w:r>
      <w:r w:rsidR="0095445A" w:rsidRPr="006459EF">
        <w:rPr>
          <w:rFonts w:ascii="Cambria" w:hAnsi="Cambria"/>
          <w:color w:val="000000"/>
          <w:sz w:val="24"/>
          <w:szCs w:val="24"/>
        </w:rPr>
        <w:t xml:space="preserve"> w terminie</w:t>
      </w:r>
      <w:r w:rsidR="007A41EF">
        <w:rPr>
          <w:rFonts w:ascii="Cambria" w:hAnsi="Cambria"/>
          <w:color w:val="000000"/>
          <w:sz w:val="24"/>
          <w:szCs w:val="24"/>
        </w:rPr>
        <w:t xml:space="preserve"> </w:t>
      </w:r>
      <w:r w:rsidR="00D25F01">
        <w:rPr>
          <w:rFonts w:ascii="Cambria" w:hAnsi="Cambria"/>
          <w:color w:val="000000"/>
          <w:sz w:val="24"/>
          <w:szCs w:val="24"/>
        </w:rPr>
        <w:t xml:space="preserve">czterdziestu </w:t>
      </w:r>
      <w:r w:rsidR="00D25F01" w:rsidRPr="006459EF">
        <w:rPr>
          <w:rFonts w:ascii="Cambria" w:hAnsi="Cambria"/>
          <w:color w:val="000000"/>
          <w:sz w:val="24"/>
          <w:szCs w:val="24"/>
        </w:rPr>
        <w:t>pięciu</w:t>
      </w:r>
      <w:r w:rsidR="007A41EF">
        <w:rPr>
          <w:rFonts w:ascii="Cambria" w:hAnsi="Cambria"/>
          <w:color w:val="000000"/>
          <w:sz w:val="24"/>
          <w:szCs w:val="24"/>
        </w:rPr>
        <w:t xml:space="preserve"> </w:t>
      </w:r>
      <w:r w:rsidR="0095445A" w:rsidRPr="006459EF">
        <w:rPr>
          <w:rFonts w:ascii="Cambria" w:hAnsi="Cambria"/>
          <w:color w:val="000000"/>
          <w:sz w:val="24"/>
          <w:szCs w:val="24"/>
        </w:rPr>
        <w:t xml:space="preserve">dni od daty wejścia w </w:t>
      </w:r>
      <w:r w:rsidR="00D25F01" w:rsidRPr="006459EF">
        <w:rPr>
          <w:rFonts w:ascii="Cambria" w:hAnsi="Cambria"/>
          <w:color w:val="000000"/>
          <w:sz w:val="24"/>
          <w:szCs w:val="24"/>
        </w:rPr>
        <w:t xml:space="preserve">życie </w:t>
      </w:r>
      <w:r w:rsidR="00D25F01">
        <w:rPr>
          <w:rFonts w:ascii="Cambria" w:hAnsi="Cambria"/>
          <w:color w:val="000000"/>
          <w:sz w:val="24"/>
          <w:szCs w:val="24"/>
        </w:rPr>
        <w:t>niniejszego</w:t>
      </w:r>
      <w:r>
        <w:rPr>
          <w:rFonts w:ascii="Cambria" w:hAnsi="Cambria"/>
          <w:color w:val="000000"/>
          <w:sz w:val="24"/>
          <w:szCs w:val="24"/>
        </w:rPr>
        <w:t xml:space="preserve"> zarządzenia</w:t>
      </w:r>
      <w:r w:rsidR="0095445A" w:rsidRPr="006459EF">
        <w:rPr>
          <w:rFonts w:ascii="Cambria" w:hAnsi="Cambria"/>
          <w:color w:val="000000"/>
          <w:sz w:val="24"/>
          <w:szCs w:val="24"/>
        </w:rPr>
        <w:t>.</w:t>
      </w:r>
    </w:p>
    <w:p w14:paraId="42DBDE7B" w14:textId="77777777" w:rsidR="0095445A" w:rsidRPr="006459EF" w:rsidRDefault="0095445A" w:rsidP="0095445A">
      <w:pPr>
        <w:spacing w:before="120" w:after="120"/>
        <w:jc w:val="center"/>
        <w:rPr>
          <w:rFonts w:ascii="Cambria" w:hAnsi="Cambria"/>
          <w:bCs/>
          <w:color w:val="000000"/>
          <w:sz w:val="24"/>
          <w:szCs w:val="24"/>
        </w:rPr>
      </w:pPr>
      <w:r w:rsidRPr="006459EF">
        <w:rPr>
          <w:rFonts w:ascii="Cambria" w:hAnsi="Cambria"/>
          <w:bCs/>
          <w:color w:val="000000"/>
          <w:sz w:val="24"/>
          <w:szCs w:val="24"/>
        </w:rPr>
        <w:t xml:space="preserve">§ </w:t>
      </w:r>
      <w:r>
        <w:rPr>
          <w:rFonts w:ascii="Cambria" w:hAnsi="Cambria"/>
          <w:bCs/>
          <w:color w:val="000000"/>
          <w:sz w:val="24"/>
          <w:szCs w:val="24"/>
        </w:rPr>
        <w:t>10</w:t>
      </w:r>
    </w:p>
    <w:p w14:paraId="4C3295E0" w14:textId="30132B93" w:rsidR="0095445A" w:rsidRPr="007A41EF" w:rsidRDefault="0095445A" w:rsidP="007A41EF">
      <w:pPr>
        <w:spacing w:before="120" w:after="120"/>
        <w:ind w:firstLine="360"/>
        <w:jc w:val="both"/>
        <w:rPr>
          <w:rFonts w:ascii="Cambria" w:eastAsia="SimSun" w:hAnsi="Cambria"/>
          <w:color w:val="000000"/>
          <w:kern w:val="1"/>
          <w:sz w:val="24"/>
          <w:szCs w:val="24"/>
        </w:rPr>
      </w:pPr>
      <w:r w:rsidRPr="007A41EF">
        <w:rPr>
          <w:color w:val="000000"/>
        </w:rPr>
        <w:t xml:space="preserve">1. </w:t>
      </w:r>
      <w:r w:rsidRPr="007A41EF">
        <w:rPr>
          <w:rFonts w:ascii="Cambria" w:hAnsi="Cambria"/>
          <w:color w:val="000000"/>
          <w:sz w:val="24"/>
          <w:szCs w:val="24"/>
        </w:rPr>
        <w:t>Prawo do zgłaszania kandydat</w:t>
      </w:r>
      <w:r w:rsidR="002718A2" w:rsidRPr="007A41EF">
        <w:rPr>
          <w:rFonts w:ascii="Cambria" w:hAnsi="Cambria"/>
          <w:color w:val="000000"/>
          <w:sz w:val="24"/>
          <w:szCs w:val="24"/>
        </w:rPr>
        <w:t xml:space="preserve">ek </w:t>
      </w:r>
      <w:r w:rsidRPr="007A41EF">
        <w:rPr>
          <w:rFonts w:ascii="Cambria" w:hAnsi="Cambria"/>
          <w:color w:val="000000"/>
          <w:sz w:val="24"/>
          <w:szCs w:val="24"/>
        </w:rPr>
        <w:t>na członki</w:t>
      </w:r>
      <w:r w:rsidR="007A41EF" w:rsidRPr="007A41EF">
        <w:rPr>
          <w:rFonts w:ascii="Cambria" w:hAnsi="Cambria"/>
          <w:color w:val="000000"/>
          <w:sz w:val="24"/>
          <w:szCs w:val="24"/>
        </w:rPr>
        <w:t>nie</w:t>
      </w:r>
      <w:r w:rsidRPr="007A41EF">
        <w:rPr>
          <w:rFonts w:ascii="Cambria" w:hAnsi="Cambria"/>
          <w:color w:val="000000"/>
          <w:sz w:val="24"/>
          <w:szCs w:val="24"/>
        </w:rPr>
        <w:t xml:space="preserve"> </w:t>
      </w:r>
      <w:r w:rsidR="00D25F01" w:rsidRPr="007A41EF">
        <w:rPr>
          <w:rFonts w:ascii="Cambria" w:hAnsi="Cambria"/>
          <w:color w:val="000000"/>
          <w:sz w:val="24"/>
          <w:szCs w:val="24"/>
        </w:rPr>
        <w:t>Gdyńskiej Rady</w:t>
      </w:r>
      <w:r w:rsidRPr="007A41EF">
        <w:rPr>
          <w:rFonts w:ascii="Cambria" w:hAnsi="Cambria"/>
          <w:color w:val="000000"/>
          <w:sz w:val="24"/>
          <w:szCs w:val="24"/>
        </w:rPr>
        <w:t xml:space="preserve"> Kobiet przysługuje:</w:t>
      </w:r>
    </w:p>
    <w:p w14:paraId="01617013" w14:textId="6DFA5035" w:rsidR="002718A2" w:rsidRPr="007A41EF" w:rsidRDefault="002718A2" w:rsidP="0095445A">
      <w:pPr>
        <w:numPr>
          <w:ilvl w:val="0"/>
          <w:numId w:val="5"/>
        </w:numPr>
        <w:suppressAutoHyphens/>
        <w:spacing w:line="100" w:lineRule="atLeast"/>
        <w:jc w:val="both"/>
        <w:rPr>
          <w:rFonts w:ascii="Cambria" w:eastAsia="SimSun" w:hAnsi="Cambria"/>
          <w:color w:val="000000"/>
          <w:kern w:val="1"/>
          <w:sz w:val="24"/>
          <w:szCs w:val="24"/>
        </w:rPr>
      </w:pPr>
      <w:r w:rsidRPr="007A41EF">
        <w:rPr>
          <w:rFonts w:ascii="Cambria" w:eastAsia="SimSun" w:hAnsi="Cambria"/>
          <w:color w:val="000000"/>
          <w:kern w:val="1"/>
          <w:sz w:val="24"/>
          <w:szCs w:val="24"/>
        </w:rPr>
        <w:t>Prezydentowi Miasta Gdynia</w:t>
      </w:r>
      <w:r w:rsidR="007A41EF">
        <w:rPr>
          <w:rFonts w:ascii="Cambria" w:eastAsia="SimSun" w:hAnsi="Cambria"/>
          <w:color w:val="000000"/>
          <w:kern w:val="1"/>
          <w:sz w:val="24"/>
          <w:szCs w:val="24"/>
        </w:rPr>
        <w:t xml:space="preserve"> </w:t>
      </w:r>
      <w:r w:rsidR="00D25F01" w:rsidRPr="007A41EF">
        <w:rPr>
          <w:rFonts w:ascii="Cambria" w:eastAsia="SimSun" w:hAnsi="Cambria"/>
          <w:color w:val="000000"/>
          <w:kern w:val="1"/>
          <w:sz w:val="24"/>
          <w:szCs w:val="24"/>
        </w:rPr>
        <w:t>- od</w:t>
      </w:r>
      <w:r w:rsidR="007A41EF">
        <w:rPr>
          <w:rFonts w:ascii="Cambria" w:eastAsia="SimSun" w:hAnsi="Cambria"/>
          <w:color w:val="000000"/>
          <w:kern w:val="1"/>
          <w:sz w:val="24"/>
          <w:szCs w:val="24"/>
        </w:rPr>
        <w:t xml:space="preserve"> </w:t>
      </w:r>
      <w:r w:rsidRPr="007A41EF">
        <w:rPr>
          <w:rFonts w:ascii="Cambria" w:eastAsia="SimSun" w:hAnsi="Cambria"/>
          <w:color w:val="000000"/>
          <w:kern w:val="1"/>
          <w:sz w:val="24"/>
          <w:szCs w:val="24"/>
        </w:rPr>
        <w:t>5</w:t>
      </w:r>
      <w:r w:rsidR="007A41EF">
        <w:rPr>
          <w:rFonts w:ascii="Cambria" w:eastAsia="SimSun" w:hAnsi="Cambria"/>
          <w:color w:val="000000"/>
          <w:kern w:val="1"/>
          <w:sz w:val="24"/>
          <w:szCs w:val="24"/>
        </w:rPr>
        <w:t xml:space="preserve"> do </w:t>
      </w:r>
      <w:r w:rsidR="00D25F01">
        <w:rPr>
          <w:rFonts w:ascii="Cambria" w:eastAsia="SimSun" w:hAnsi="Cambria"/>
          <w:color w:val="000000"/>
          <w:kern w:val="1"/>
          <w:sz w:val="24"/>
          <w:szCs w:val="24"/>
        </w:rPr>
        <w:t xml:space="preserve">7 </w:t>
      </w:r>
      <w:r w:rsidR="00D25F01" w:rsidRPr="007A41EF">
        <w:rPr>
          <w:rFonts w:ascii="Cambria" w:eastAsia="SimSun" w:hAnsi="Cambria"/>
          <w:color w:val="000000"/>
          <w:kern w:val="1"/>
          <w:sz w:val="24"/>
          <w:szCs w:val="24"/>
        </w:rPr>
        <w:t>kandydatek</w:t>
      </w:r>
      <w:r w:rsidRPr="007A41EF">
        <w:rPr>
          <w:rFonts w:ascii="Cambria" w:eastAsia="SimSun" w:hAnsi="Cambria"/>
          <w:color w:val="000000"/>
          <w:kern w:val="1"/>
          <w:sz w:val="24"/>
          <w:szCs w:val="24"/>
        </w:rPr>
        <w:t>;</w:t>
      </w:r>
    </w:p>
    <w:p w14:paraId="37D0A888" w14:textId="77777777" w:rsidR="0095445A" w:rsidRPr="007A41EF" w:rsidRDefault="0095445A" w:rsidP="0095445A">
      <w:pPr>
        <w:ind w:left="720"/>
        <w:rPr>
          <w:rFonts w:ascii="Cambria" w:eastAsia="SimSun" w:hAnsi="Cambria"/>
          <w:color w:val="000000"/>
          <w:kern w:val="1"/>
          <w:sz w:val="24"/>
          <w:szCs w:val="24"/>
        </w:rPr>
      </w:pPr>
    </w:p>
    <w:p w14:paraId="4E6B0763" w14:textId="1E8940FC" w:rsidR="0095445A" w:rsidRPr="007A41EF" w:rsidRDefault="002718A2" w:rsidP="0095445A">
      <w:pPr>
        <w:pStyle w:val="Standard"/>
        <w:numPr>
          <w:ilvl w:val="0"/>
          <w:numId w:val="5"/>
        </w:numPr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7A41EF">
        <w:rPr>
          <w:rFonts w:ascii="Cambria" w:hAnsi="Cambria" w:cs="Times New Roman"/>
          <w:color w:val="000000"/>
          <w:sz w:val="24"/>
          <w:szCs w:val="24"/>
        </w:rPr>
        <w:t xml:space="preserve">Radzie </w:t>
      </w:r>
      <w:r w:rsidR="0095445A" w:rsidRPr="007A41EF">
        <w:rPr>
          <w:rFonts w:ascii="Cambria" w:hAnsi="Cambria" w:cs="Times New Roman"/>
          <w:color w:val="000000"/>
          <w:sz w:val="24"/>
          <w:szCs w:val="24"/>
        </w:rPr>
        <w:t>Miasta Gdynia</w:t>
      </w:r>
      <w:r w:rsidRPr="007A41EF">
        <w:rPr>
          <w:rFonts w:ascii="Cambria" w:hAnsi="Cambria" w:cs="Times New Roman"/>
          <w:color w:val="000000"/>
          <w:sz w:val="24"/>
          <w:szCs w:val="24"/>
        </w:rPr>
        <w:t xml:space="preserve"> -   </w:t>
      </w:r>
      <w:r w:rsidR="007A41EF">
        <w:rPr>
          <w:rFonts w:ascii="Cambria" w:hAnsi="Cambria" w:cs="Times New Roman"/>
          <w:color w:val="000000"/>
          <w:sz w:val="24"/>
          <w:szCs w:val="24"/>
        </w:rPr>
        <w:t>od 5 do 7</w:t>
      </w:r>
      <w:r w:rsidRPr="007A41EF">
        <w:rPr>
          <w:rFonts w:ascii="Cambria" w:hAnsi="Cambria" w:cs="Times New Roman"/>
          <w:color w:val="000000"/>
          <w:sz w:val="24"/>
          <w:szCs w:val="24"/>
        </w:rPr>
        <w:t xml:space="preserve"> </w:t>
      </w:r>
      <w:r w:rsidR="00D25F01" w:rsidRPr="007A41EF">
        <w:rPr>
          <w:rFonts w:ascii="Cambria" w:hAnsi="Cambria" w:cs="Times New Roman"/>
          <w:color w:val="000000"/>
          <w:sz w:val="24"/>
          <w:szCs w:val="24"/>
        </w:rPr>
        <w:t>kandydatek.</w:t>
      </w:r>
      <w:r w:rsidR="0095445A" w:rsidRPr="007A41EF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3E2ED421" w14:textId="54D3FC71" w:rsidR="00475B1D" w:rsidRPr="00D25F01" w:rsidRDefault="0095445A" w:rsidP="00475B1D">
      <w:pPr>
        <w:numPr>
          <w:ilvl w:val="0"/>
          <w:numId w:val="5"/>
        </w:numPr>
        <w:suppressAutoHyphens/>
        <w:spacing w:line="100" w:lineRule="atLeast"/>
        <w:jc w:val="both"/>
        <w:rPr>
          <w:rFonts w:ascii="Cambria" w:eastAsia="SimSun" w:hAnsi="Cambria"/>
          <w:color w:val="000000"/>
          <w:kern w:val="1"/>
          <w:sz w:val="24"/>
          <w:szCs w:val="24"/>
        </w:rPr>
      </w:pPr>
      <w:r w:rsidRPr="00D25F01">
        <w:rPr>
          <w:rFonts w:ascii="Cambria" w:hAnsi="Cambria"/>
          <w:color w:val="000000"/>
          <w:sz w:val="24"/>
          <w:szCs w:val="24"/>
        </w:rPr>
        <w:t xml:space="preserve">Gdyńskiej Radzie Działalności Pożytku Publicznego </w:t>
      </w:r>
      <w:r w:rsidR="00D25F01" w:rsidRPr="00D25F01">
        <w:rPr>
          <w:rFonts w:ascii="Cambria" w:hAnsi="Cambria"/>
          <w:color w:val="000000"/>
          <w:sz w:val="24"/>
          <w:szCs w:val="24"/>
        </w:rPr>
        <w:t>– od</w:t>
      </w:r>
      <w:r w:rsidR="007A41EF" w:rsidRPr="00D25F01">
        <w:rPr>
          <w:rFonts w:ascii="Cambria" w:hAnsi="Cambria"/>
          <w:color w:val="000000"/>
          <w:sz w:val="24"/>
          <w:szCs w:val="24"/>
        </w:rPr>
        <w:t xml:space="preserve"> 5 do </w:t>
      </w:r>
      <w:r w:rsidR="00D25F01" w:rsidRPr="00D25F01">
        <w:rPr>
          <w:rFonts w:ascii="Cambria" w:hAnsi="Cambria"/>
          <w:color w:val="000000"/>
          <w:sz w:val="24"/>
          <w:szCs w:val="24"/>
        </w:rPr>
        <w:t>7 kandydatek</w:t>
      </w:r>
      <w:r w:rsidRPr="00D25F01">
        <w:rPr>
          <w:rFonts w:ascii="Cambria" w:hAnsi="Cambria"/>
          <w:color w:val="000000"/>
          <w:sz w:val="24"/>
          <w:szCs w:val="24"/>
        </w:rPr>
        <w:t xml:space="preserve">. Zgłoszenia należy dokonać na wniosku, stanowiącym załącznik Nr 1 do </w:t>
      </w:r>
      <w:r w:rsidR="007A41EF" w:rsidRPr="00D25F01">
        <w:rPr>
          <w:rFonts w:ascii="Cambria" w:hAnsi="Cambria"/>
          <w:color w:val="000000"/>
          <w:sz w:val="24"/>
          <w:szCs w:val="24"/>
        </w:rPr>
        <w:t xml:space="preserve">zarządzenia przed zgłoszeniem kandydatek Gdyńska Rada Pożytku Publicznego umożliwia zgłoszenie kandydatek </w:t>
      </w:r>
      <w:r w:rsidR="00475B1D" w:rsidRPr="00D25F01">
        <w:rPr>
          <w:rFonts w:ascii="Cambria" w:eastAsia="SimSun" w:hAnsi="Cambria"/>
          <w:color w:val="000000"/>
          <w:kern w:val="1"/>
          <w:sz w:val="24"/>
          <w:szCs w:val="24"/>
        </w:rPr>
        <w:t>działającym w Gdyni organizacjom pozarządowym w rozumieniu ustawy z dnia 24 kwietnia 2003 roku o działalności pożytku publicznego i o wolontariacie mające, w momencie zgłaszania kandydata, wpisane w swoich statutach lub regulaminach działania na rzecz kobiet, rodziny - każda organizacja pozarządowa może zgłosić nie więcej niż jedn</w:t>
      </w:r>
      <w:r w:rsidR="007A41EF" w:rsidRPr="00D25F01">
        <w:rPr>
          <w:rFonts w:ascii="Cambria" w:eastAsia="SimSun" w:hAnsi="Cambria"/>
          <w:color w:val="000000"/>
          <w:kern w:val="1"/>
          <w:sz w:val="24"/>
          <w:szCs w:val="24"/>
        </w:rPr>
        <w:t>ą kandydatkę</w:t>
      </w:r>
      <w:r w:rsidR="00475B1D" w:rsidRPr="00D25F01">
        <w:rPr>
          <w:rFonts w:ascii="Cambria" w:eastAsia="SimSun" w:hAnsi="Cambria"/>
          <w:color w:val="000000"/>
          <w:kern w:val="1"/>
          <w:sz w:val="24"/>
          <w:szCs w:val="24"/>
        </w:rPr>
        <w:t>. Do zgłoszenia należy dołączyć kopię potwierdzonego za zgodność z oryginałem przez właściwy organ, statutu lub regulaminu organizacji pozarządowej;</w:t>
      </w:r>
    </w:p>
    <w:p w14:paraId="0D1D88F5" w14:textId="49FD0997" w:rsidR="0095445A" w:rsidRDefault="00475B1D" w:rsidP="00475B1D">
      <w:pPr>
        <w:pStyle w:val="Standard"/>
        <w:jc w:val="both"/>
        <w:rPr>
          <w:rFonts w:ascii="Cambria" w:hAnsi="Cambria" w:cs="Arial Narrow"/>
          <w:color w:val="000000"/>
        </w:rPr>
      </w:pPr>
      <w:r w:rsidRPr="00D25F01">
        <w:rPr>
          <w:rFonts w:ascii="Cambria" w:hAnsi="Cambria" w:cs="Arial Narrow"/>
          <w:color w:val="000000"/>
        </w:rPr>
        <w:t xml:space="preserve"> </w:t>
      </w:r>
    </w:p>
    <w:p w14:paraId="7FCBC4E5" w14:textId="77777777" w:rsidR="00D25F01" w:rsidRPr="00D25F01" w:rsidRDefault="00D25F01" w:rsidP="00475B1D">
      <w:pPr>
        <w:pStyle w:val="Standard"/>
        <w:jc w:val="both"/>
        <w:rPr>
          <w:rFonts w:ascii="Cambria" w:hAnsi="Cambria" w:cs="Arial Narrow"/>
          <w:color w:val="000000"/>
        </w:rPr>
      </w:pPr>
    </w:p>
    <w:p w14:paraId="411BCD4F" w14:textId="18D17F3B" w:rsidR="0095445A" w:rsidRPr="00FF3F99" w:rsidRDefault="0095445A" w:rsidP="0095445A">
      <w:pPr>
        <w:pStyle w:val="Standard"/>
        <w:jc w:val="center"/>
        <w:rPr>
          <w:rFonts w:ascii="Cambria" w:hAnsi="Cambria" w:cs="Times New Roman"/>
          <w:bCs/>
          <w:color w:val="000000"/>
          <w:sz w:val="24"/>
          <w:szCs w:val="24"/>
        </w:rPr>
      </w:pPr>
      <w:r w:rsidRPr="00FF3F99">
        <w:rPr>
          <w:rFonts w:ascii="Cambria" w:hAnsi="Cambria" w:cs="Times New Roman"/>
          <w:bCs/>
          <w:color w:val="000000"/>
          <w:sz w:val="24"/>
          <w:szCs w:val="24"/>
        </w:rPr>
        <w:lastRenderedPageBreak/>
        <w:t>§ 1</w:t>
      </w:r>
      <w:r w:rsidR="002718A2">
        <w:rPr>
          <w:rFonts w:ascii="Cambria" w:hAnsi="Cambria" w:cs="Times New Roman"/>
          <w:bCs/>
          <w:color w:val="000000"/>
          <w:sz w:val="24"/>
          <w:szCs w:val="24"/>
        </w:rPr>
        <w:t>1</w:t>
      </w:r>
    </w:p>
    <w:p w14:paraId="62A03347" w14:textId="098D82D8" w:rsidR="0095445A" w:rsidRDefault="0095445A" w:rsidP="0095445A">
      <w:pPr>
        <w:pStyle w:val="Standard"/>
        <w:numPr>
          <w:ilvl w:val="0"/>
          <w:numId w:val="13"/>
        </w:numPr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C60744">
        <w:rPr>
          <w:rFonts w:ascii="Cambria" w:hAnsi="Cambria" w:cs="Times New Roman"/>
          <w:color w:val="000000"/>
          <w:sz w:val="24"/>
          <w:szCs w:val="24"/>
        </w:rPr>
        <w:t>Kandydat</w:t>
      </w:r>
      <w:r>
        <w:rPr>
          <w:rFonts w:ascii="Cambria" w:hAnsi="Cambria" w:cs="Times New Roman"/>
          <w:color w:val="000000"/>
          <w:sz w:val="24"/>
          <w:szCs w:val="24"/>
        </w:rPr>
        <w:t>ki</w:t>
      </w:r>
      <w:r w:rsidRPr="00C60744">
        <w:rPr>
          <w:rFonts w:ascii="Cambria" w:hAnsi="Cambria" w:cs="Times New Roman"/>
          <w:color w:val="000000"/>
          <w:sz w:val="24"/>
          <w:szCs w:val="24"/>
        </w:rPr>
        <w:t xml:space="preserve"> na członk</w:t>
      </w:r>
      <w:r>
        <w:rPr>
          <w:rFonts w:ascii="Cambria" w:hAnsi="Cambria" w:cs="Times New Roman"/>
          <w:color w:val="000000"/>
          <w:sz w:val="24"/>
          <w:szCs w:val="24"/>
        </w:rPr>
        <w:t xml:space="preserve">inie </w:t>
      </w:r>
      <w:r w:rsidRPr="00C60744">
        <w:rPr>
          <w:rFonts w:ascii="Cambria" w:hAnsi="Cambria" w:cs="Times New Roman"/>
          <w:color w:val="000000"/>
          <w:sz w:val="24"/>
          <w:szCs w:val="24"/>
        </w:rPr>
        <w:t xml:space="preserve">Rady zgłasza się najpóźniej </w:t>
      </w:r>
      <w:r w:rsidR="007A41EF">
        <w:rPr>
          <w:rFonts w:ascii="Cambria" w:hAnsi="Cambria" w:cs="Times New Roman"/>
          <w:color w:val="000000"/>
          <w:sz w:val="24"/>
          <w:szCs w:val="24"/>
        </w:rPr>
        <w:t xml:space="preserve">7 dni </w:t>
      </w:r>
      <w:r w:rsidRPr="00C60744">
        <w:rPr>
          <w:rFonts w:ascii="Cambria" w:hAnsi="Cambria" w:cs="Times New Roman"/>
          <w:color w:val="000000"/>
          <w:sz w:val="24"/>
          <w:szCs w:val="24"/>
        </w:rPr>
        <w:t xml:space="preserve">przed dniem </w:t>
      </w:r>
      <w:r w:rsidR="002718A2">
        <w:rPr>
          <w:rFonts w:ascii="Cambria" w:hAnsi="Cambria" w:cs="Times New Roman"/>
          <w:color w:val="000000"/>
          <w:sz w:val="24"/>
          <w:szCs w:val="24"/>
        </w:rPr>
        <w:t>powołania</w:t>
      </w:r>
      <w:r w:rsidRPr="00C60744">
        <w:rPr>
          <w:rFonts w:ascii="Cambria" w:hAnsi="Cambria" w:cs="Times New Roman"/>
          <w:color w:val="000000"/>
          <w:sz w:val="24"/>
          <w:szCs w:val="24"/>
        </w:rPr>
        <w:t xml:space="preserve"> Zgłoszenie realizowane jest przez dostarczenie dokumentów do: Kancelarii Urzędu Miejskiego w Gdyni lub</w:t>
      </w:r>
      <w:r w:rsidR="007A41EF">
        <w:rPr>
          <w:rFonts w:ascii="Cambria" w:hAnsi="Cambria" w:cs="Times New Roman"/>
          <w:color w:val="000000"/>
          <w:sz w:val="24"/>
          <w:szCs w:val="24"/>
        </w:rPr>
        <w:t xml:space="preserve"> pocztą na adres Urzędu Miasta Gdynia</w:t>
      </w:r>
      <w:r w:rsidRPr="00C60744">
        <w:rPr>
          <w:rFonts w:ascii="Cambria" w:hAnsi="Cambria" w:cs="Times New Roman"/>
          <w:color w:val="000000"/>
          <w:sz w:val="24"/>
          <w:szCs w:val="24"/>
        </w:rPr>
        <w:t>.</w:t>
      </w:r>
    </w:p>
    <w:p w14:paraId="454095A8" w14:textId="17915774" w:rsidR="0095445A" w:rsidRPr="00FF3F99" w:rsidRDefault="0095445A" w:rsidP="0095445A">
      <w:pPr>
        <w:pStyle w:val="Akapitzlist"/>
        <w:numPr>
          <w:ilvl w:val="0"/>
          <w:numId w:val="13"/>
        </w:numPr>
        <w:spacing w:after="200" w:line="276" w:lineRule="auto"/>
        <w:jc w:val="both"/>
        <w:textAlignment w:val="baseline"/>
        <w:rPr>
          <w:rFonts w:ascii="Cambria" w:eastAsia="SimSun" w:hAnsi="Cambria"/>
          <w:color w:val="000000"/>
          <w:kern w:val="1"/>
          <w:sz w:val="24"/>
          <w:szCs w:val="24"/>
        </w:rPr>
      </w:pPr>
      <w:r w:rsidRPr="00FF3F99">
        <w:rPr>
          <w:rFonts w:ascii="Cambria" w:eastAsia="SimSun" w:hAnsi="Cambria"/>
          <w:color w:val="000000"/>
          <w:kern w:val="1"/>
          <w:sz w:val="24"/>
          <w:szCs w:val="24"/>
        </w:rPr>
        <w:t>Listę kandydat</w:t>
      </w:r>
      <w:r w:rsidR="002718A2">
        <w:rPr>
          <w:rFonts w:ascii="Cambria" w:eastAsia="SimSun" w:hAnsi="Cambria"/>
          <w:color w:val="000000"/>
          <w:kern w:val="1"/>
          <w:sz w:val="24"/>
          <w:szCs w:val="24"/>
        </w:rPr>
        <w:t>ek</w:t>
      </w:r>
      <w:r w:rsidRPr="00FF3F99">
        <w:rPr>
          <w:rFonts w:ascii="Cambria" w:eastAsia="SimSun" w:hAnsi="Cambria"/>
          <w:color w:val="000000"/>
          <w:kern w:val="1"/>
          <w:sz w:val="24"/>
          <w:szCs w:val="24"/>
        </w:rPr>
        <w:t xml:space="preserve"> ustala się w porządku alfabetycznym według nazwisk.  </w:t>
      </w:r>
    </w:p>
    <w:p w14:paraId="7C72CACC" w14:textId="77777777" w:rsidR="0095445A" w:rsidRDefault="0095445A" w:rsidP="0095445A">
      <w:pPr>
        <w:spacing w:before="120" w:after="120"/>
        <w:ind w:firstLine="227"/>
        <w:jc w:val="center"/>
        <w:rPr>
          <w:rFonts w:ascii="Arial Narrow" w:hAnsi="Arial Narrow" w:cs="Arial Narrow"/>
          <w:color w:val="000000"/>
        </w:rPr>
      </w:pPr>
    </w:p>
    <w:p w14:paraId="5ADAFBBA" w14:textId="0BEF9EA2" w:rsidR="0095445A" w:rsidRPr="00FF3F99" w:rsidRDefault="0095445A" w:rsidP="0095445A">
      <w:pPr>
        <w:pStyle w:val="Akapitzlist"/>
        <w:spacing w:before="120" w:after="120"/>
        <w:ind w:left="360"/>
        <w:jc w:val="center"/>
        <w:rPr>
          <w:rFonts w:ascii="Cambria" w:hAnsi="Cambria"/>
          <w:bCs/>
          <w:color w:val="000000"/>
          <w:sz w:val="24"/>
          <w:szCs w:val="24"/>
        </w:rPr>
      </w:pPr>
      <w:r w:rsidRPr="00FF3F99">
        <w:rPr>
          <w:rFonts w:ascii="Cambria" w:hAnsi="Cambria"/>
          <w:bCs/>
          <w:color w:val="000000"/>
          <w:sz w:val="24"/>
          <w:szCs w:val="24"/>
        </w:rPr>
        <w:t>§ 1</w:t>
      </w:r>
      <w:r w:rsidR="002718A2">
        <w:rPr>
          <w:rFonts w:ascii="Cambria" w:hAnsi="Cambria"/>
          <w:bCs/>
          <w:color w:val="000000"/>
          <w:sz w:val="24"/>
          <w:szCs w:val="24"/>
        </w:rPr>
        <w:t>2</w:t>
      </w:r>
    </w:p>
    <w:p w14:paraId="1DF80615" w14:textId="0ADE6A27" w:rsidR="0095445A" w:rsidRPr="00FF3F99" w:rsidRDefault="00190B57" w:rsidP="0095445A">
      <w:pPr>
        <w:pStyle w:val="Akapitzlist"/>
        <w:numPr>
          <w:ilvl w:val="1"/>
          <w:numId w:val="4"/>
        </w:numPr>
        <w:spacing w:before="120" w:after="12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</w:t>
      </w:r>
      <w:r w:rsidR="002718A2">
        <w:rPr>
          <w:rFonts w:ascii="Cambria" w:hAnsi="Cambria"/>
          <w:color w:val="000000"/>
          <w:sz w:val="24"/>
          <w:szCs w:val="24"/>
        </w:rPr>
        <w:t xml:space="preserve">Powołania członkiń </w:t>
      </w:r>
      <w:r w:rsidR="0095445A" w:rsidRPr="00FF3F99">
        <w:rPr>
          <w:rFonts w:ascii="Cambria" w:hAnsi="Cambria"/>
          <w:color w:val="000000"/>
          <w:sz w:val="24"/>
          <w:szCs w:val="24"/>
        </w:rPr>
        <w:t>Rady</w:t>
      </w:r>
      <w:r w:rsidR="002718A2">
        <w:rPr>
          <w:rFonts w:ascii="Cambria" w:hAnsi="Cambria"/>
          <w:color w:val="000000"/>
          <w:sz w:val="24"/>
          <w:szCs w:val="24"/>
        </w:rPr>
        <w:t xml:space="preserve"> dokonuje Prezydent Miasta Gdyni z zachowaniem następujących zasad</w:t>
      </w:r>
      <w:r w:rsidR="0095445A" w:rsidRPr="00FF3F99">
        <w:rPr>
          <w:rFonts w:ascii="Cambria" w:hAnsi="Cambria"/>
          <w:color w:val="000000"/>
          <w:sz w:val="24"/>
          <w:szCs w:val="24"/>
        </w:rPr>
        <w:t>:</w:t>
      </w:r>
    </w:p>
    <w:p w14:paraId="4F0E229A" w14:textId="6660D656" w:rsidR="0095445A" w:rsidRPr="007A41EF" w:rsidRDefault="00D25F01" w:rsidP="0095445A">
      <w:pPr>
        <w:pStyle w:val="Akapitzlist1"/>
        <w:numPr>
          <w:ilvl w:val="0"/>
          <w:numId w:val="14"/>
        </w:numPr>
        <w:spacing w:before="120" w:after="120"/>
        <w:ind w:left="567" w:firstLine="0"/>
        <w:rPr>
          <w:rFonts w:ascii="Cambria" w:hAnsi="Cambria"/>
          <w:color w:val="000000"/>
        </w:rPr>
      </w:pPr>
      <w:r w:rsidRPr="007A41EF">
        <w:rPr>
          <w:rFonts w:ascii="Cambria" w:hAnsi="Cambria"/>
          <w:color w:val="000000"/>
        </w:rPr>
        <w:t xml:space="preserve">5 </w:t>
      </w:r>
      <w:r>
        <w:rPr>
          <w:rFonts w:ascii="Cambria" w:hAnsi="Cambria"/>
          <w:color w:val="000000"/>
        </w:rPr>
        <w:t>członkiń</w:t>
      </w:r>
      <w:r w:rsidR="002718A2" w:rsidRPr="007A41EF">
        <w:rPr>
          <w:rFonts w:ascii="Cambria" w:hAnsi="Cambria"/>
          <w:color w:val="000000"/>
        </w:rPr>
        <w:t xml:space="preserve">– spośród kandydatek zgłoszonych przez </w:t>
      </w:r>
      <w:r w:rsidR="0095445A" w:rsidRPr="007A41EF">
        <w:rPr>
          <w:rFonts w:ascii="Cambria" w:hAnsi="Cambria"/>
          <w:color w:val="000000"/>
        </w:rPr>
        <w:t>Rad</w:t>
      </w:r>
      <w:r w:rsidR="002718A2" w:rsidRPr="007A41EF">
        <w:rPr>
          <w:rFonts w:ascii="Cambria" w:hAnsi="Cambria"/>
          <w:color w:val="000000"/>
        </w:rPr>
        <w:t>ę</w:t>
      </w:r>
      <w:r w:rsidR="0095445A" w:rsidRPr="007A41EF">
        <w:rPr>
          <w:rFonts w:ascii="Cambria" w:hAnsi="Cambria"/>
          <w:color w:val="000000"/>
        </w:rPr>
        <w:t xml:space="preserve"> Miasta Gdyni;</w:t>
      </w:r>
    </w:p>
    <w:p w14:paraId="2E2DDDF3" w14:textId="07538092" w:rsidR="0095445A" w:rsidRPr="007A41EF" w:rsidRDefault="00D25F01" w:rsidP="0095445A">
      <w:pPr>
        <w:pStyle w:val="Akapitzlist1"/>
        <w:numPr>
          <w:ilvl w:val="0"/>
          <w:numId w:val="14"/>
        </w:numPr>
        <w:spacing w:before="120" w:after="120"/>
        <w:ind w:left="567" w:firstLine="0"/>
        <w:rPr>
          <w:rFonts w:ascii="Cambria" w:hAnsi="Cambria"/>
          <w:color w:val="000000"/>
        </w:rPr>
      </w:pPr>
      <w:r w:rsidRPr="007A41EF">
        <w:rPr>
          <w:rFonts w:ascii="Cambria" w:hAnsi="Cambria"/>
          <w:color w:val="000000"/>
        </w:rPr>
        <w:t xml:space="preserve">5 </w:t>
      </w:r>
      <w:r>
        <w:rPr>
          <w:rFonts w:ascii="Cambria" w:hAnsi="Cambria"/>
          <w:color w:val="000000"/>
        </w:rPr>
        <w:t>członkiń</w:t>
      </w:r>
      <w:r w:rsidR="00190B57">
        <w:rPr>
          <w:rFonts w:ascii="Cambria" w:hAnsi="Cambria"/>
          <w:color w:val="000000"/>
        </w:rPr>
        <w:t xml:space="preserve"> </w:t>
      </w:r>
      <w:r w:rsidR="002718A2" w:rsidRPr="007A41EF">
        <w:rPr>
          <w:rFonts w:ascii="Cambria" w:hAnsi="Cambria"/>
          <w:color w:val="000000"/>
        </w:rPr>
        <w:t xml:space="preserve">– </w:t>
      </w:r>
      <w:r w:rsidRPr="007A41EF">
        <w:rPr>
          <w:rFonts w:ascii="Cambria" w:hAnsi="Cambria"/>
          <w:color w:val="000000"/>
        </w:rPr>
        <w:t>spośród kandydatek zgłoszonych</w:t>
      </w:r>
      <w:r w:rsidR="002718A2" w:rsidRPr="007A41EF">
        <w:rPr>
          <w:rFonts w:ascii="Cambria" w:hAnsi="Cambria"/>
          <w:color w:val="000000"/>
        </w:rPr>
        <w:t xml:space="preserve"> przez </w:t>
      </w:r>
      <w:r w:rsidR="0095445A" w:rsidRPr="007A41EF">
        <w:rPr>
          <w:rFonts w:ascii="Cambria" w:hAnsi="Cambria"/>
          <w:color w:val="000000"/>
        </w:rPr>
        <w:t>Prezydent</w:t>
      </w:r>
      <w:r w:rsidR="002718A2" w:rsidRPr="007A41EF">
        <w:rPr>
          <w:rFonts w:ascii="Cambria" w:hAnsi="Cambria"/>
          <w:color w:val="000000"/>
        </w:rPr>
        <w:t>a</w:t>
      </w:r>
      <w:r w:rsidR="0095445A" w:rsidRPr="007A41EF">
        <w:rPr>
          <w:rFonts w:ascii="Cambria" w:hAnsi="Cambria"/>
          <w:color w:val="000000"/>
        </w:rPr>
        <w:t xml:space="preserve"> Miasta Gdyni;</w:t>
      </w:r>
    </w:p>
    <w:p w14:paraId="39B15252" w14:textId="7DA7732D" w:rsidR="002718A2" w:rsidRPr="007A41EF" w:rsidRDefault="00475B1D" w:rsidP="0095445A">
      <w:pPr>
        <w:pStyle w:val="Akapitzlist1"/>
        <w:numPr>
          <w:ilvl w:val="0"/>
          <w:numId w:val="14"/>
        </w:numPr>
        <w:spacing w:before="120" w:after="120"/>
        <w:ind w:left="567" w:firstLine="0"/>
        <w:rPr>
          <w:rFonts w:ascii="Cambria" w:hAnsi="Cambria"/>
          <w:color w:val="000000"/>
        </w:rPr>
      </w:pPr>
      <w:r w:rsidRPr="007A41EF">
        <w:rPr>
          <w:rFonts w:ascii="Cambria" w:hAnsi="Cambria"/>
          <w:color w:val="000000"/>
        </w:rPr>
        <w:t>5</w:t>
      </w:r>
      <w:r w:rsidR="002718A2" w:rsidRPr="007A41EF">
        <w:rPr>
          <w:rFonts w:ascii="Cambria" w:hAnsi="Cambria"/>
          <w:color w:val="000000"/>
        </w:rPr>
        <w:t xml:space="preserve"> </w:t>
      </w:r>
      <w:r w:rsidR="00190B57">
        <w:rPr>
          <w:rFonts w:ascii="Cambria" w:hAnsi="Cambria"/>
          <w:color w:val="000000"/>
        </w:rPr>
        <w:t xml:space="preserve">członkiń </w:t>
      </w:r>
      <w:r w:rsidR="00D25F01" w:rsidRPr="007A41EF">
        <w:rPr>
          <w:rFonts w:ascii="Cambria" w:hAnsi="Cambria"/>
          <w:color w:val="000000"/>
        </w:rPr>
        <w:t>- spośród</w:t>
      </w:r>
      <w:r w:rsidR="002718A2" w:rsidRPr="007A41EF">
        <w:rPr>
          <w:rFonts w:ascii="Cambria" w:hAnsi="Cambria"/>
          <w:color w:val="000000"/>
        </w:rPr>
        <w:t xml:space="preserve"> kandydatek zgłoszonych przez </w:t>
      </w:r>
      <w:r w:rsidR="0095445A" w:rsidRPr="007A41EF">
        <w:rPr>
          <w:rFonts w:ascii="Cambria" w:hAnsi="Cambria"/>
          <w:color w:val="000000"/>
        </w:rPr>
        <w:t>Gdyńsk</w:t>
      </w:r>
      <w:r w:rsidR="002718A2" w:rsidRPr="007A41EF">
        <w:rPr>
          <w:rFonts w:ascii="Cambria" w:hAnsi="Cambria"/>
          <w:color w:val="000000"/>
        </w:rPr>
        <w:t>ą</w:t>
      </w:r>
      <w:r w:rsidR="0095445A" w:rsidRPr="007A41EF">
        <w:rPr>
          <w:rFonts w:ascii="Cambria" w:hAnsi="Cambria"/>
          <w:color w:val="000000"/>
        </w:rPr>
        <w:t xml:space="preserve"> Rad</w:t>
      </w:r>
      <w:r w:rsidR="002718A2" w:rsidRPr="007A41EF">
        <w:rPr>
          <w:rFonts w:ascii="Cambria" w:hAnsi="Cambria"/>
          <w:color w:val="000000"/>
        </w:rPr>
        <w:t>ę</w:t>
      </w:r>
      <w:r w:rsidR="0095445A" w:rsidRPr="007A41EF">
        <w:rPr>
          <w:rFonts w:ascii="Cambria" w:hAnsi="Cambria"/>
          <w:color w:val="000000"/>
        </w:rPr>
        <w:t xml:space="preserve"> Działalności Pożytku Publicznego</w:t>
      </w:r>
      <w:r w:rsidR="00190B57">
        <w:rPr>
          <w:rFonts w:ascii="Cambria" w:hAnsi="Cambria"/>
          <w:color w:val="000000"/>
        </w:rPr>
        <w:t>.</w:t>
      </w:r>
    </w:p>
    <w:p w14:paraId="7A1EF6DC" w14:textId="1FD7CDF8" w:rsidR="0095445A" w:rsidRPr="00CF3B70" w:rsidRDefault="0095445A" w:rsidP="0095445A">
      <w:pPr>
        <w:spacing w:before="120" w:after="120"/>
        <w:ind w:left="426"/>
        <w:jc w:val="center"/>
        <w:rPr>
          <w:rFonts w:ascii="Cambria" w:hAnsi="Cambria"/>
          <w:bCs/>
          <w:color w:val="000000"/>
          <w:sz w:val="24"/>
          <w:szCs w:val="24"/>
        </w:rPr>
      </w:pPr>
      <w:r w:rsidRPr="00CF3B70">
        <w:rPr>
          <w:rFonts w:ascii="Cambria" w:hAnsi="Cambria"/>
          <w:bCs/>
          <w:color w:val="000000"/>
          <w:sz w:val="24"/>
          <w:szCs w:val="24"/>
        </w:rPr>
        <w:t>§ 1</w:t>
      </w:r>
      <w:r w:rsidR="002718A2">
        <w:rPr>
          <w:rFonts w:ascii="Cambria" w:hAnsi="Cambria"/>
          <w:bCs/>
          <w:color w:val="000000"/>
          <w:sz w:val="24"/>
          <w:szCs w:val="24"/>
        </w:rPr>
        <w:t>3</w:t>
      </w:r>
    </w:p>
    <w:p w14:paraId="10F14DF6" w14:textId="52651DED" w:rsidR="0095445A" w:rsidRPr="00C60744" w:rsidRDefault="002718A2" w:rsidP="00190B57">
      <w:pPr>
        <w:spacing w:before="120" w:after="12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Prezydenta Miasta Gdyni </w:t>
      </w:r>
      <w:r w:rsidR="00D25F01" w:rsidRPr="00C60744">
        <w:rPr>
          <w:rFonts w:ascii="Cambria" w:hAnsi="Cambria"/>
          <w:color w:val="000000"/>
          <w:sz w:val="24"/>
          <w:szCs w:val="24"/>
        </w:rPr>
        <w:t xml:space="preserve">ogłasza </w:t>
      </w:r>
      <w:r w:rsidR="00D25F01">
        <w:rPr>
          <w:rFonts w:ascii="Cambria" w:hAnsi="Cambria"/>
          <w:color w:val="000000"/>
          <w:sz w:val="24"/>
          <w:szCs w:val="24"/>
        </w:rPr>
        <w:t>zarządzenie</w:t>
      </w:r>
      <w:r>
        <w:rPr>
          <w:rFonts w:ascii="Cambria" w:hAnsi="Cambria"/>
          <w:color w:val="000000"/>
          <w:sz w:val="24"/>
          <w:szCs w:val="24"/>
        </w:rPr>
        <w:t xml:space="preserve">, w którym powołuje skład Rady </w:t>
      </w:r>
      <w:r w:rsidR="0095445A" w:rsidRPr="00C60744">
        <w:rPr>
          <w:rFonts w:ascii="Cambria" w:hAnsi="Cambria"/>
          <w:color w:val="000000"/>
          <w:sz w:val="24"/>
          <w:szCs w:val="24"/>
        </w:rPr>
        <w:t xml:space="preserve">niezwłocznie, nie później niż w terminie 3 dni roboczych od daty dokonania </w:t>
      </w:r>
      <w:r>
        <w:rPr>
          <w:rFonts w:ascii="Cambria" w:hAnsi="Cambria"/>
          <w:color w:val="000000"/>
          <w:sz w:val="24"/>
          <w:szCs w:val="24"/>
        </w:rPr>
        <w:t xml:space="preserve">powołania </w:t>
      </w:r>
      <w:r w:rsidR="0095445A" w:rsidRPr="00C60744">
        <w:rPr>
          <w:rFonts w:ascii="Cambria" w:hAnsi="Cambria"/>
          <w:color w:val="000000"/>
          <w:sz w:val="24"/>
          <w:szCs w:val="24"/>
        </w:rPr>
        <w:t>członk</w:t>
      </w:r>
      <w:r w:rsidR="0095445A">
        <w:rPr>
          <w:rFonts w:ascii="Cambria" w:hAnsi="Cambria"/>
          <w:color w:val="000000"/>
          <w:sz w:val="24"/>
          <w:szCs w:val="24"/>
        </w:rPr>
        <w:t>iń</w:t>
      </w:r>
      <w:r w:rsidR="0095445A" w:rsidRPr="00C60744">
        <w:rPr>
          <w:rFonts w:ascii="Cambria" w:hAnsi="Cambria"/>
          <w:color w:val="000000"/>
          <w:sz w:val="24"/>
          <w:szCs w:val="24"/>
        </w:rPr>
        <w:t xml:space="preserve"> Rady</w:t>
      </w:r>
      <w:r w:rsidR="007A41EF">
        <w:rPr>
          <w:rFonts w:ascii="Cambria" w:hAnsi="Cambria"/>
          <w:color w:val="000000"/>
          <w:sz w:val="24"/>
          <w:szCs w:val="24"/>
        </w:rPr>
        <w:t xml:space="preserve"> oraz przesyła kopię zarządzenia Radzie Miasta Gdyni oraz Gdyńskiej Radzie Pożytku Publicznego.</w:t>
      </w:r>
    </w:p>
    <w:p w14:paraId="3DD175A9" w14:textId="7204E026" w:rsidR="0095445A" w:rsidRPr="00CF3B70" w:rsidRDefault="0095445A" w:rsidP="0095445A">
      <w:pPr>
        <w:spacing w:before="120" w:after="120"/>
        <w:ind w:left="426"/>
        <w:jc w:val="center"/>
        <w:rPr>
          <w:rFonts w:ascii="Cambria" w:hAnsi="Cambria"/>
          <w:bCs/>
          <w:color w:val="000000"/>
          <w:sz w:val="24"/>
          <w:szCs w:val="24"/>
        </w:rPr>
      </w:pPr>
      <w:r w:rsidRPr="00CF3B70">
        <w:rPr>
          <w:rFonts w:ascii="Cambria" w:hAnsi="Cambria"/>
          <w:bCs/>
          <w:color w:val="000000"/>
          <w:sz w:val="24"/>
          <w:szCs w:val="24"/>
        </w:rPr>
        <w:t>§ 1</w:t>
      </w:r>
      <w:r w:rsidR="002718A2">
        <w:rPr>
          <w:rFonts w:ascii="Cambria" w:hAnsi="Cambria"/>
          <w:bCs/>
          <w:color w:val="000000"/>
          <w:sz w:val="24"/>
          <w:szCs w:val="24"/>
        </w:rPr>
        <w:t>4</w:t>
      </w:r>
    </w:p>
    <w:p w14:paraId="279B97E8" w14:textId="77777777" w:rsidR="0095445A" w:rsidRPr="00CF3B70" w:rsidRDefault="0095445A" w:rsidP="0095445A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Cambria" w:hAnsi="Cambria"/>
          <w:color w:val="000000"/>
          <w:sz w:val="24"/>
          <w:szCs w:val="24"/>
        </w:rPr>
      </w:pPr>
      <w:r w:rsidRPr="00CF3B70">
        <w:rPr>
          <w:rFonts w:ascii="Cambria" w:hAnsi="Cambria"/>
          <w:color w:val="000000"/>
          <w:sz w:val="24"/>
          <w:szCs w:val="24"/>
        </w:rPr>
        <w:t>Wygaśnięcie mandatu członkini Rady następuje wskutek:</w:t>
      </w:r>
    </w:p>
    <w:p w14:paraId="171F6C03" w14:textId="77777777" w:rsidR="0095445A" w:rsidRPr="00CF3B70" w:rsidRDefault="0095445A" w:rsidP="0095445A">
      <w:pPr>
        <w:pStyle w:val="Akapitzlist1"/>
        <w:numPr>
          <w:ilvl w:val="0"/>
          <w:numId w:val="19"/>
        </w:numPr>
        <w:spacing w:before="120" w:after="120"/>
        <w:rPr>
          <w:rFonts w:ascii="Cambria" w:hAnsi="Cambria"/>
          <w:color w:val="000000"/>
        </w:rPr>
      </w:pPr>
      <w:r w:rsidRPr="00CF3B70">
        <w:rPr>
          <w:rFonts w:ascii="Cambria" w:hAnsi="Cambria"/>
          <w:color w:val="000000"/>
        </w:rPr>
        <w:t>złożenia pisemnej rezygnacji z udziału w Radzie;</w:t>
      </w:r>
    </w:p>
    <w:p w14:paraId="2B7F6291" w14:textId="77777777" w:rsidR="0095445A" w:rsidRPr="00CF3B70" w:rsidRDefault="0095445A" w:rsidP="0095445A">
      <w:pPr>
        <w:pStyle w:val="Akapitzlist1"/>
        <w:numPr>
          <w:ilvl w:val="0"/>
          <w:numId w:val="19"/>
        </w:numPr>
        <w:spacing w:before="120" w:after="120"/>
        <w:rPr>
          <w:rFonts w:ascii="Cambria" w:hAnsi="Cambria"/>
          <w:color w:val="000000"/>
        </w:rPr>
      </w:pPr>
      <w:r w:rsidRPr="00CF3B70">
        <w:rPr>
          <w:rFonts w:ascii="Cambria" w:hAnsi="Cambria"/>
          <w:color w:val="000000"/>
        </w:rPr>
        <w:t>śmierci;</w:t>
      </w:r>
    </w:p>
    <w:p w14:paraId="50F52659" w14:textId="77777777" w:rsidR="0095445A" w:rsidRPr="00CF3B70" w:rsidRDefault="0095445A" w:rsidP="0095445A">
      <w:pPr>
        <w:pStyle w:val="Akapitzlist1"/>
        <w:numPr>
          <w:ilvl w:val="0"/>
          <w:numId w:val="18"/>
        </w:numPr>
        <w:spacing w:before="120" w:after="120"/>
        <w:rPr>
          <w:rFonts w:ascii="Cambria" w:hAnsi="Cambria" w:cs="Arial Narrow"/>
          <w:color w:val="000000"/>
        </w:rPr>
      </w:pPr>
      <w:r w:rsidRPr="00CF3B70">
        <w:rPr>
          <w:rFonts w:ascii="Cambria" w:hAnsi="Cambria"/>
          <w:color w:val="000000"/>
        </w:rPr>
        <w:t>Wygaśnięcie mandatu Rada stwierdza w drodze uchwały</w:t>
      </w:r>
      <w:r>
        <w:rPr>
          <w:rFonts w:ascii="Cambria" w:hAnsi="Cambria"/>
          <w:color w:val="000000"/>
        </w:rPr>
        <w:t xml:space="preserve"> na najbliższym posiedzeniu</w:t>
      </w:r>
      <w:r w:rsidRPr="00CF3B70">
        <w:rPr>
          <w:rFonts w:ascii="Cambria" w:hAnsi="Cambria"/>
          <w:color w:val="000000"/>
        </w:rPr>
        <w:t>.</w:t>
      </w:r>
    </w:p>
    <w:p w14:paraId="67CCFDB8" w14:textId="73D9E6AE" w:rsidR="0095445A" w:rsidRPr="00CF3B70" w:rsidRDefault="0095445A" w:rsidP="0095445A">
      <w:pPr>
        <w:pStyle w:val="Akapitzlist"/>
        <w:spacing w:before="120" w:after="120"/>
        <w:jc w:val="center"/>
        <w:rPr>
          <w:rFonts w:ascii="Cambria" w:hAnsi="Cambria"/>
          <w:bCs/>
          <w:color w:val="000000"/>
          <w:sz w:val="24"/>
          <w:szCs w:val="24"/>
        </w:rPr>
      </w:pPr>
      <w:r w:rsidRPr="00CF3B70">
        <w:rPr>
          <w:rFonts w:ascii="Cambria" w:hAnsi="Cambria"/>
          <w:bCs/>
          <w:color w:val="000000"/>
          <w:sz w:val="24"/>
          <w:szCs w:val="24"/>
        </w:rPr>
        <w:t>§ 1</w:t>
      </w:r>
      <w:r w:rsidR="002718A2">
        <w:rPr>
          <w:rFonts w:ascii="Cambria" w:hAnsi="Cambria"/>
          <w:bCs/>
          <w:color w:val="000000"/>
          <w:sz w:val="24"/>
          <w:szCs w:val="24"/>
        </w:rPr>
        <w:t>5</w:t>
      </w:r>
    </w:p>
    <w:p w14:paraId="169C1E14" w14:textId="2426AC17" w:rsidR="0095445A" w:rsidRPr="00CF3B70" w:rsidRDefault="0095445A" w:rsidP="0095445A">
      <w:pPr>
        <w:pStyle w:val="Akapitzlist"/>
        <w:numPr>
          <w:ilvl w:val="1"/>
          <w:numId w:val="20"/>
        </w:numPr>
        <w:spacing w:after="200"/>
        <w:jc w:val="both"/>
        <w:textAlignment w:val="baseline"/>
        <w:rPr>
          <w:rFonts w:ascii="Cambria" w:eastAsia="SimSun" w:hAnsi="Cambria"/>
          <w:color w:val="000000"/>
          <w:kern w:val="1"/>
          <w:sz w:val="24"/>
          <w:szCs w:val="24"/>
        </w:rPr>
      </w:pP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>Rada może odwołać swoj</w:t>
      </w:r>
      <w:r w:rsidR="00190B57">
        <w:rPr>
          <w:rFonts w:ascii="Cambria" w:eastAsia="SimSun" w:hAnsi="Cambria"/>
          <w:color w:val="000000"/>
          <w:kern w:val="1"/>
          <w:sz w:val="24"/>
          <w:szCs w:val="24"/>
        </w:rPr>
        <w:t xml:space="preserve">ą członkinię </w:t>
      </w: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 xml:space="preserve">w przypadku jego nieobecności </w:t>
      </w:r>
      <w:proofErr w:type="gramStart"/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 xml:space="preserve">na </w:t>
      </w:r>
      <w:r w:rsidR="00190B57">
        <w:rPr>
          <w:rFonts w:ascii="Cambria" w:eastAsia="SimSun" w:hAnsi="Cambria"/>
          <w:color w:val="000000"/>
          <w:kern w:val="1"/>
          <w:sz w:val="24"/>
          <w:szCs w:val="24"/>
        </w:rPr>
        <w:t xml:space="preserve"> co</w:t>
      </w:r>
      <w:proofErr w:type="gramEnd"/>
      <w:r w:rsidR="00190B57">
        <w:rPr>
          <w:rFonts w:ascii="Cambria" w:eastAsia="SimSun" w:hAnsi="Cambria"/>
          <w:color w:val="000000"/>
          <w:kern w:val="1"/>
          <w:sz w:val="24"/>
          <w:szCs w:val="24"/>
        </w:rPr>
        <w:t xml:space="preserve"> najmniej </w:t>
      </w: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>dwóch posiedzeniach w ciągu kolejnych pięciu sesji Rady lub w przypadku rażącego naruszenia  niniejsze</w:t>
      </w:r>
      <w:r w:rsidR="0096328E">
        <w:rPr>
          <w:rFonts w:ascii="Cambria" w:eastAsia="SimSun" w:hAnsi="Cambria"/>
          <w:color w:val="000000"/>
          <w:kern w:val="1"/>
          <w:sz w:val="24"/>
          <w:szCs w:val="24"/>
        </w:rPr>
        <w:t xml:space="preserve">go zarządzenia </w:t>
      </w: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 xml:space="preserve">albo Regulaminu działania </w:t>
      </w:r>
      <w:r w:rsidR="0096328E">
        <w:rPr>
          <w:rFonts w:ascii="Cambria" w:eastAsia="SimSun" w:hAnsi="Cambria"/>
          <w:color w:val="000000"/>
          <w:kern w:val="1"/>
          <w:sz w:val="24"/>
          <w:szCs w:val="24"/>
        </w:rPr>
        <w:t xml:space="preserve"> Gdyńskie </w:t>
      </w: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>Ra</w:t>
      </w:r>
      <w:r w:rsidR="0096328E">
        <w:rPr>
          <w:rFonts w:ascii="Cambria" w:eastAsia="SimSun" w:hAnsi="Cambria"/>
          <w:color w:val="000000"/>
          <w:kern w:val="1"/>
          <w:sz w:val="24"/>
          <w:szCs w:val="24"/>
        </w:rPr>
        <w:t>d</w:t>
      </w: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 xml:space="preserve">y Kobiet. </w:t>
      </w:r>
    </w:p>
    <w:p w14:paraId="7E3AB13D" w14:textId="42C844C2" w:rsidR="0095445A" w:rsidRPr="00CF3B70" w:rsidRDefault="0095445A" w:rsidP="0095445A">
      <w:pPr>
        <w:pStyle w:val="Akapitzlist"/>
        <w:numPr>
          <w:ilvl w:val="1"/>
          <w:numId w:val="20"/>
        </w:numPr>
        <w:spacing w:after="200"/>
        <w:jc w:val="both"/>
        <w:textAlignment w:val="baseline"/>
        <w:rPr>
          <w:rFonts w:ascii="Cambria" w:eastAsia="SimSun" w:hAnsi="Cambria"/>
          <w:color w:val="000000"/>
          <w:kern w:val="1"/>
          <w:sz w:val="24"/>
          <w:szCs w:val="24"/>
        </w:rPr>
      </w:pP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>Odwołanie członk</w:t>
      </w:r>
      <w:r w:rsidR="0096328E">
        <w:rPr>
          <w:rFonts w:ascii="Cambria" w:eastAsia="SimSun" w:hAnsi="Cambria"/>
          <w:color w:val="000000"/>
          <w:kern w:val="1"/>
          <w:sz w:val="24"/>
          <w:szCs w:val="24"/>
        </w:rPr>
        <w:t>ini</w:t>
      </w: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 xml:space="preserve"> Rady następuje bezwzględną większością głosów, przy obecności 2/3 statutowego składu Rady.</w:t>
      </w:r>
    </w:p>
    <w:p w14:paraId="2CAE7868" w14:textId="0F6F636A" w:rsidR="0095445A" w:rsidRPr="00CF3B70" w:rsidRDefault="0095445A" w:rsidP="0095445A">
      <w:pPr>
        <w:pStyle w:val="Akapitzlist"/>
        <w:numPr>
          <w:ilvl w:val="1"/>
          <w:numId w:val="20"/>
        </w:numPr>
        <w:spacing w:after="200"/>
        <w:jc w:val="both"/>
        <w:textAlignment w:val="baseline"/>
        <w:rPr>
          <w:rFonts w:ascii="Cambria" w:eastAsia="SimSun" w:hAnsi="Cambria"/>
          <w:color w:val="000000"/>
          <w:kern w:val="1"/>
          <w:sz w:val="24"/>
          <w:szCs w:val="24"/>
        </w:rPr>
      </w:pP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>Człon</w:t>
      </w:r>
      <w:r w:rsidR="00190B57">
        <w:rPr>
          <w:rFonts w:ascii="Cambria" w:eastAsia="SimSun" w:hAnsi="Cambria"/>
          <w:color w:val="000000"/>
          <w:kern w:val="1"/>
          <w:sz w:val="24"/>
          <w:szCs w:val="24"/>
        </w:rPr>
        <w:t>kini</w:t>
      </w: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 xml:space="preserve"> Rady zobowiązan</w:t>
      </w:r>
      <w:r w:rsidR="00190B57">
        <w:rPr>
          <w:rFonts w:ascii="Cambria" w:eastAsia="SimSun" w:hAnsi="Cambria"/>
          <w:color w:val="000000"/>
          <w:kern w:val="1"/>
          <w:sz w:val="24"/>
          <w:szCs w:val="24"/>
        </w:rPr>
        <w:t>a</w:t>
      </w: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 xml:space="preserve"> jest złożyć Przewodniczące</w:t>
      </w:r>
      <w:r w:rsidR="00190B57">
        <w:rPr>
          <w:rFonts w:ascii="Cambria" w:eastAsia="SimSun" w:hAnsi="Cambria"/>
          <w:color w:val="000000"/>
          <w:kern w:val="1"/>
          <w:sz w:val="24"/>
          <w:szCs w:val="24"/>
        </w:rPr>
        <w:t>j</w:t>
      </w: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 xml:space="preserve"> usprawiedliwienie swojej nieobecności na sesji nie później niż w terminie 7 dni od dnia jej odbycia.</w:t>
      </w:r>
    </w:p>
    <w:p w14:paraId="3C4E0260" w14:textId="77777777" w:rsidR="0095445A" w:rsidRDefault="0095445A" w:rsidP="0095445A">
      <w:pPr>
        <w:pStyle w:val="Akapitzlist"/>
        <w:numPr>
          <w:ilvl w:val="1"/>
          <w:numId w:val="20"/>
        </w:numPr>
        <w:spacing w:after="200"/>
        <w:jc w:val="both"/>
        <w:textAlignment w:val="baseline"/>
        <w:rPr>
          <w:rFonts w:ascii="Cambria" w:eastAsia="SimSun" w:hAnsi="Cambria"/>
          <w:color w:val="000000"/>
          <w:kern w:val="1"/>
          <w:sz w:val="24"/>
          <w:szCs w:val="24"/>
        </w:rPr>
      </w:pPr>
      <w:r w:rsidRPr="00CF3B70">
        <w:rPr>
          <w:rFonts w:ascii="Cambria" w:eastAsia="SimSun" w:hAnsi="Cambria"/>
          <w:color w:val="000000"/>
          <w:kern w:val="1"/>
          <w:sz w:val="24"/>
          <w:szCs w:val="24"/>
        </w:rPr>
        <w:t>Przed podjęciem uchwały o odwołaniu należy umożliwić członkini złożenie wyjaśnień.</w:t>
      </w:r>
    </w:p>
    <w:p w14:paraId="38D58933" w14:textId="28DF02E6" w:rsidR="0096328E" w:rsidRPr="00CF3B70" w:rsidRDefault="0096328E" w:rsidP="0095445A">
      <w:pPr>
        <w:pStyle w:val="Akapitzlist"/>
        <w:numPr>
          <w:ilvl w:val="1"/>
          <w:numId w:val="20"/>
        </w:numPr>
        <w:spacing w:after="200"/>
        <w:jc w:val="both"/>
        <w:textAlignment w:val="baseline"/>
        <w:rPr>
          <w:rFonts w:ascii="Cambria" w:eastAsia="SimSun" w:hAnsi="Cambria"/>
          <w:color w:val="000000"/>
          <w:kern w:val="1"/>
          <w:sz w:val="24"/>
          <w:szCs w:val="24"/>
        </w:rPr>
      </w:pPr>
      <w:r>
        <w:rPr>
          <w:rFonts w:ascii="Cambria" w:eastAsia="SimSun" w:hAnsi="Cambria"/>
          <w:color w:val="000000"/>
          <w:kern w:val="1"/>
          <w:sz w:val="24"/>
          <w:szCs w:val="24"/>
        </w:rPr>
        <w:t xml:space="preserve">W przypadku wygaśnięcia mandatu albo odwołania członkini Rady przed upływem kadencji Rady Prezydent Miasta Gdyni w terminie nie późniejszym niż 14 dni od wygaśnięcia mandatu dokonuje powołania uzupełniającego członkini Gdyńskiej Rady </w:t>
      </w:r>
      <w:r w:rsidR="00D25F01">
        <w:rPr>
          <w:rFonts w:ascii="Cambria" w:eastAsia="SimSun" w:hAnsi="Cambria"/>
          <w:color w:val="000000"/>
          <w:kern w:val="1"/>
          <w:sz w:val="24"/>
          <w:szCs w:val="24"/>
        </w:rPr>
        <w:t>Kobiet z</w:t>
      </w:r>
      <w:r>
        <w:rPr>
          <w:rFonts w:ascii="Cambria" w:eastAsia="SimSun" w:hAnsi="Cambria"/>
          <w:color w:val="000000"/>
          <w:kern w:val="1"/>
          <w:sz w:val="24"/>
          <w:szCs w:val="24"/>
        </w:rPr>
        <w:t xml:space="preserve"> zachowaniem </w:t>
      </w:r>
      <w:r w:rsidR="00D25F01">
        <w:rPr>
          <w:rFonts w:ascii="Cambria" w:eastAsia="SimSun" w:hAnsi="Cambria"/>
          <w:color w:val="000000"/>
          <w:kern w:val="1"/>
          <w:sz w:val="24"/>
          <w:szCs w:val="24"/>
        </w:rPr>
        <w:t>zasady,</w:t>
      </w:r>
      <w:r>
        <w:rPr>
          <w:rFonts w:ascii="Cambria" w:eastAsia="SimSun" w:hAnsi="Cambria"/>
          <w:color w:val="000000"/>
          <w:kern w:val="1"/>
          <w:sz w:val="24"/>
          <w:szCs w:val="24"/>
        </w:rPr>
        <w:t xml:space="preserve"> że powołanie uzupełniające dokonywane jest spośród kandydatek zgłoszonych przez uprawniony podmiot tj. </w:t>
      </w:r>
      <w:r>
        <w:rPr>
          <w:rFonts w:ascii="Cambria" w:eastAsia="SimSun" w:hAnsi="Cambria"/>
          <w:color w:val="000000"/>
          <w:kern w:val="1"/>
          <w:sz w:val="24"/>
          <w:szCs w:val="24"/>
        </w:rPr>
        <w:lastRenderedPageBreak/>
        <w:t xml:space="preserve">ten który wskazał członkinię </w:t>
      </w:r>
      <w:proofErr w:type="gramStart"/>
      <w:r>
        <w:rPr>
          <w:rFonts w:ascii="Cambria" w:eastAsia="SimSun" w:hAnsi="Cambria"/>
          <w:color w:val="000000"/>
          <w:kern w:val="1"/>
          <w:sz w:val="24"/>
          <w:szCs w:val="24"/>
        </w:rPr>
        <w:t>Rady ,</w:t>
      </w:r>
      <w:proofErr w:type="gramEnd"/>
      <w:r>
        <w:rPr>
          <w:rFonts w:ascii="Cambria" w:eastAsia="SimSun" w:hAnsi="Cambria"/>
          <w:color w:val="000000"/>
          <w:kern w:val="1"/>
          <w:sz w:val="24"/>
          <w:szCs w:val="24"/>
        </w:rPr>
        <w:t xml:space="preserve"> której mandat wygasł albo która została odwołania  .  Członkini Rady powołana zostaje na wspólna kadencję Rady.</w:t>
      </w:r>
    </w:p>
    <w:p w14:paraId="1C7E9CD4" w14:textId="457DBD2C" w:rsidR="0095445A" w:rsidRPr="0096328E" w:rsidRDefault="0095445A" w:rsidP="0095445A">
      <w:pPr>
        <w:jc w:val="center"/>
        <w:rPr>
          <w:rFonts w:ascii="Cambria" w:hAnsi="Cambria"/>
          <w:sz w:val="24"/>
          <w:szCs w:val="24"/>
        </w:rPr>
      </w:pPr>
      <w:r w:rsidRPr="0096328E">
        <w:rPr>
          <w:rFonts w:ascii="Cambria" w:hAnsi="Cambria"/>
          <w:sz w:val="24"/>
          <w:szCs w:val="24"/>
        </w:rPr>
        <w:t>§ 1</w:t>
      </w:r>
      <w:r w:rsidR="0096328E" w:rsidRPr="0096328E">
        <w:rPr>
          <w:rFonts w:ascii="Cambria" w:hAnsi="Cambria"/>
          <w:sz w:val="24"/>
          <w:szCs w:val="24"/>
        </w:rPr>
        <w:t>6</w:t>
      </w:r>
    </w:p>
    <w:p w14:paraId="40533B7F" w14:textId="0196DEE2" w:rsidR="0095445A" w:rsidRPr="0096328E" w:rsidRDefault="0095445A" w:rsidP="0095445A">
      <w:pPr>
        <w:jc w:val="both"/>
        <w:rPr>
          <w:rFonts w:ascii="Cambria" w:hAnsi="Cambria"/>
          <w:sz w:val="24"/>
          <w:szCs w:val="24"/>
        </w:rPr>
      </w:pPr>
      <w:r w:rsidRPr="0096328E">
        <w:rPr>
          <w:rFonts w:ascii="Cambria" w:hAnsi="Cambria"/>
          <w:sz w:val="24"/>
          <w:szCs w:val="24"/>
        </w:rPr>
        <w:t xml:space="preserve">Zarządzenie wchodzi w życie …………………………………… </w:t>
      </w:r>
      <w:proofErr w:type="gramStart"/>
      <w:r w:rsidRPr="0096328E">
        <w:rPr>
          <w:rFonts w:ascii="Cambria" w:hAnsi="Cambria"/>
          <w:sz w:val="24"/>
          <w:szCs w:val="24"/>
        </w:rPr>
        <w:t>2024r.</w:t>
      </w:r>
      <w:proofErr w:type="gramEnd"/>
    </w:p>
    <w:p w14:paraId="541E3FBE" w14:textId="77777777" w:rsidR="0095445A" w:rsidRPr="0096328E" w:rsidRDefault="0095445A" w:rsidP="0095445A">
      <w:pPr>
        <w:jc w:val="both"/>
        <w:rPr>
          <w:rFonts w:ascii="Cambria" w:hAnsi="Cambria"/>
          <w:sz w:val="24"/>
          <w:szCs w:val="24"/>
          <w:highlight w:val="yellow"/>
        </w:rPr>
      </w:pPr>
    </w:p>
    <w:p w14:paraId="2780363D" w14:textId="77777777" w:rsidR="0095445A" w:rsidRPr="00E776B8" w:rsidRDefault="0095445A" w:rsidP="0095445A">
      <w:pPr>
        <w:spacing w:line="360" w:lineRule="auto"/>
        <w:jc w:val="both"/>
        <w:rPr>
          <w:rFonts w:ascii="Cambria" w:hAnsi="Cambria"/>
          <w:color w:val="FF0000"/>
          <w:sz w:val="24"/>
          <w:szCs w:val="24"/>
          <w:highlight w:val="yellow"/>
        </w:rPr>
      </w:pPr>
    </w:p>
    <w:p w14:paraId="7CAD904F" w14:textId="77777777" w:rsidR="0095445A" w:rsidRPr="00E776B8" w:rsidRDefault="0095445A" w:rsidP="0095445A">
      <w:pPr>
        <w:spacing w:line="360" w:lineRule="auto"/>
        <w:jc w:val="both"/>
        <w:rPr>
          <w:rFonts w:ascii="Cambria" w:hAnsi="Cambria"/>
          <w:color w:val="FF0000"/>
          <w:sz w:val="24"/>
          <w:szCs w:val="24"/>
          <w:highlight w:val="yellow"/>
        </w:rPr>
      </w:pPr>
    </w:p>
    <w:p w14:paraId="298611D9" w14:textId="6AAC3B62" w:rsidR="0095445A" w:rsidRPr="00B7343E" w:rsidRDefault="0095445A" w:rsidP="0095445A">
      <w:pPr>
        <w:spacing w:line="360" w:lineRule="auto"/>
        <w:jc w:val="right"/>
        <w:rPr>
          <w:rFonts w:ascii="Cambria" w:hAnsi="Cambria"/>
          <w:i/>
          <w:sz w:val="24"/>
          <w:szCs w:val="24"/>
        </w:rPr>
      </w:pPr>
      <w:r w:rsidRPr="00B7343E">
        <w:rPr>
          <w:rFonts w:ascii="Cambria" w:hAnsi="Cambria"/>
          <w:i/>
          <w:sz w:val="24"/>
          <w:szCs w:val="24"/>
        </w:rPr>
        <w:t>Pr</w:t>
      </w:r>
      <w:r>
        <w:rPr>
          <w:rFonts w:ascii="Cambria" w:hAnsi="Cambria"/>
          <w:i/>
          <w:sz w:val="24"/>
          <w:szCs w:val="24"/>
        </w:rPr>
        <w:t xml:space="preserve">ezydenta Miasta Gdyni </w:t>
      </w:r>
    </w:p>
    <w:p w14:paraId="17678215" w14:textId="3BA0912F" w:rsidR="0095445A" w:rsidRPr="00D21746" w:rsidRDefault="0095445A" w:rsidP="0095445A">
      <w:pPr>
        <w:spacing w:line="360" w:lineRule="auto"/>
        <w:jc w:val="right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Aleksandra Kosiorek </w:t>
      </w:r>
    </w:p>
    <w:p w14:paraId="78F627B5" w14:textId="77777777" w:rsidR="0095445A" w:rsidRDefault="0095445A" w:rsidP="0095445A">
      <w:pPr>
        <w:rPr>
          <w:rFonts w:ascii="Arial Narrow" w:hAnsi="Arial Narrow" w:cs="Arial Narrow"/>
          <w:color w:val="000000"/>
          <w:sz w:val="18"/>
          <w:szCs w:val="18"/>
        </w:rPr>
      </w:pPr>
    </w:p>
    <w:p w14:paraId="165E40EB" w14:textId="77777777" w:rsidR="0095445A" w:rsidRDefault="0095445A" w:rsidP="0095445A">
      <w:pPr>
        <w:rPr>
          <w:rFonts w:ascii="Arial Narrow" w:hAnsi="Arial Narrow" w:cs="Arial Narrow"/>
          <w:color w:val="000000"/>
          <w:sz w:val="18"/>
          <w:szCs w:val="18"/>
        </w:rPr>
      </w:pPr>
    </w:p>
    <w:p w14:paraId="38ED3C15" w14:textId="77777777" w:rsidR="0095445A" w:rsidRDefault="0095445A" w:rsidP="0095445A">
      <w:pPr>
        <w:rPr>
          <w:rFonts w:ascii="Arial Narrow" w:hAnsi="Arial Narrow" w:cs="Arial Narrow"/>
          <w:color w:val="000000"/>
          <w:sz w:val="18"/>
          <w:szCs w:val="18"/>
        </w:rPr>
      </w:pPr>
    </w:p>
    <w:p w14:paraId="0026BAC3" w14:textId="77777777" w:rsidR="0095445A" w:rsidRDefault="0095445A" w:rsidP="0095445A">
      <w:pPr>
        <w:rPr>
          <w:rFonts w:ascii="Arial Narrow" w:hAnsi="Arial Narrow" w:cs="Arial Narrow"/>
          <w:color w:val="000000"/>
          <w:sz w:val="18"/>
          <w:szCs w:val="18"/>
        </w:rPr>
      </w:pPr>
    </w:p>
    <w:p w14:paraId="68D7891A" w14:textId="77777777" w:rsidR="0095445A" w:rsidRDefault="0095445A" w:rsidP="0095445A">
      <w:pPr>
        <w:rPr>
          <w:rFonts w:ascii="Arial Narrow" w:hAnsi="Arial Narrow" w:cs="Arial Narrow"/>
          <w:color w:val="000000"/>
          <w:sz w:val="18"/>
          <w:szCs w:val="18"/>
        </w:rPr>
      </w:pPr>
    </w:p>
    <w:p w14:paraId="1B4BCCD0" w14:textId="77777777" w:rsidR="0095445A" w:rsidRDefault="0095445A"/>
    <w:sectPr w:rsidR="0095445A" w:rsidSect="0095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FA1593"/>
    <w:multiLevelType w:val="hybridMultilevel"/>
    <w:tmpl w:val="B9FA4C9A"/>
    <w:lvl w:ilvl="0" w:tplc="0415000F">
      <w:start w:val="1"/>
      <w:numFmt w:val="decimal"/>
      <w:lvlText w:val="%1."/>
      <w:lvlJc w:val="left"/>
      <w:pPr>
        <w:ind w:left="698" w:hanging="360"/>
      </w:pPr>
    </w:lvl>
    <w:lvl w:ilvl="1" w:tplc="FFFFFFFF" w:tentative="1">
      <w:start w:val="1"/>
      <w:numFmt w:val="lowerLetter"/>
      <w:lvlText w:val="%2."/>
      <w:lvlJc w:val="left"/>
      <w:pPr>
        <w:ind w:left="1418" w:hanging="360"/>
      </w:pPr>
    </w:lvl>
    <w:lvl w:ilvl="2" w:tplc="FFFFFFFF" w:tentative="1">
      <w:start w:val="1"/>
      <w:numFmt w:val="lowerRoman"/>
      <w:lvlText w:val="%3."/>
      <w:lvlJc w:val="right"/>
      <w:pPr>
        <w:ind w:left="2138" w:hanging="180"/>
      </w:pPr>
    </w:lvl>
    <w:lvl w:ilvl="3" w:tplc="FFFFFFFF" w:tentative="1">
      <w:start w:val="1"/>
      <w:numFmt w:val="decimal"/>
      <w:lvlText w:val="%4."/>
      <w:lvlJc w:val="left"/>
      <w:pPr>
        <w:ind w:left="2858" w:hanging="360"/>
      </w:pPr>
    </w:lvl>
    <w:lvl w:ilvl="4" w:tplc="FFFFFFFF" w:tentative="1">
      <w:start w:val="1"/>
      <w:numFmt w:val="lowerLetter"/>
      <w:lvlText w:val="%5."/>
      <w:lvlJc w:val="left"/>
      <w:pPr>
        <w:ind w:left="3578" w:hanging="360"/>
      </w:pPr>
    </w:lvl>
    <w:lvl w:ilvl="5" w:tplc="FFFFFFFF" w:tentative="1">
      <w:start w:val="1"/>
      <w:numFmt w:val="lowerRoman"/>
      <w:lvlText w:val="%6."/>
      <w:lvlJc w:val="right"/>
      <w:pPr>
        <w:ind w:left="4298" w:hanging="180"/>
      </w:pPr>
    </w:lvl>
    <w:lvl w:ilvl="6" w:tplc="FFFFFFFF" w:tentative="1">
      <w:start w:val="1"/>
      <w:numFmt w:val="decimal"/>
      <w:lvlText w:val="%7."/>
      <w:lvlJc w:val="left"/>
      <w:pPr>
        <w:ind w:left="5018" w:hanging="360"/>
      </w:pPr>
    </w:lvl>
    <w:lvl w:ilvl="7" w:tplc="FFFFFFFF" w:tentative="1">
      <w:start w:val="1"/>
      <w:numFmt w:val="lowerLetter"/>
      <w:lvlText w:val="%8."/>
      <w:lvlJc w:val="left"/>
      <w:pPr>
        <w:ind w:left="5738" w:hanging="360"/>
      </w:pPr>
    </w:lvl>
    <w:lvl w:ilvl="8" w:tplc="FFFFFFFF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6" w15:restartNumberingAfterBreak="0">
    <w:nsid w:val="0E3E1D62"/>
    <w:multiLevelType w:val="hybridMultilevel"/>
    <w:tmpl w:val="021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D5934"/>
    <w:multiLevelType w:val="hybridMultilevel"/>
    <w:tmpl w:val="5CB63A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E0CDA"/>
    <w:multiLevelType w:val="hybridMultilevel"/>
    <w:tmpl w:val="600E8F80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E55CCE"/>
    <w:multiLevelType w:val="hybridMultilevel"/>
    <w:tmpl w:val="38904D98"/>
    <w:lvl w:ilvl="0" w:tplc="96108FF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010150"/>
    <w:multiLevelType w:val="hybridMultilevel"/>
    <w:tmpl w:val="3E966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2882"/>
    <w:multiLevelType w:val="hybridMultilevel"/>
    <w:tmpl w:val="98FEF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316FD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26DE8"/>
    <w:multiLevelType w:val="hybridMultilevel"/>
    <w:tmpl w:val="38F43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E3A32"/>
    <w:multiLevelType w:val="hybridMultilevel"/>
    <w:tmpl w:val="83F26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823E8"/>
    <w:multiLevelType w:val="multilevel"/>
    <w:tmpl w:val="4B682BB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4B6659E2"/>
    <w:multiLevelType w:val="hybridMultilevel"/>
    <w:tmpl w:val="F29A9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45EC5"/>
    <w:multiLevelType w:val="hybridMultilevel"/>
    <w:tmpl w:val="E6FE3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D7648"/>
    <w:multiLevelType w:val="hybridMultilevel"/>
    <w:tmpl w:val="EDA8E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20F8"/>
    <w:multiLevelType w:val="hybridMultilevel"/>
    <w:tmpl w:val="2A02E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BD6B40"/>
    <w:multiLevelType w:val="hybridMultilevel"/>
    <w:tmpl w:val="D9D2CAF6"/>
    <w:lvl w:ilvl="0" w:tplc="DA5A6B18">
      <w:start w:val="1"/>
      <w:numFmt w:val="decimal"/>
      <w:lvlText w:val="%1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A265E"/>
    <w:multiLevelType w:val="multilevel"/>
    <w:tmpl w:val="B79A4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2945599"/>
    <w:multiLevelType w:val="hybridMultilevel"/>
    <w:tmpl w:val="4E9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C4A7A"/>
    <w:multiLevelType w:val="hybridMultilevel"/>
    <w:tmpl w:val="904A131A"/>
    <w:lvl w:ilvl="0" w:tplc="29309CBC">
      <w:start w:val="1"/>
      <w:numFmt w:val="decimal"/>
      <w:lvlText w:val="%1."/>
      <w:lvlJc w:val="left"/>
      <w:pPr>
        <w:ind w:left="1211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9083689">
    <w:abstractNumId w:val="0"/>
  </w:num>
  <w:num w:numId="2" w16cid:durableId="676813594">
    <w:abstractNumId w:val="1"/>
  </w:num>
  <w:num w:numId="3" w16cid:durableId="889613323">
    <w:abstractNumId w:val="2"/>
  </w:num>
  <w:num w:numId="4" w16cid:durableId="263002367">
    <w:abstractNumId w:val="3"/>
  </w:num>
  <w:num w:numId="5" w16cid:durableId="1975986321">
    <w:abstractNumId w:val="4"/>
  </w:num>
  <w:num w:numId="6" w16cid:durableId="163400535">
    <w:abstractNumId w:val="10"/>
  </w:num>
  <w:num w:numId="7" w16cid:durableId="2011565378">
    <w:abstractNumId w:val="9"/>
  </w:num>
  <w:num w:numId="8" w16cid:durableId="1809740233">
    <w:abstractNumId w:val="22"/>
  </w:num>
  <w:num w:numId="9" w16cid:durableId="1276714849">
    <w:abstractNumId w:val="11"/>
  </w:num>
  <w:num w:numId="10" w16cid:durableId="1297832360">
    <w:abstractNumId w:val="18"/>
  </w:num>
  <w:num w:numId="11" w16cid:durableId="601882755">
    <w:abstractNumId w:val="19"/>
  </w:num>
  <w:num w:numId="12" w16cid:durableId="1806197338">
    <w:abstractNumId w:val="5"/>
  </w:num>
  <w:num w:numId="13" w16cid:durableId="306203591">
    <w:abstractNumId w:val="20"/>
  </w:num>
  <w:num w:numId="14" w16cid:durableId="612975581">
    <w:abstractNumId w:val="14"/>
  </w:num>
  <w:num w:numId="15" w16cid:durableId="602568825">
    <w:abstractNumId w:val="6"/>
  </w:num>
  <w:num w:numId="16" w16cid:durableId="165900224">
    <w:abstractNumId w:val="15"/>
  </w:num>
  <w:num w:numId="17" w16cid:durableId="1061640846">
    <w:abstractNumId w:val="8"/>
  </w:num>
  <w:num w:numId="18" w16cid:durableId="441196257">
    <w:abstractNumId w:val="16"/>
  </w:num>
  <w:num w:numId="19" w16cid:durableId="1440954916">
    <w:abstractNumId w:val="13"/>
  </w:num>
  <w:num w:numId="20" w16cid:durableId="1620332660">
    <w:abstractNumId w:val="7"/>
  </w:num>
  <w:num w:numId="21" w16cid:durableId="190068026">
    <w:abstractNumId w:val="12"/>
  </w:num>
  <w:num w:numId="22" w16cid:durableId="462431310">
    <w:abstractNumId w:val="21"/>
  </w:num>
  <w:num w:numId="23" w16cid:durableId="18359982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5A"/>
    <w:rsid w:val="00014082"/>
    <w:rsid w:val="00190B57"/>
    <w:rsid w:val="002718A2"/>
    <w:rsid w:val="003233C3"/>
    <w:rsid w:val="00475B1D"/>
    <w:rsid w:val="005F7745"/>
    <w:rsid w:val="006A4569"/>
    <w:rsid w:val="006A6406"/>
    <w:rsid w:val="00731BCC"/>
    <w:rsid w:val="007A41EF"/>
    <w:rsid w:val="007B57CD"/>
    <w:rsid w:val="0095445A"/>
    <w:rsid w:val="0096328E"/>
    <w:rsid w:val="00BD0A5A"/>
    <w:rsid w:val="00CC5610"/>
    <w:rsid w:val="00D25F01"/>
    <w:rsid w:val="00E76020"/>
    <w:rsid w:val="00E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7271"/>
  <w15:chartTrackingRefBased/>
  <w15:docId w15:val="{14E28D39-6A56-494C-A5F9-BC9DDBD5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4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4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4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4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44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44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44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44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4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4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445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445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44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44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44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44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44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4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4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4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44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44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445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4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445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445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95445A"/>
    <w:rPr>
      <w:color w:val="0000FF"/>
      <w:u w:val="single"/>
    </w:rPr>
  </w:style>
  <w:style w:type="paragraph" w:customStyle="1" w:styleId="Standard">
    <w:name w:val="Standard"/>
    <w:rsid w:val="0095445A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  <w14:ligatures w14:val="none"/>
    </w:rPr>
  </w:style>
  <w:style w:type="paragraph" w:customStyle="1" w:styleId="Akapitzlist1">
    <w:name w:val="Akapit z listą1"/>
    <w:basedOn w:val="Normalny"/>
    <w:rsid w:val="0095445A"/>
    <w:pPr>
      <w:suppressAutoHyphens/>
      <w:spacing w:line="100" w:lineRule="atLeast"/>
      <w:ind w:left="720"/>
      <w:jc w:val="both"/>
    </w:pPr>
    <w:rPr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4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44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445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0019-F582-4E53-B287-B928B94E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1649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Magdalena Anuszek</cp:lastModifiedBy>
  <cp:revision>3</cp:revision>
  <cp:lastPrinted>2024-08-28T13:43:00Z</cp:lastPrinted>
  <dcterms:created xsi:type="dcterms:W3CDTF">2024-08-23T16:06:00Z</dcterms:created>
  <dcterms:modified xsi:type="dcterms:W3CDTF">2024-08-28T15:44:00Z</dcterms:modified>
</cp:coreProperties>
</file>