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5229C5" w14:textId="77777777" w:rsidR="00872413" w:rsidRPr="00872413" w:rsidRDefault="00872413" w:rsidP="00872413">
      <w:pPr>
        <w:jc w:val="center"/>
        <w:rPr>
          <w:rFonts w:ascii="Cambria" w:hAnsi="Cambria"/>
          <w:b/>
          <w:caps/>
        </w:rPr>
      </w:pPr>
      <w:r w:rsidRPr="00872413">
        <w:rPr>
          <w:rFonts w:ascii="Cambria" w:hAnsi="Cambria"/>
          <w:b/>
          <w:caps/>
        </w:rPr>
        <w:t>Uchwała Nr ....................</w:t>
      </w:r>
      <w:r w:rsidRPr="00872413">
        <w:rPr>
          <w:rFonts w:ascii="Cambria" w:hAnsi="Cambria"/>
          <w:b/>
          <w:caps/>
        </w:rPr>
        <w:br/>
        <w:t>Rady Miasta Gdyni</w:t>
      </w:r>
    </w:p>
    <w:p w14:paraId="2B193EB6" w14:textId="79C2BBEF" w:rsidR="00872413" w:rsidRPr="00872413" w:rsidRDefault="00872413" w:rsidP="00872413">
      <w:pPr>
        <w:spacing w:before="280" w:after="280"/>
        <w:jc w:val="center"/>
        <w:rPr>
          <w:rFonts w:ascii="Cambria" w:hAnsi="Cambria"/>
          <w:b/>
          <w:caps/>
        </w:rPr>
      </w:pPr>
      <w:r w:rsidRPr="00872413">
        <w:rPr>
          <w:rFonts w:ascii="Cambria" w:hAnsi="Cambria"/>
        </w:rPr>
        <w:t>z dnia 25 września 2024 r.</w:t>
      </w:r>
    </w:p>
    <w:p w14:paraId="0287A549" w14:textId="29164AB5" w:rsidR="00872413" w:rsidRPr="00872413" w:rsidRDefault="00872413" w:rsidP="00872413">
      <w:pPr>
        <w:keepNext/>
        <w:spacing w:after="480"/>
        <w:rPr>
          <w:rFonts w:ascii="Cambria" w:hAnsi="Cambria"/>
        </w:rPr>
      </w:pPr>
      <w:r w:rsidRPr="00872413">
        <w:rPr>
          <w:rFonts w:ascii="Cambria" w:hAnsi="Cambria"/>
          <w:b/>
        </w:rPr>
        <w:t xml:space="preserve">w sprawie udzielenia  pomocy  finansowej dla </w:t>
      </w:r>
      <w:r w:rsidR="00346E78">
        <w:rPr>
          <w:rFonts w:ascii="Cambria" w:hAnsi="Cambria"/>
          <w:b/>
        </w:rPr>
        <w:t xml:space="preserve">Gminy </w:t>
      </w:r>
      <w:r w:rsidR="00EE2369">
        <w:rPr>
          <w:rFonts w:ascii="Cambria" w:hAnsi="Cambria"/>
          <w:b/>
        </w:rPr>
        <w:t>Stronie Śląskie</w:t>
      </w:r>
      <w:r w:rsidRPr="00872413">
        <w:rPr>
          <w:rFonts w:ascii="Cambria" w:hAnsi="Cambria"/>
          <w:b/>
        </w:rPr>
        <w:t xml:space="preserve"> </w:t>
      </w:r>
    </w:p>
    <w:p w14:paraId="28DC9AD7" w14:textId="1FAEE9CB" w:rsidR="00872413" w:rsidRDefault="00872413" w:rsidP="00872413">
      <w:pPr>
        <w:keepLines/>
        <w:spacing w:before="120" w:after="120"/>
        <w:rPr>
          <w:rFonts w:ascii="Cambria" w:hAnsi="Cambria"/>
          <w:color w:val="000000"/>
          <w:u w:color="000000"/>
        </w:rPr>
      </w:pPr>
      <w:r w:rsidRPr="00872413">
        <w:rPr>
          <w:rFonts w:ascii="Cambria" w:hAnsi="Cambria"/>
        </w:rPr>
        <w:t>Na podstawie art. 10 ust.</w:t>
      </w:r>
      <w:r w:rsidR="00ED5964">
        <w:rPr>
          <w:rFonts w:ascii="Cambria" w:hAnsi="Cambria"/>
        </w:rPr>
        <w:t xml:space="preserve"> </w:t>
      </w:r>
      <w:r w:rsidRPr="00872413">
        <w:rPr>
          <w:rFonts w:ascii="Cambria" w:hAnsi="Cambria"/>
        </w:rPr>
        <w:t>2 ustawy z dnia 8 marca 1990 r. o samorządzie gminnym (t.j. Dz. U. z 2024 r. poz. 609</w:t>
      </w:r>
      <w:r w:rsidR="00ED5964">
        <w:rPr>
          <w:rStyle w:val="Odwoanieprzypisudolnego"/>
          <w:rFonts w:ascii="Cambria" w:hAnsi="Cambria"/>
        </w:rPr>
        <w:footnoteReference w:id="1"/>
      </w:r>
      <w:r w:rsidRPr="00872413">
        <w:rPr>
          <w:rFonts w:ascii="Cambria" w:hAnsi="Cambria"/>
          <w:color w:val="000000"/>
          <w:u w:color="000000"/>
        </w:rPr>
        <w:t xml:space="preserve"> ), art.  220 ust.</w:t>
      </w:r>
      <w:r w:rsidR="00ED5964">
        <w:rPr>
          <w:rFonts w:ascii="Cambria" w:hAnsi="Cambria"/>
          <w:color w:val="000000"/>
          <w:u w:color="000000"/>
        </w:rPr>
        <w:t xml:space="preserve"> </w:t>
      </w:r>
      <w:r w:rsidRPr="00872413">
        <w:rPr>
          <w:rFonts w:ascii="Cambria" w:hAnsi="Cambria"/>
          <w:color w:val="000000"/>
          <w:u w:color="000000"/>
        </w:rPr>
        <w:t>1 i ust.</w:t>
      </w:r>
      <w:r w:rsidR="00ED5964">
        <w:rPr>
          <w:rFonts w:ascii="Cambria" w:hAnsi="Cambria"/>
          <w:color w:val="000000"/>
          <w:u w:color="000000"/>
        </w:rPr>
        <w:t xml:space="preserve"> </w:t>
      </w:r>
      <w:r w:rsidRPr="00872413">
        <w:rPr>
          <w:rFonts w:ascii="Cambria" w:hAnsi="Cambria"/>
          <w:color w:val="000000"/>
          <w:u w:color="000000"/>
        </w:rPr>
        <w:t xml:space="preserve">2 </w:t>
      </w:r>
      <w:r w:rsidR="00ED5964">
        <w:rPr>
          <w:rFonts w:ascii="Cambria" w:hAnsi="Cambria"/>
          <w:color w:val="000000"/>
          <w:u w:color="000000"/>
        </w:rPr>
        <w:t>i</w:t>
      </w:r>
      <w:r w:rsidRPr="00872413">
        <w:rPr>
          <w:rFonts w:ascii="Cambria" w:hAnsi="Cambria"/>
          <w:color w:val="000000"/>
          <w:u w:color="000000"/>
        </w:rPr>
        <w:t xml:space="preserve"> art. 216 ust.</w:t>
      </w:r>
      <w:r w:rsidR="00ED5964">
        <w:rPr>
          <w:rFonts w:ascii="Cambria" w:hAnsi="Cambria"/>
          <w:color w:val="000000"/>
          <w:u w:color="000000"/>
        </w:rPr>
        <w:t xml:space="preserve"> </w:t>
      </w:r>
      <w:r w:rsidRPr="00872413">
        <w:rPr>
          <w:rFonts w:ascii="Cambria" w:hAnsi="Cambria"/>
          <w:color w:val="000000"/>
          <w:u w:color="000000"/>
        </w:rPr>
        <w:t>2 pkt 5 ustawy z dnia 27 sierpnia 2009r. o finansach publicznych ( t.j. Dz.U. z 2023r. poz. 1270</w:t>
      </w:r>
      <w:r w:rsidRPr="00872413">
        <w:rPr>
          <w:rStyle w:val="Odwoanieprzypisudolnego"/>
          <w:rFonts w:ascii="Cambria" w:hAnsi="Cambria"/>
          <w:color w:val="000000"/>
          <w:u w:color="000000"/>
        </w:rPr>
        <w:footnoteReference w:id="2"/>
      </w:r>
      <w:r w:rsidR="00ED5964">
        <w:rPr>
          <w:rFonts w:ascii="Cambria" w:hAnsi="Cambria"/>
          <w:color w:val="000000"/>
          <w:u w:color="000000"/>
        </w:rPr>
        <w:t>)</w:t>
      </w:r>
      <w:r w:rsidRPr="00872413">
        <w:rPr>
          <w:rFonts w:ascii="Cambria" w:hAnsi="Cambria"/>
          <w:u w:color="000000"/>
        </w:rPr>
        <w:t>, Rada Miasta Gdyni uchwala, co następuje</w:t>
      </w:r>
      <w:r w:rsidRPr="00872413">
        <w:rPr>
          <w:rFonts w:ascii="Cambria" w:hAnsi="Cambria"/>
          <w:color w:val="000000"/>
          <w:u w:color="000000"/>
        </w:rPr>
        <w:t>:</w:t>
      </w:r>
    </w:p>
    <w:p w14:paraId="1E7C70A2" w14:textId="77777777" w:rsidR="00781AD2" w:rsidRPr="00872413" w:rsidRDefault="00781AD2" w:rsidP="00872413">
      <w:pPr>
        <w:keepLines/>
        <w:spacing w:before="120" w:after="120"/>
        <w:rPr>
          <w:rFonts w:ascii="Cambria" w:hAnsi="Cambria"/>
          <w:color w:val="000000"/>
          <w:u w:color="000000"/>
        </w:rPr>
      </w:pPr>
    </w:p>
    <w:p w14:paraId="6FCF76E5" w14:textId="00D71693" w:rsidR="00346E78" w:rsidRDefault="00872413" w:rsidP="00872413">
      <w:pPr>
        <w:keepNext/>
        <w:spacing w:after="480"/>
        <w:rPr>
          <w:rFonts w:ascii="Cambria" w:hAnsi="Cambria"/>
          <w:bCs/>
        </w:rPr>
      </w:pPr>
      <w:r w:rsidRPr="00872413">
        <w:rPr>
          <w:rFonts w:ascii="Cambria" w:hAnsi="Cambria"/>
          <w:bCs/>
        </w:rPr>
        <w:t xml:space="preserve">§ 1.  </w:t>
      </w:r>
      <w:r>
        <w:rPr>
          <w:rFonts w:ascii="Cambria" w:hAnsi="Cambria"/>
          <w:bCs/>
        </w:rPr>
        <w:t>U</w:t>
      </w:r>
      <w:r w:rsidRPr="00872413">
        <w:rPr>
          <w:rFonts w:ascii="Cambria" w:hAnsi="Cambria"/>
          <w:bCs/>
        </w:rPr>
        <w:t>dziela się z budżetu Gminy Mias</w:t>
      </w:r>
      <w:r>
        <w:rPr>
          <w:rFonts w:ascii="Cambria" w:hAnsi="Cambria"/>
          <w:bCs/>
        </w:rPr>
        <w:t>t</w:t>
      </w:r>
      <w:r w:rsidRPr="00872413">
        <w:rPr>
          <w:rFonts w:ascii="Cambria" w:hAnsi="Cambria"/>
          <w:bCs/>
        </w:rPr>
        <w:t>a Gdyni</w:t>
      </w:r>
      <w:r w:rsidR="00416EE1">
        <w:rPr>
          <w:rFonts w:ascii="Cambria" w:hAnsi="Cambria"/>
          <w:bCs/>
        </w:rPr>
        <w:t>a</w:t>
      </w:r>
      <w:r w:rsidRPr="00872413">
        <w:rPr>
          <w:rFonts w:ascii="Cambria" w:hAnsi="Cambria"/>
          <w:bCs/>
        </w:rPr>
        <w:t xml:space="preserve">  pomocy finansowej </w:t>
      </w:r>
      <w:r w:rsidR="00346E78">
        <w:rPr>
          <w:rFonts w:ascii="Cambria" w:hAnsi="Cambria"/>
          <w:bCs/>
        </w:rPr>
        <w:t xml:space="preserve">Gminie </w:t>
      </w:r>
      <w:r w:rsidR="00EE2369">
        <w:rPr>
          <w:rFonts w:ascii="Cambria" w:hAnsi="Cambria"/>
          <w:bCs/>
        </w:rPr>
        <w:t>Stronie Śląskie</w:t>
      </w:r>
      <w:r w:rsidRPr="00872413">
        <w:rPr>
          <w:rFonts w:ascii="Cambria" w:hAnsi="Cambria"/>
          <w:bCs/>
        </w:rPr>
        <w:t xml:space="preserve"> na dofinansowanie</w:t>
      </w:r>
      <w:r w:rsidR="00346E78">
        <w:rPr>
          <w:rFonts w:ascii="Cambria" w:hAnsi="Cambria"/>
          <w:bCs/>
        </w:rPr>
        <w:t xml:space="preserve"> usuwania skutków </w:t>
      </w:r>
      <w:r w:rsidR="00416EE1">
        <w:rPr>
          <w:rFonts w:ascii="Cambria" w:hAnsi="Cambria"/>
          <w:bCs/>
        </w:rPr>
        <w:t>powodzi, jaka miała miejsce we wrześniu 2024 r.</w:t>
      </w:r>
    </w:p>
    <w:p w14:paraId="6E3B4836" w14:textId="26988C51" w:rsidR="00346E78" w:rsidRDefault="00872413" w:rsidP="00872413">
      <w:pPr>
        <w:keepNext/>
        <w:spacing w:after="480"/>
        <w:rPr>
          <w:rFonts w:ascii="Cambria" w:hAnsi="Cambria"/>
          <w:bCs/>
        </w:rPr>
      </w:pPr>
      <w:r w:rsidRPr="00872413">
        <w:rPr>
          <w:rFonts w:ascii="Cambria" w:hAnsi="Cambria"/>
          <w:bCs/>
        </w:rPr>
        <w:t xml:space="preserve">§2.    Pomoc finansowa, o której mowa w § 1, zostanie udzielona w formie dotacji celowej ze środków budżetu </w:t>
      </w:r>
      <w:r w:rsidRPr="005E128D">
        <w:rPr>
          <w:rFonts w:ascii="Cambria" w:hAnsi="Cambria"/>
          <w:bCs/>
        </w:rPr>
        <w:t xml:space="preserve">na 2024 rok w wysokości </w:t>
      </w:r>
      <w:r w:rsidR="00C50A2B">
        <w:rPr>
          <w:rFonts w:ascii="Cambria" w:hAnsi="Cambria"/>
          <w:bCs/>
        </w:rPr>
        <w:t>1</w:t>
      </w:r>
      <w:r w:rsidR="00781AD2">
        <w:rPr>
          <w:rFonts w:ascii="Cambria" w:hAnsi="Cambria"/>
          <w:bCs/>
        </w:rPr>
        <w:t>00</w:t>
      </w:r>
      <w:r w:rsidR="00C50A2B">
        <w:rPr>
          <w:rFonts w:ascii="Cambria" w:hAnsi="Cambria"/>
          <w:bCs/>
        </w:rPr>
        <w:t>.000</w:t>
      </w:r>
      <w:r w:rsidRPr="005E128D">
        <w:rPr>
          <w:rFonts w:ascii="Cambria" w:hAnsi="Cambria"/>
          <w:bCs/>
        </w:rPr>
        <w:t xml:space="preserve"> zł (słownie: </w:t>
      </w:r>
      <w:r w:rsidR="00C50A2B">
        <w:rPr>
          <w:rFonts w:ascii="Cambria" w:hAnsi="Cambria"/>
          <w:bCs/>
        </w:rPr>
        <w:t>sto tysięcy złotych)</w:t>
      </w:r>
      <w:r w:rsidRPr="005E128D">
        <w:rPr>
          <w:rFonts w:ascii="Cambria" w:hAnsi="Cambria"/>
          <w:bCs/>
        </w:rPr>
        <w:t xml:space="preserve"> </w:t>
      </w:r>
    </w:p>
    <w:p w14:paraId="659AE46B" w14:textId="3B2265C3" w:rsidR="00346E78" w:rsidRDefault="00872413" w:rsidP="00872413">
      <w:pPr>
        <w:keepNext/>
        <w:spacing w:after="480"/>
        <w:rPr>
          <w:rFonts w:ascii="Cambria" w:hAnsi="Cambria"/>
          <w:bCs/>
        </w:rPr>
      </w:pPr>
      <w:r w:rsidRPr="005E128D">
        <w:rPr>
          <w:rFonts w:ascii="Cambria" w:hAnsi="Cambria"/>
          <w:bCs/>
        </w:rPr>
        <w:t>§3. Szczegółowe warunki udzielenia pomocy</w:t>
      </w:r>
      <w:r w:rsidRPr="00872413">
        <w:rPr>
          <w:rFonts w:ascii="Cambria" w:hAnsi="Cambria"/>
          <w:bCs/>
        </w:rPr>
        <w:t xml:space="preserve"> finansowej, zasady jej przeznaczenia oraz rozliczenia określa umowa zawarta pomiędzy Gminą Miasto Gdynia  a </w:t>
      </w:r>
      <w:r w:rsidR="00C50A2B">
        <w:rPr>
          <w:rFonts w:ascii="Cambria" w:hAnsi="Cambria"/>
          <w:bCs/>
        </w:rPr>
        <w:t xml:space="preserve">Gminą </w:t>
      </w:r>
      <w:r w:rsidR="00EE2369">
        <w:rPr>
          <w:rFonts w:ascii="Cambria" w:hAnsi="Cambria"/>
          <w:bCs/>
        </w:rPr>
        <w:t>Stronie Śląskie</w:t>
      </w:r>
      <w:r w:rsidRPr="00872413">
        <w:rPr>
          <w:rFonts w:ascii="Cambria" w:hAnsi="Cambria"/>
          <w:bCs/>
        </w:rPr>
        <w:t xml:space="preserve">. </w:t>
      </w:r>
    </w:p>
    <w:p w14:paraId="2F6678D8" w14:textId="77777777" w:rsidR="00C50A2B" w:rsidRDefault="00872413" w:rsidP="00872413">
      <w:pPr>
        <w:keepNext/>
        <w:spacing w:after="480"/>
        <w:rPr>
          <w:rFonts w:ascii="Cambria" w:hAnsi="Cambria"/>
          <w:bCs/>
        </w:rPr>
      </w:pPr>
      <w:r w:rsidRPr="00872413">
        <w:rPr>
          <w:rFonts w:ascii="Cambria" w:hAnsi="Cambria"/>
          <w:bCs/>
        </w:rPr>
        <w:t xml:space="preserve">§4. Wykonanie uchwały powierza się Prezydent Miasta Gdyni. </w:t>
      </w:r>
    </w:p>
    <w:p w14:paraId="72531484" w14:textId="0936CBD1" w:rsidR="00872413" w:rsidRPr="00346E78" w:rsidRDefault="00872413" w:rsidP="00872413">
      <w:pPr>
        <w:keepNext/>
        <w:spacing w:after="480"/>
        <w:rPr>
          <w:rFonts w:ascii="Cambria" w:hAnsi="Cambria"/>
          <w:bCs/>
        </w:rPr>
      </w:pPr>
      <w:r w:rsidRPr="00872413">
        <w:rPr>
          <w:rFonts w:ascii="Cambria" w:hAnsi="Cambria"/>
          <w:bCs/>
        </w:rPr>
        <w:t>§ 5.</w:t>
      </w:r>
      <w:r w:rsidRPr="00872413">
        <w:rPr>
          <w:rFonts w:ascii="Cambria" w:hAnsi="Cambria"/>
          <w:b/>
        </w:rPr>
        <w:t> </w:t>
      </w:r>
      <w:r w:rsidRPr="00872413">
        <w:rPr>
          <w:rFonts w:ascii="Cambria" w:hAnsi="Cambria"/>
        </w:rPr>
        <w:t> </w:t>
      </w:r>
      <w:r w:rsidRPr="00872413">
        <w:rPr>
          <w:rFonts w:ascii="Cambria" w:hAnsi="Cambria"/>
          <w:color w:val="000000"/>
          <w:u w:color="000000"/>
        </w:rPr>
        <w:t>Uchwała wchodzi w życie z  dniem podjęcia.</w:t>
      </w:r>
    </w:p>
    <w:p w14:paraId="78470988" w14:textId="77777777" w:rsidR="00872413" w:rsidRPr="00872413" w:rsidRDefault="00872413" w:rsidP="00872413">
      <w:pPr>
        <w:keepNext/>
        <w:keepLines/>
        <w:spacing w:before="120" w:after="120"/>
        <w:ind w:firstLine="340"/>
        <w:rPr>
          <w:rFonts w:ascii="Cambria" w:hAnsi="Cambria"/>
          <w:color w:val="000000"/>
          <w:u w:color="000000"/>
        </w:rPr>
      </w:pPr>
    </w:p>
    <w:p w14:paraId="584590BA" w14:textId="77777777" w:rsidR="00872413" w:rsidRPr="00872413" w:rsidRDefault="00872413" w:rsidP="00872413">
      <w:pPr>
        <w:keepNext/>
        <w:rPr>
          <w:rFonts w:ascii="Cambria" w:hAnsi="Cambria"/>
          <w:color w:val="000000"/>
          <w:u w:color="000000"/>
        </w:rPr>
      </w:pPr>
      <w:r w:rsidRPr="00872413">
        <w:rPr>
          <w:rFonts w:ascii="Cambria" w:hAnsi="Cambria"/>
          <w:color w:val="000000"/>
        </w:rPr>
        <w:t> </w:t>
      </w:r>
    </w:p>
    <w:p w14:paraId="7FCE262E" w14:textId="77777777" w:rsidR="00872413" w:rsidRPr="00872413" w:rsidRDefault="00872413" w:rsidP="00872413">
      <w:pPr>
        <w:jc w:val="right"/>
        <w:rPr>
          <w:rFonts w:ascii="Cambria" w:hAnsi="Cambria"/>
        </w:rPr>
      </w:pPr>
      <w:r w:rsidRPr="00872413">
        <w:rPr>
          <w:rFonts w:ascii="Cambria" w:hAnsi="Cambria"/>
          <w:color w:val="000000"/>
          <w:szCs w:val="22"/>
        </w:rPr>
        <w:t>Przewodniczący Rady Miasta Gdyni</w:t>
      </w:r>
      <w:r w:rsidRPr="00872413">
        <w:rPr>
          <w:rFonts w:ascii="Cambria" w:hAnsi="Cambria"/>
          <w:color w:val="000000"/>
          <w:szCs w:val="22"/>
        </w:rPr>
        <w:br/>
      </w:r>
      <w:r w:rsidRPr="00872413">
        <w:rPr>
          <w:rFonts w:ascii="Cambria" w:hAnsi="Cambria"/>
        </w:rPr>
        <w:t>Tadeusz Szemiot</w:t>
      </w:r>
    </w:p>
    <w:p w14:paraId="53C1F4B8" w14:textId="79459ADC" w:rsidR="005E1D2C" w:rsidRDefault="005E1D2C">
      <w:pPr>
        <w:spacing w:after="160" w:line="278" w:lineRule="auto"/>
        <w:jc w:val="left"/>
        <w:rPr>
          <w:rFonts w:ascii="Cambria" w:hAnsi="Cambria"/>
        </w:rPr>
      </w:pPr>
      <w:r>
        <w:rPr>
          <w:rFonts w:ascii="Cambria" w:hAnsi="Cambria"/>
        </w:rPr>
        <w:br w:type="page"/>
      </w:r>
    </w:p>
    <w:p w14:paraId="7E52EC5E" w14:textId="7A97D129" w:rsidR="00872413" w:rsidRDefault="005E1D2C" w:rsidP="005E1D2C">
      <w:pPr>
        <w:jc w:val="center"/>
        <w:rPr>
          <w:rFonts w:ascii="Cambria" w:hAnsi="Cambria"/>
        </w:rPr>
      </w:pPr>
      <w:r>
        <w:rPr>
          <w:rFonts w:ascii="Cambria" w:hAnsi="Cambria"/>
        </w:rPr>
        <w:lastRenderedPageBreak/>
        <w:t>UZASADNIENIE</w:t>
      </w:r>
    </w:p>
    <w:p w14:paraId="0BEC72E3" w14:textId="77777777" w:rsidR="005E1D2C" w:rsidRDefault="005E1D2C">
      <w:pPr>
        <w:rPr>
          <w:rFonts w:ascii="Cambria" w:hAnsi="Cambria"/>
        </w:rPr>
      </w:pPr>
    </w:p>
    <w:p w14:paraId="6D81B50A" w14:textId="77777777" w:rsidR="00EE2369" w:rsidRDefault="00EE2369" w:rsidP="00EE2369">
      <w:pPr>
        <w:spacing w:before="240" w:after="240"/>
        <w:rPr>
          <w:color w:val="000000" w:themeColor="text1"/>
        </w:rPr>
      </w:pPr>
      <w:r w:rsidRPr="10670F56">
        <w:rPr>
          <w:color w:val="000000" w:themeColor="text1"/>
          <w:sz w:val="24"/>
        </w:rPr>
        <w:t xml:space="preserve">W wyniku powodzi, która miała miejsce we wrześniu 2024 r. ucierpieli w znacznym stopniu mieszkańcy Gminy Stronie Śląskie. Gmina ta zamierza przeznaczyć otrzymaną pomoc na usuwanie skutków tej powodzi. Straty szacowane są w miliardach. Wiele budynków i ulic zostało kompletnie zniszczonych, a odbudowa infrastruktury zajmie lata i pochłonie ogromne pieniądze przekraczające kilkuletni budżet tej gminy. </w:t>
      </w:r>
    </w:p>
    <w:p w14:paraId="240B2138" w14:textId="77777777" w:rsidR="00EE2369" w:rsidRDefault="00EE2369" w:rsidP="00EE2369">
      <w:pPr>
        <w:spacing w:before="240" w:after="240"/>
        <w:rPr>
          <w:color w:val="000000" w:themeColor="text1"/>
        </w:rPr>
      </w:pPr>
      <w:r w:rsidRPr="10670F56">
        <w:rPr>
          <w:color w:val="000000" w:themeColor="text1"/>
          <w:sz w:val="24"/>
        </w:rPr>
        <w:t xml:space="preserve">Udzielenie takiej pomocy w zaistniałych okolicznościach jest w pełni zasadne, jest aktem solidarności a podjęcie niniejszej uchwały jest zgodne z przepisami ustawy o finansach publicznych oraz zasadami udzielania pomocy finansowej dla jednostek samorządu terytorialnego.  </w:t>
      </w:r>
    </w:p>
    <w:p w14:paraId="5E1EEA10" w14:textId="77777777" w:rsidR="002B2BDB" w:rsidRPr="002B2BDB" w:rsidRDefault="002B2BDB" w:rsidP="002B2BDB"/>
    <w:p w14:paraId="66004243" w14:textId="215F522F" w:rsidR="005E1D2C" w:rsidRPr="00872413" w:rsidRDefault="005E1D2C">
      <w:pPr>
        <w:rPr>
          <w:rFonts w:ascii="Cambria" w:hAnsi="Cambria"/>
        </w:rPr>
      </w:pPr>
      <w:r>
        <w:rPr>
          <w:rFonts w:ascii="Cambria" w:hAnsi="Cambria"/>
        </w:rPr>
        <w:t>Projekt wnosi na sesję 25 września klub KORMiL</w:t>
      </w:r>
    </w:p>
    <w:sectPr w:rsidR="005E1D2C" w:rsidRPr="008724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F466C3" w14:textId="77777777" w:rsidR="001B5A18" w:rsidRDefault="001B5A18" w:rsidP="00872413">
      <w:r>
        <w:separator/>
      </w:r>
    </w:p>
  </w:endnote>
  <w:endnote w:type="continuationSeparator" w:id="0">
    <w:p w14:paraId="2F34AB1C" w14:textId="77777777" w:rsidR="001B5A18" w:rsidRDefault="001B5A18" w:rsidP="008724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5D654C" w14:textId="77777777" w:rsidR="001B5A18" w:rsidRDefault="001B5A18" w:rsidP="00872413">
      <w:r>
        <w:separator/>
      </w:r>
    </w:p>
  </w:footnote>
  <w:footnote w:type="continuationSeparator" w:id="0">
    <w:p w14:paraId="2E2AEE21" w14:textId="77777777" w:rsidR="001B5A18" w:rsidRDefault="001B5A18" w:rsidP="00872413">
      <w:r>
        <w:continuationSeparator/>
      </w:r>
    </w:p>
  </w:footnote>
  <w:footnote w:id="1">
    <w:p w14:paraId="326CFCCD" w14:textId="50401C79" w:rsidR="00ED5964" w:rsidRDefault="00ED5964">
      <w:pPr>
        <w:pStyle w:val="Tekstprzypisudolnego"/>
      </w:pPr>
      <w:r>
        <w:rPr>
          <w:rStyle w:val="Odwoanieprzypisudolnego"/>
        </w:rPr>
        <w:footnoteRef/>
      </w:r>
      <w:r>
        <w:t xml:space="preserve"> zm.poz.721.</w:t>
      </w:r>
    </w:p>
  </w:footnote>
  <w:footnote w:id="2">
    <w:p w14:paraId="66E16DE2" w14:textId="563F2DC2" w:rsidR="00872413" w:rsidRDefault="00872413">
      <w:pPr>
        <w:pStyle w:val="Tekstprzypisudolnego"/>
      </w:pPr>
      <w:r>
        <w:rPr>
          <w:rStyle w:val="Odwoanieprzypisudolnego"/>
        </w:rPr>
        <w:t>2</w:t>
      </w:r>
      <w:r>
        <w:t>) zm. Dz.U. poz. 1273,497, 1407, 1872,1693, 1492, Dz.U. z 2024r. poz. 1089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F0A084D"/>
    <w:multiLevelType w:val="hybridMultilevel"/>
    <w:tmpl w:val="4BF67A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80452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413"/>
    <w:rsid w:val="001B5A18"/>
    <w:rsid w:val="00211A12"/>
    <w:rsid w:val="002B2BDB"/>
    <w:rsid w:val="00346E78"/>
    <w:rsid w:val="00416EE1"/>
    <w:rsid w:val="004B02EC"/>
    <w:rsid w:val="00524437"/>
    <w:rsid w:val="005A3D67"/>
    <w:rsid w:val="005E128D"/>
    <w:rsid w:val="005E1D2C"/>
    <w:rsid w:val="006F6668"/>
    <w:rsid w:val="00781AD2"/>
    <w:rsid w:val="008400E8"/>
    <w:rsid w:val="00872413"/>
    <w:rsid w:val="00A425A9"/>
    <w:rsid w:val="00C50A2B"/>
    <w:rsid w:val="00ED5964"/>
    <w:rsid w:val="00EE2369"/>
    <w:rsid w:val="00F34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AF088"/>
  <w15:chartTrackingRefBased/>
  <w15:docId w15:val="{9D059629-49B6-4693-9CFB-B1FEDD11C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2413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2"/>
      <w:lang w:eastAsia="pl-PL" w:bidi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7241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724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7241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7241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7241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7241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7241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7241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7241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7241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7241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7241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72413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72413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7241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7241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7241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7241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7241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724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7241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7241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724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7241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7241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72413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7241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72413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72413"/>
    <w:rPr>
      <w:b/>
      <w:bCs/>
      <w:smallCaps/>
      <w:color w:val="0F4761" w:themeColor="accent1" w:themeShade="BF"/>
      <w:spacing w:val="5"/>
    </w:rPr>
  </w:style>
  <w:style w:type="character" w:styleId="Odwoanieprzypisudolnego">
    <w:name w:val="footnote reference"/>
    <w:basedOn w:val="Domylnaczcionkaakapitu"/>
    <w:rsid w:val="00872413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7241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872413"/>
    <w:rPr>
      <w:rFonts w:ascii="Times New Roman" w:eastAsia="Times New Roman" w:hAnsi="Times New Roman" w:cs="Times New Roman"/>
      <w:kern w:val="0"/>
      <w:sz w:val="20"/>
      <w:szCs w:val="20"/>
      <w:lang w:eastAsia="pl-PL" w:bidi="pl-PL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D596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D596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D5964"/>
    <w:rPr>
      <w:rFonts w:ascii="Times New Roman" w:eastAsia="Times New Roman" w:hAnsi="Times New Roman" w:cs="Times New Roman"/>
      <w:kern w:val="0"/>
      <w:sz w:val="20"/>
      <w:szCs w:val="20"/>
      <w:lang w:eastAsia="pl-PL" w:bidi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D596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D5964"/>
    <w:rPr>
      <w:rFonts w:ascii="Times New Roman" w:eastAsia="Times New Roman" w:hAnsi="Times New Roman" w:cs="Times New Roman"/>
      <w:b/>
      <w:bCs/>
      <w:kern w:val="0"/>
      <w:sz w:val="20"/>
      <w:szCs w:val="20"/>
      <w:lang w:eastAsia="pl-PL" w:bidi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5A9FD5-5E44-4888-9D09-1589D3DB94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266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Lucyna Dzierżyńska</dc:creator>
  <cp:keywords/>
  <dc:description/>
  <cp:lastModifiedBy>Katarzyna Manikowska</cp:lastModifiedBy>
  <cp:revision>4</cp:revision>
  <dcterms:created xsi:type="dcterms:W3CDTF">2024-09-25T06:10:00Z</dcterms:created>
  <dcterms:modified xsi:type="dcterms:W3CDTF">2024-09-25T06:31:00Z</dcterms:modified>
</cp:coreProperties>
</file>