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F40B0" w14:textId="77777777" w:rsidR="00D876DD" w:rsidRDefault="00D876DD">
      <w:pPr>
        <w:rPr>
          <w:rFonts w:ascii="Arial" w:hAnsi="Arial"/>
          <w:b/>
        </w:rPr>
      </w:pPr>
    </w:p>
    <w:p w14:paraId="3A53368D" w14:textId="77777777" w:rsidR="00D876DD" w:rsidRPr="00F33C8A" w:rsidRDefault="00D876DD" w:rsidP="00D876DD">
      <w:pPr>
        <w:pStyle w:val="NormalnyWeb"/>
        <w:rPr>
          <w:rFonts w:ascii="Cambria" w:hAnsi="Cambria"/>
        </w:rPr>
      </w:pPr>
      <w:r w:rsidRPr="00F33C8A">
        <w:rPr>
          <w:rFonts w:ascii="Cambria" w:hAnsi="Cambria"/>
          <w:b/>
          <w:bCs/>
        </w:rPr>
        <w:t xml:space="preserve">Rada Miasta Gdyni </w:t>
      </w:r>
      <w:r w:rsidRPr="00F33C8A">
        <w:rPr>
          <w:rFonts w:ascii="Cambria" w:hAnsi="Cambria"/>
        </w:rPr>
        <w:br/>
      </w:r>
      <w:r w:rsidRPr="00F33C8A">
        <w:rPr>
          <w:rFonts w:ascii="Cambria" w:hAnsi="Cambria"/>
          <w:b/>
          <w:bCs/>
        </w:rPr>
        <w:t>Komisja Sportu</w:t>
      </w:r>
    </w:p>
    <w:p w14:paraId="2560A0C8" w14:textId="5438A86B" w:rsidR="00D876DD" w:rsidRPr="00F33C8A" w:rsidRDefault="00D876DD" w:rsidP="00D876DD">
      <w:pPr>
        <w:pStyle w:val="NormalnyWeb"/>
        <w:rPr>
          <w:rFonts w:ascii="Cambria" w:hAnsi="Cambria"/>
          <w:sz w:val="28"/>
          <w:szCs w:val="28"/>
        </w:rPr>
      </w:pPr>
      <w:r w:rsidRPr="00F33C8A">
        <w:rPr>
          <w:rFonts w:ascii="Cambria" w:hAnsi="Cambria"/>
        </w:rPr>
        <w:t>BRM.0012.15.4.2024</w:t>
      </w:r>
    </w:p>
    <w:p w14:paraId="0704DF2B" w14:textId="350F24FC" w:rsidR="00D876DD" w:rsidRPr="00F33C8A" w:rsidRDefault="00D876DD" w:rsidP="00D876DD">
      <w:pPr>
        <w:pStyle w:val="NormalnyWeb"/>
        <w:jc w:val="center"/>
        <w:rPr>
          <w:rFonts w:ascii="Cambria" w:hAnsi="Cambria"/>
          <w:b/>
          <w:bCs/>
          <w:sz w:val="28"/>
          <w:szCs w:val="28"/>
        </w:rPr>
      </w:pPr>
      <w:r w:rsidRPr="00F33C8A">
        <w:rPr>
          <w:rFonts w:ascii="Cambria" w:hAnsi="Cambria"/>
          <w:b/>
          <w:bCs/>
          <w:sz w:val="28"/>
          <w:szCs w:val="28"/>
        </w:rPr>
        <w:t>Protokół nr 4/2024</w:t>
      </w:r>
      <w:r w:rsidRPr="00F33C8A">
        <w:rPr>
          <w:rFonts w:ascii="Cambria" w:hAnsi="Cambria"/>
          <w:b/>
          <w:bCs/>
          <w:sz w:val="28"/>
          <w:szCs w:val="28"/>
        </w:rPr>
        <w:br/>
        <w:t>Gdynia, 24 września 2024 r.</w:t>
      </w:r>
    </w:p>
    <w:p w14:paraId="60F2252C" w14:textId="20209982" w:rsidR="00D876DD" w:rsidRDefault="00D876DD" w:rsidP="0039207F">
      <w:pPr>
        <w:pStyle w:val="NormalnyWeb"/>
        <w:spacing w:after="0" w:afterAutospacing="0"/>
        <w:jc w:val="center"/>
        <w:rPr>
          <w:rFonts w:ascii="Cambria" w:hAnsi="Cambria"/>
        </w:rPr>
      </w:pPr>
      <w:r w:rsidRPr="00F33C8A">
        <w:rPr>
          <w:rFonts w:ascii="Cambria" w:hAnsi="Cambria"/>
        </w:rPr>
        <w:t>Przystań Jachtowa Marina Gdynia</w:t>
      </w:r>
      <w:r w:rsidRPr="00F33C8A">
        <w:rPr>
          <w:rFonts w:ascii="Cambria" w:hAnsi="Cambria"/>
        </w:rPr>
        <w:br/>
        <w:t>al. Jana Pawła II 13 A Gdynia</w:t>
      </w:r>
    </w:p>
    <w:p w14:paraId="320DD5F7" w14:textId="77777777" w:rsidR="0039207F" w:rsidRPr="00F33C8A" w:rsidRDefault="0039207F" w:rsidP="0039207F">
      <w:pPr>
        <w:pStyle w:val="NormalnyWeb"/>
        <w:spacing w:after="0" w:afterAutospacing="0"/>
        <w:jc w:val="center"/>
        <w:rPr>
          <w:rFonts w:ascii="Cambria" w:hAnsi="Cambria"/>
        </w:rPr>
      </w:pPr>
    </w:p>
    <w:p w14:paraId="4488FDCC" w14:textId="30EA8BA8" w:rsidR="00D876DD" w:rsidRPr="00F33C8A" w:rsidRDefault="003C2315" w:rsidP="00D876DD">
      <w:pPr>
        <w:spacing w:after="0" w:line="240" w:lineRule="auto"/>
        <w:rPr>
          <w:rFonts w:ascii="Cambria" w:hAnsi="Cambria"/>
          <w:i/>
          <w:iCs/>
          <w:sz w:val="18"/>
          <w:szCs w:val="18"/>
        </w:rPr>
      </w:pPr>
      <w:r>
        <w:rPr>
          <w:rFonts w:ascii="Cambria" w:hAnsi="Cambria"/>
          <w:i/>
          <w:iCs/>
          <w:sz w:val="18"/>
          <w:szCs w:val="18"/>
        </w:rPr>
        <w:t>IV</w:t>
      </w:r>
      <w:r w:rsidR="00D876DD" w:rsidRPr="00F33C8A">
        <w:rPr>
          <w:rFonts w:ascii="Cambria" w:hAnsi="Cambria"/>
          <w:i/>
          <w:iCs/>
          <w:sz w:val="18"/>
          <w:szCs w:val="18"/>
        </w:rPr>
        <w:t xml:space="preserve"> Komisja Sportu w dniu 24 wrześni</w:t>
      </w:r>
      <w:r>
        <w:rPr>
          <w:rFonts w:ascii="Cambria" w:hAnsi="Cambria"/>
          <w:i/>
          <w:iCs/>
          <w:sz w:val="18"/>
          <w:szCs w:val="18"/>
        </w:rPr>
        <w:t>a</w:t>
      </w:r>
      <w:r w:rsidR="00D876DD" w:rsidRPr="00F33C8A">
        <w:rPr>
          <w:rFonts w:ascii="Cambria" w:hAnsi="Cambria"/>
          <w:i/>
          <w:iCs/>
          <w:sz w:val="18"/>
          <w:szCs w:val="18"/>
        </w:rPr>
        <w:t xml:space="preserve"> 2024</w:t>
      </w:r>
    </w:p>
    <w:p w14:paraId="567D5BC4" w14:textId="22DA81DB" w:rsidR="00D876DD" w:rsidRPr="00F33C8A" w:rsidRDefault="00D876DD" w:rsidP="00D876DD">
      <w:pPr>
        <w:spacing w:after="0" w:line="240" w:lineRule="auto"/>
        <w:rPr>
          <w:rFonts w:ascii="Cambria" w:hAnsi="Cambria"/>
          <w:i/>
          <w:iCs/>
          <w:sz w:val="18"/>
          <w:szCs w:val="18"/>
        </w:rPr>
      </w:pPr>
      <w:r w:rsidRPr="00F33C8A">
        <w:rPr>
          <w:rFonts w:ascii="Cambria" w:hAnsi="Cambria"/>
          <w:i/>
          <w:iCs/>
          <w:sz w:val="18"/>
          <w:szCs w:val="18"/>
        </w:rPr>
        <w:t xml:space="preserve">Miejsce posiedzenia: Przystań Jachtowa Marina Gdynia al. Jana Pawła II 13 A Gdynia </w:t>
      </w:r>
    </w:p>
    <w:p w14:paraId="2236542F" w14:textId="67F7F6FF" w:rsidR="00D876DD" w:rsidRPr="00F33C8A" w:rsidRDefault="00D876DD" w:rsidP="00D876DD">
      <w:pPr>
        <w:spacing w:after="0" w:line="240" w:lineRule="auto"/>
        <w:rPr>
          <w:rFonts w:ascii="Cambria" w:hAnsi="Cambria"/>
          <w:i/>
          <w:iCs/>
          <w:sz w:val="18"/>
          <w:szCs w:val="18"/>
        </w:rPr>
      </w:pPr>
      <w:r w:rsidRPr="00F33C8A">
        <w:rPr>
          <w:rFonts w:ascii="Cambria" w:hAnsi="Cambria"/>
          <w:i/>
          <w:iCs/>
          <w:sz w:val="18"/>
          <w:szCs w:val="18"/>
        </w:rPr>
        <w:t>Obrady rozpoczęto 24 września 2024 o godz. 14:00, a zakończono o godz. 15.</w:t>
      </w:r>
      <w:r w:rsidR="00F33C8A" w:rsidRPr="00F33C8A">
        <w:rPr>
          <w:rFonts w:ascii="Cambria" w:hAnsi="Cambria"/>
          <w:i/>
          <w:iCs/>
          <w:sz w:val="18"/>
          <w:szCs w:val="18"/>
        </w:rPr>
        <w:t>30</w:t>
      </w:r>
      <w:r w:rsidRPr="00F33C8A">
        <w:rPr>
          <w:rFonts w:ascii="Cambria" w:hAnsi="Cambria"/>
          <w:i/>
          <w:iCs/>
          <w:sz w:val="18"/>
          <w:szCs w:val="18"/>
        </w:rPr>
        <w:t xml:space="preserve"> tego samego dnia</w:t>
      </w:r>
    </w:p>
    <w:p w14:paraId="19484AB8" w14:textId="77777777" w:rsidR="00D876DD" w:rsidRPr="00F33C8A" w:rsidRDefault="00D876DD" w:rsidP="00D876DD">
      <w:pPr>
        <w:rPr>
          <w:rFonts w:ascii="Cambria" w:hAnsi="Cambria"/>
        </w:rPr>
      </w:pPr>
    </w:p>
    <w:p w14:paraId="05673ECD" w14:textId="69710A37" w:rsidR="00D876DD" w:rsidRPr="00F33C8A" w:rsidRDefault="00D876DD" w:rsidP="0039207F">
      <w:pPr>
        <w:spacing w:after="0" w:line="240" w:lineRule="auto"/>
        <w:jc w:val="both"/>
        <w:rPr>
          <w:rFonts w:ascii="Cambria" w:hAnsi="Cambria"/>
        </w:rPr>
      </w:pPr>
      <w:r w:rsidRPr="00F33C8A">
        <w:rPr>
          <w:rFonts w:ascii="Cambria" w:hAnsi="Cambria"/>
        </w:rPr>
        <w:t>W posiedzeniu wzięło udział 8 radnych Komisji Sportu</w:t>
      </w:r>
    </w:p>
    <w:p w14:paraId="64E0FCA9" w14:textId="77777777" w:rsidR="00D876DD" w:rsidRPr="00F33C8A" w:rsidRDefault="00D876DD" w:rsidP="0039207F">
      <w:pPr>
        <w:spacing w:after="0" w:line="240" w:lineRule="auto"/>
        <w:jc w:val="both"/>
        <w:rPr>
          <w:rFonts w:ascii="Cambria" w:hAnsi="Cambria"/>
        </w:rPr>
      </w:pPr>
      <w:r w:rsidRPr="00F33C8A">
        <w:rPr>
          <w:rFonts w:ascii="Cambria" w:hAnsi="Cambria"/>
        </w:rPr>
        <w:t>Obecni: Dawid Biernacik, Teresa Bysewska, Marcus da Silva, Arkadiusz Dzierżyński, Jarosław Kłodziński, Larysa Kramin, Ireneusz Trojanowicz, Joanna Zielińska</w:t>
      </w:r>
    </w:p>
    <w:p w14:paraId="2649D675" w14:textId="77777777" w:rsidR="00D876DD" w:rsidRPr="00F33C8A" w:rsidRDefault="00D876DD" w:rsidP="00D876DD">
      <w:pPr>
        <w:spacing w:after="0" w:line="240" w:lineRule="auto"/>
        <w:rPr>
          <w:rFonts w:ascii="Cambria" w:hAnsi="Cambria"/>
        </w:rPr>
      </w:pPr>
    </w:p>
    <w:p w14:paraId="79B51207" w14:textId="77777777" w:rsidR="00D876DD" w:rsidRPr="00F33C8A" w:rsidRDefault="00D876DD" w:rsidP="00D876DD">
      <w:pPr>
        <w:spacing w:after="0" w:line="240" w:lineRule="auto"/>
        <w:rPr>
          <w:rFonts w:ascii="Cambria" w:hAnsi="Cambria"/>
          <w:u w:val="single"/>
        </w:rPr>
      </w:pPr>
      <w:r w:rsidRPr="00F33C8A">
        <w:rPr>
          <w:rFonts w:ascii="Cambria" w:hAnsi="Cambria"/>
          <w:u w:val="single"/>
        </w:rPr>
        <w:t>Oraz zaproszeni goście:</w:t>
      </w:r>
    </w:p>
    <w:p w14:paraId="32819A58" w14:textId="77777777" w:rsidR="00D876DD" w:rsidRDefault="00D876DD" w:rsidP="00D876DD">
      <w:pPr>
        <w:spacing w:after="0" w:line="240" w:lineRule="auto"/>
        <w:rPr>
          <w:rFonts w:ascii="Cambria" w:hAnsi="Cambria"/>
        </w:rPr>
      </w:pPr>
      <w:r w:rsidRPr="00F33C8A">
        <w:rPr>
          <w:rFonts w:ascii="Cambria" w:hAnsi="Cambria"/>
        </w:rPr>
        <w:t>Tomasz Augustyniak- Wiceprezydent Miasta</w:t>
      </w:r>
    </w:p>
    <w:p w14:paraId="61E39D78" w14:textId="024A2B03" w:rsidR="003644FF" w:rsidRPr="00F33C8A" w:rsidRDefault="003644FF" w:rsidP="00D876DD">
      <w:pPr>
        <w:spacing w:after="0" w:line="240" w:lineRule="auto"/>
        <w:rPr>
          <w:rFonts w:ascii="Cambria" w:hAnsi="Cambria"/>
        </w:rPr>
      </w:pPr>
      <w:r w:rsidRPr="003644FF">
        <w:rPr>
          <w:rFonts w:ascii="Cambria" w:hAnsi="Cambria"/>
        </w:rPr>
        <w:t>Iwona Markešic- Dyrektor Biura Planowania Przestrzennego</w:t>
      </w:r>
    </w:p>
    <w:p w14:paraId="310AE8ED" w14:textId="1B8171BE" w:rsidR="00D876DD" w:rsidRPr="00F33C8A" w:rsidRDefault="00D876DD" w:rsidP="00D876DD">
      <w:pPr>
        <w:spacing w:after="0" w:line="240" w:lineRule="auto"/>
        <w:rPr>
          <w:rFonts w:ascii="Cambria" w:hAnsi="Cambria"/>
        </w:rPr>
      </w:pPr>
      <w:r w:rsidRPr="00F33C8A">
        <w:rPr>
          <w:rFonts w:ascii="Cambria" w:hAnsi="Cambria"/>
        </w:rPr>
        <w:t xml:space="preserve">Paweł Brutel </w:t>
      </w:r>
      <w:r w:rsidR="0039207F">
        <w:rPr>
          <w:rFonts w:ascii="Cambria" w:hAnsi="Cambria"/>
        </w:rPr>
        <w:t>p</w:t>
      </w:r>
      <w:r w:rsidRPr="00F33C8A">
        <w:rPr>
          <w:rFonts w:ascii="Cambria" w:hAnsi="Cambria"/>
        </w:rPr>
        <w:t>.</w:t>
      </w:r>
      <w:r w:rsidR="0039207F">
        <w:rPr>
          <w:rFonts w:ascii="Cambria" w:hAnsi="Cambria"/>
        </w:rPr>
        <w:t>o</w:t>
      </w:r>
      <w:r w:rsidRPr="00F33C8A">
        <w:rPr>
          <w:rFonts w:ascii="Cambria" w:hAnsi="Cambria"/>
        </w:rPr>
        <w:t>. Dyrektora Gdyńskiego Centrum Sportu</w:t>
      </w:r>
    </w:p>
    <w:p w14:paraId="04121A23" w14:textId="7260CA5C" w:rsidR="00D876DD" w:rsidRPr="00F33C8A" w:rsidRDefault="00D876DD" w:rsidP="003644FF">
      <w:pPr>
        <w:spacing w:after="0" w:line="240" w:lineRule="auto"/>
        <w:rPr>
          <w:rFonts w:ascii="Cambria" w:hAnsi="Cambria"/>
        </w:rPr>
      </w:pPr>
      <w:r w:rsidRPr="00F33C8A">
        <w:rPr>
          <w:rFonts w:ascii="Cambria" w:hAnsi="Cambria"/>
        </w:rPr>
        <w:t>Tomasz Cząstka- Z-ca Dyrektora Gdyńskiego Centrum Sportu</w:t>
      </w:r>
      <w:r w:rsidRPr="00F33C8A">
        <w:rPr>
          <w:rFonts w:ascii="Cambria" w:hAnsi="Cambria"/>
        </w:rPr>
        <w:br/>
        <w:t>Magdalena Iwanowicz- Mongrid- Kierownik Obiektów Nadmorskich i Imprez Żeglarskich</w:t>
      </w:r>
      <w:r w:rsidRPr="00F33C8A">
        <w:rPr>
          <w:rFonts w:ascii="Cambria" w:hAnsi="Cambria"/>
        </w:rPr>
        <w:br/>
        <w:t>Bogusław Witkowski- prezes Pomorskiego Związku Żeglarskiego</w:t>
      </w:r>
    </w:p>
    <w:p w14:paraId="447C2CEE" w14:textId="5EBFA410" w:rsidR="00D876DD" w:rsidRPr="00F33C8A" w:rsidRDefault="00D876DD">
      <w:pPr>
        <w:rPr>
          <w:rFonts w:ascii="Cambria" w:hAnsi="Cambria"/>
        </w:rPr>
      </w:pPr>
      <w:r w:rsidRPr="00F33C8A">
        <w:rPr>
          <w:rFonts w:ascii="Cambria" w:hAnsi="Cambria"/>
        </w:rPr>
        <w:t>Radni: Marek Dudziński, Łukasz Piesiewicz</w:t>
      </w:r>
    </w:p>
    <w:p w14:paraId="13184D1C" w14:textId="4D8956C1" w:rsidR="005A5DA4" w:rsidRPr="00F33C8A" w:rsidRDefault="00F33C8A">
      <w:pPr>
        <w:rPr>
          <w:rFonts w:ascii="Cambria" w:hAnsi="Cambria"/>
          <w:b/>
          <w:bCs/>
        </w:rPr>
      </w:pPr>
      <w:r w:rsidRPr="00F33C8A">
        <w:rPr>
          <w:rFonts w:ascii="Cambria" w:hAnsi="Cambria"/>
          <w:b/>
          <w:bCs/>
        </w:rPr>
        <w:t>Ad 1. Otwarcie posiedzenia</w:t>
      </w:r>
    </w:p>
    <w:p w14:paraId="05F8AB30" w14:textId="716E7859" w:rsidR="00F33C8A" w:rsidRPr="00F33C8A" w:rsidRDefault="00F33C8A" w:rsidP="00CF73E8">
      <w:pPr>
        <w:jc w:val="both"/>
        <w:rPr>
          <w:rFonts w:ascii="Cambria" w:hAnsi="Cambria"/>
        </w:rPr>
      </w:pPr>
      <w:r w:rsidRPr="00F33C8A">
        <w:rPr>
          <w:rFonts w:ascii="Cambria" w:hAnsi="Cambria"/>
        </w:rPr>
        <w:t xml:space="preserve">Przewodnicząca </w:t>
      </w:r>
      <w:r w:rsidRPr="00D06E18">
        <w:rPr>
          <w:rFonts w:ascii="Cambria" w:hAnsi="Cambria"/>
          <w:b/>
          <w:bCs/>
        </w:rPr>
        <w:t>Teresa Bysewska</w:t>
      </w:r>
      <w:r w:rsidR="00D06E18" w:rsidRPr="00D06E18">
        <w:rPr>
          <w:rFonts w:ascii="Cambria" w:hAnsi="Cambria"/>
          <w:b/>
          <w:bCs/>
        </w:rPr>
        <w:t xml:space="preserve"> (T.B.)</w:t>
      </w:r>
      <w:r w:rsidRPr="00F33C8A">
        <w:rPr>
          <w:rFonts w:ascii="Cambria" w:hAnsi="Cambria"/>
        </w:rPr>
        <w:t xml:space="preserve"> otworzyła spotkanie, stwierdziła kworum </w:t>
      </w:r>
      <w:r w:rsidR="00CF73E8">
        <w:rPr>
          <w:rFonts w:ascii="Cambria" w:hAnsi="Cambria"/>
        </w:rPr>
        <w:br/>
      </w:r>
      <w:r w:rsidRPr="00F33C8A">
        <w:rPr>
          <w:rFonts w:ascii="Cambria" w:hAnsi="Cambria"/>
        </w:rPr>
        <w:t>i powitała zaproszonych gości.</w:t>
      </w:r>
    </w:p>
    <w:p w14:paraId="2652E684" w14:textId="31267E2A" w:rsidR="005A5DA4" w:rsidRDefault="00F33C8A">
      <w:pPr>
        <w:rPr>
          <w:rFonts w:ascii="Cambria" w:hAnsi="Cambria"/>
          <w:b/>
          <w:bCs/>
        </w:rPr>
      </w:pPr>
      <w:r w:rsidRPr="00F33C8A">
        <w:rPr>
          <w:rFonts w:ascii="Cambria" w:hAnsi="Cambria"/>
          <w:b/>
          <w:bCs/>
        </w:rPr>
        <w:t>Ad 2. Przyjęcie porządku obrad</w:t>
      </w:r>
    </w:p>
    <w:p w14:paraId="0E88EBAE" w14:textId="51F32CB2" w:rsidR="00F33C8A" w:rsidRPr="00F33C8A" w:rsidRDefault="00F33C8A">
      <w:pPr>
        <w:rPr>
          <w:rFonts w:ascii="Cambria" w:hAnsi="Cambria"/>
        </w:rPr>
      </w:pPr>
      <w:r w:rsidRPr="00F33C8A">
        <w:rPr>
          <w:rFonts w:ascii="Cambria" w:hAnsi="Cambria"/>
        </w:rPr>
        <w:t>Ustalony porządek został zaakceptowany</w:t>
      </w:r>
      <w:r>
        <w:rPr>
          <w:rFonts w:ascii="Cambria" w:hAnsi="Cambria"/>
        </w:rPr>
        <w:t>.</w:t>
      </w:r>
    </w:p>
    <w:p w14:paraId="55622A65" w14:textId="2EF021C2" w:rsidR="005A5DA4" w:rsidRDefault="00F33C8A">
      <w:pPr>
        <w:rPr>
          <w:rFonts w:ascii="Cambria" w:hAnsi="Cambria"/>
          <w:b/>
          <w:bCs/>
        </w:rPr>
      </w:pPr>
      <w:r w:rsidRPr="00F33C8A">
        <w:rPr>
          <w:rFonts w:ascii="Cambria" w:hAnsi="Cambria"/>
          <w:b/>
          <w:bCs/>
        </w:rPr>
        <w:t>Ad 3. Przyjęcie protokołu z III posiedzenia komisji</w:t>
      </w:r>
    </w:p>
    <w:p w14:paraId="0908C934" w14:textId="03AFC6FC" w:rsidR="00F33C8A" w:rsidRDefault="00F33C8A" w:rsidP="00D06E18">
      <w:pPr>
        <w:spacing w:after="0" w:line="240" w:lineRule="auto"/>
        <w:jc w:val="both"/>
        <w:rPr>
          <w:rFonts w:ascii="Cambria" w:hAnsi="Cambria"/>
        </w:rPr>
      </w:pPr>
      <w:r w:rsidRPr="00F33C8A">
        <w:rPr>
          <w:rFonts w:ascii="Cambria" w:hAnsi="Cambria"/>
        </w:rPr>
        <w:t>Wobec braku uwag protokół został przyjęty</w:t>
      </w:r>
      <w:r>
        <w:rPr>
          <w:rFonts w:ascii="Cambria" w:hAnsi="Cambria"/>
        </w:rPr>
        <w:t>.</w:t>
      </w:r>
    </w:p>
    <w:p w14:paraId="3BB2F278" w14:textId="77777777" w:rsidR="00D06E18" w:rsidRDefault="00D06E18" w:rsidP="00D06E18">
      <w:pPr>
        <w:spacing w:after="0" w:line="240" w:lineRule="auto"/>
        <w:jc w:val="both"/>
        <w:rPr>
          <w:rFonts w:ascii="Cambria" w:hAnsi="Cambria"/>
        </w:rPr>
      </w:pPr>
    </w:p>
    <w:p w14:paraId="19D30D0B" w14:textId="34598013" w:rsidR="00906524" w:rsidRDefault="00906524" w:rsidP="00D06E18">
      <w:pPr>
        <w:spacing w:after="0" w:line="240" w:lineRule="auto"/>
        <w:jc w:val="both"/>
        <w:rPr>
          <w:rFonts w:ascii="Cambria" w:hAnsi="Cambria"/>
        </w:rPr>
      </w:pPr>
      <w:r w:rsidRPr="00D06E18">
        <w:rPr>
          <w:rFonts w:ascii="Cambria" w:hAnsi="Cambria"/>
          <w:b/>
          <w:bCs/>
        </w:rPr>
        <w:t>Rada Joanna Zielińska (J.Z.)</w:t>
      </w:r>
      <w:r>
        <w:rPr>
          <w:rFonts w:ascii="Cambria" w:hAnsi="Cambria"/>
        </w:rPr>
        <w:t xml:space="preserve"> zgłosiła jednak uwagę do sposobu sporządzania protokołu. Protokół nie ma być stenogramem, tylko informacją, co </w:t>
      </w:r>
      <w:r w:rsidR="00CF73E8">
        <w:rPr>
          <w:rFonts w:ascii="Cambria" w:hAnsi="Cambria"/>
        </w:rPr>
        <w:t xml:space="preserve">zostało poruszone podczas komisji. </w:t>
      </w:r>
    </w:p>
    <w:p w14:paraId="146EE79C" w14:textId="77777777" w:rsidR="00D06E18" w:rsidRDefault="00D06E18" w:rsidP="00D06E18">
      <w:pPr>
        <w:spacing w:after="0" w:line="240" w:lineRule="auto"/>
        <w:jc w:val="both"/>
        <w:rPr>
          <w:rFonts w:ascii="Cambria" w:hAnsi="Cambria"/>
        </w:rPr>
      </w:pPr>
    </w:p>
    <w:p w14:paraId="5132A7BF" w14:textId="1268CD58" w:rsidR="00906524" w:rsidRDefault="00906524" w:rsidP="00D06E18">
      <w:pPr>
        <w:spacing w:after="0" w:line="240" w:lineRule="auto"/>
        <w:jc w:val="both"/>
        <w:rPr>
          <w:rFonts w:ascii="Cambria" w:hAnsi="Cambria"/>
        </w:rPr>
      </w:pPr>
      <w:r>
        <w:rPr>
          <w:rFonts w:ascii="Cambria" w:hAnsi="Cambria"/>
        </w:rPr>
        <w:t xml:space="preserve">Przewodnicząca </w:t>
      </w:r>
      <w:r w:rsidRPr="00D06E18">
        <w:rPr>
          <w:rFonts w:ascii="Cambria" w:hAnsi="Cambria"/>
          <w:b/>
          <w:bCs/>
        </w:rPr>
        <w:t>T.B.</w:t>
      </w:r>
      <w:r>
        <w:rPr>
          <w:rFonts w:ascii="Cambria" w:hAnsi="Cambria"/>
        </w:rPr>
        <w:t xml:space="preserve"> zadała pytanie całej komisji, czy wyrażają zgodę, by protokoły zmieniły formułę, były skrócone, poruszały tylko najważniejsze sprawy. Poprosiła radnych </w:t>
      </w:r>
      <w:r>
        <w:rPr>
          <w:rFonts w:ascii="Cambria" w:hAnsi="Cambria"/>
        </w:rPr>
        <w:br/>
        <w:t xml:space="preserve">o głosowanie przez podniesienie ręki. </w:t>
      </w:r>
    </w:p>
    <w:p w14:paraId="796FAB86" w14:textId="77777777" w:rsidR="00D06E18" w:rsidRDefault="00D06E18" w:rsidP="00D06E18">
      <w:pPr>
        <w:spacing w:after="0" w:line="240" w:lineRule="auto"/>
        <w:jc w:val="both"/>
        <w:rPr>
          <w:rFonts w:ascii="Cambria" w:hAnsi="Cambria"/>
        </w:rPr>
      </w:pPr>
    </w:p>
    <w:p w14:paraId="6F8616BD" w14:textId="1AE24F1F" w:rsidR="00906524" w:rsidRDefault="00D06E18" w:rsidP="00D06E18">
      <w:pPr>
        <w:jc w:val="both"/>
        <w:rPr>
          <w:rFonts w:ascii="Cambria" w:hAnsi="Cambria"/>
        </w:rPr>
      </w:pPr>
      <w:r>
        <w:rPr>
          <w:rFonts w:ascii="Cambria" w:hAnsi="Cambria"/>
        </w:rPr>
        <w:t>Głosowanie: 8/0/0</w:t>
      </w:r>
    </w:p>
    <w:p w14:paraId="23BA2CA5" w14:textId="6010242E" w:rsidR="00D06E18" w:rsidRPr="00F33C8A" w:rsidRDefault="00D06E18" w:rsidP="00D06E18">
      <w:pPr>
        <w:jc w:val="both"/>
        <w:rPr>
          <w:rFonts w:ascii="Cambria" w:hAnsi="Cambria"/>
        </w:rPr>
      </w:pPr>
      <w:r>
        <w:rPr>
          <w:rFonts w:ascii="Cambria" w:hAnsi="Cambria"/>
        </w:rPr>
        <w:t>Wszyscy radni wyrazili zgodę.</w:t>
      </w:r>
    </w:p>
    <w:p w14:paraId="320159BB" w14:textId="1AB76099" w:rsidR="005A5DA4" w:rsidRPr="00F33C8A" w:rsidRDefault="00F33C8A">
      <w:pPr>
        <w:rPr>
          <w:rFonts w:ascii="Cambria" w:hAnsi="Cambria"/>
          <w:b/>
          <w:bCs/>
        </w:rPr>
      </w:pPr>
      <w:r>
        <w:rPr>
          <w:rFonts w:ascii="Cambria" w:hAnsi="Cambria"/>
          <w:b/>
          <w:bCs/>
        </w:rPr>
        <w:t xml:space="preserve">Ad </w:t>
      </w:r>
      <w:r w:rsidRPr="00F33C8A">
        <w:rPr>
          <w:rFonts w:ascii="Cambria" w:hAnsi="Cambria"/>
          <w:b/>
          <w:bCs/>
        </w:rPr>
        <w:t>4. Opiniowanie projektów uchwał na Sesję Rady Miasta</w:t>
      </w:r>
    </w:p>
    <w:p w14:paraId="78DC2A21" w14:textId="6765AEC2" w:rsidR="005A5DA4" w:rsidRDefault="00000000" w:rsidP="00F33C8A">
      <w:pPr>
        <w:spacing w:after="0" w:line="240" w:lineRule="auto"/>
        <w:jc w:val="both"/>
        <w:rPr>
          <w:rFonts w:ascii="Cambria" w:hAnsi="Cambria"/>
        </w:rPr>
      </w:pPr>
      <w:r w:rsidRPr="00EB1411">
        <w:rPr>
          <w:rFonts w:ascii="Cambria" w:hAnsi="Cambria"/>
          <w:b/>
          <w:bCs/>
        </w:rPr>
        <w:t> a)</w:t>
      </w:r>
      <w:r w:rsidRPr="00F33C8A">
        <w:rPr>
          <w:rFonts w:ascii="Cambria" w:hAnsi="Cambria"/>
        </w:rPr>
        <w:t xml:space="preserve"> </w:t>
      </w:r>
      <w:r w:rsidRPr="00EB1411">
        <w:rPr>
          <w:rFonts w:ascii="Cambria" w:hAnsi="Cambria"/>
          <w:b/>
          <w:bCs/>
        </w:rPr>
        <w:t>projekt 4.2.</w:t>
      </w:r>
      <w:r w:rsidR="00EB1411">
        <w:rPr>
          <w:rFonts w:ascii="Cambria" w:hAnsi="Cambria"/>
          <w:b/>
          <w:bCs/>
        </w:rPr>
        <w:t xml:space="preserve"> </w:t>
      </w:r>
      <w:r w:rsidRPr="00EB1411">
        <w:rPr>
          <w:rFonts w:ascii="Cambria" w:hAnsi="Cambria"/>
          <w:b/>
          <w:bCs/>
        </w:rPr>
        <w:t>przystąpienia do sporządzenia miejscowego planu zagospodarowania przestrzennego części dzielnicy Śródmieście w Gdyni, terenu położonego w rejonie przystani jachtowej Marina Gdynia</w:t>
      </w:r>
    </w:p>
    <w:p w14:paraId="1426ACDC" w14:textId="77777777" w:rsidR="00D06E18" w:rsidRDefault="00D06E18" w:rsidP="00F33C8A">
      <w:pPr>
        <w:spacing w:after="0" w:line="240" w:lineRule="auto"/>
        <w:jc w:val="both"/>
        <w:rPr>
          <w:rFonts w:ascii="Cambria" w:hAnsi="Cambria"/>
        </w:rPr>
      </w:pPr>
    </w:p>
    <w:p w14:paraId="2DA79128" w14:textId="3C1FE940" w:rsidR="00437E0B" w:rsidRDefault="00D06E18" w:rsidP="00F33C8A">
      <w:pPr>
        <w:spacing w:after="0" w:line="240" w:lineRule="auto"/>
        <w:jc w:val="both"/>
        <w:rPr>
          <w:rFonts w:ascii="Cambria" w:hAnsi="Cambria"/>
        </w:rPr>
      </w:pPr>
      <w:r w:rsidRPr="00D06E18">
        <w:rPr>
          <w:rFonts w:ascii="Cambria" w:hAnsi="Cambria"/>
          <w:b/>
          <w:bCs/>
        </w:rPr>
        <w:t>Dyrektor Iwona Markešic</w:t>
      </w:r>
      <w:r>
        <w:rPr>
          <w:rFonts w:ascii="Cambria" w:hAnsi="Cambria"/>
        </w:rPr>
        <w:t>-</w:t>
      </w:r>
      <w:r w:rsidR="00437E0B">
        <w:rPr>
          <w:rFonts w:ascii="Cambria" w:hAnsi="Cambria"/>
        </w:rPr>
        <w:t xml:space="preserve"> </w:t>
      </w:r>
      <w:r w:rsidR="00437E0B" w:rsidRPr="00437E0B">
        <w:rPr>
          <w:rFonts w:ascii="Cambria" w:hAnsi="Cambria"/>
        </w:rPr>
        <w:t xml:space="preserve">Projekt uchwały w sprawie przystąpienia do sporządzenia planu miejscowego część </w:t>
      </w:r>
      <w:r w:rsidR="00437E0B">
        <w:rPr>
          <w:rFonts w:ascii="Cambria" w:hAnsi="Cambria"/>
        </w:rPr>
        <w:t>dzielnic</w:t>
      </w:r>
      <w:r w:rsidR="00437E0B" w:rsidRPr="00437E0B">
        <w:rPr>
          <w:rFonts w:ascii="Cambria" w:hAnsi="Cambria"/>
        </w:rPr>
        <w:t xml:space="preserve"> Śródmieści</w:t>
      </w:r>
      <w:r w:rsidR="00437E0B">
        <w:rPr>
          <w:rFonts w:ascii="Cambria" w:hAnsi="Cambria"/>
        </w:rPr>
        <w:t xml:space="preserve">e, teren </w:t>
      </w:r>
      <w:r w:rsidR="00437E0B" w:rsidRPr="00437E0B">
        <w:rPr>
          <w:rFonts w:ascii="Cambria" w:hAnsi="Cambria"/>
        </w:rPr>
        <w:t>położon</w:t>
      </w:r>
      <w:r w:rsidR="00437E0B">
        <w:rPr>
          <w:rFonts w:ascii="Cambria" w:hAnsi="Cambria"/>
        </w:rPr>
        <w:t>y</w:t>
      </w:r>
      <w:r w:rsidR="00437E0B" w:rsidRPr="00437E0B">
        <w:rPr>
          <w:rFonts w:ascii="Cambria" w:hAnsi="Cambria"/>
        </w:rPr>
        <w:t xml:space="preserve"> w rejonie</w:t>
      </w:r>
      <w:r w:rsidR="00437E0B">
        <w:rPr>
          <w:rFonts w:ascii="Cambria" w:hAnsi="Cambria"/>
        </w:rPr>
        <w:t xml:space="preserve"> </w:t>
      </w:r>
      <w:r w:rsidR="00437E0B" w:rsidRPr="00437E0B">
        <w:rPr>
          <w:rFonts w:ascii="Cambria" w:hAnsi="Cambria"/>
        </w:rPr>
        <w:t>Przystani Gdynia.</w:t>
      </w:r>
      <w:r w:rsidR="00437E0B">
        <w:rPr>
          <w:rFonts w:ascii="Cambria" w:hAnsi="Cambria"/>
        </w:rPr>
        <w:t xml:space="preserve"> </w:t>
      </w:r>
      <w:r w:rsidR="00437E0B" w:rsidRPr="00437E0B">
        <w:rPr>
          <w:rFonts w:ascii="Cambria" w:hAnsi="Cambria"/>
        </w:rPr>
        <w:t>Jest to teren własności miasta</w:t>
      </w:r>
      <w:r w:rsidR="00437E0B">
        <w:rPr>
          <w:rFonts w:ascii="Cambria" w:hAnsi="Cambria"/>
        </w:rPr>
        <w:t xml:space="preserve">. </w:t>
      </w:r>
      <w:r w:rsidR="00437E0B" w:rsidRPr="00437E0B">
        <w:rPr>
          <w:rFonts w:ascii="Cambria" w:hAnsi="Cambria"/>
        </w:rPr>
        <w:t xml:space="preserve"> na terenie znajduje się </w:t>
      </w:r>
      <w:r w:rsidR="00437E0B">
        <w:rPr>
          <w:rFonts w:ascii="Cambria" w:hAnsi="Cambria"/>
        </w:rPr>
        <w:t>Bosmanat</w:t>
      </w:r>
      <w:r w:rsidR="00437E0B" w:rsidRPr="00437E0B">
        <w:rPr>
          <w:rFonts w:ascii="Cambria" w:hAnsi="Cambria"/>
        </w:rPr>
        <w:t xml:space="preserve">, </w:t>
      </w:r>
      <w:r w:rsidR="00437E0B">
        <w:rPr>
          <w:rFonts w:ascii="Cambria" w:hAnsi="Cambria"/>
        </w:rPr>
        <w:t xml:space="preserve">oraz </w:t>
      </w:r>
      <w:r w:rsidR="00437E0B" w:rsidRPr="00437E0B">
        <w:rPr>
          <w:rFonts w:ascii="Cambria" w:hAnsi="Cambria"/>
        </w:rPr>
        <w:t xml:space="preserve">klub sportowy </w:t>
      </w:r>
      <w:r w:rsidR="00437E0B">
        <w:rPr>
          <w:rFonts w:ascii="Cambria" w:hAnsi="Cambria"/>
        </w:rPr>
        <w:t>ARKA</w:t>
      </w:r>
      <w:r w:rsidR="00437E0B" w:rsidRPr="00437E0B">
        <w:rPr>
          <w:rFonts w:ascii="Cambria" w:hAnsi="Cambria"/>
        </w:rPr>
        <w:t>, a także 2 restauracje, które mają podpisane umowy.</w:t>
      </w:r>
      <w:r w:rsidR="0086387C">
        <w:rPr>
          <w:rFonts w:ascii="Cambria" w:hAnsi="Cambria"/>
        </w:rPr>
        <w:t xml:space="preserve"> </w:t>
      </w:r>
      <w:r w:rsidR="00437E0B" w:rsidRPr="00437E0B">
        <w:rPr>
          <w:rFonts w:ascii="Cambria" w:hAnsi="Cambria"/>
        </w:rPr>
        <w:t xml:space="preserve">Plan miejscowy zgodnie z </w:t>
      </w:r>
      <w:r w:rsidR="00DD7B6D">
        <w:rPr>
          <w:rFonts w:ascii="Cambria" w:hAnsi="Cambria"/>
        </w:rPr>
        <w:t>U</w:t>
      </w:r>
      <w:r w:rsidR="00437E0B" w:rsidRPr="00437E0B">
        <w:rPr>
          <w:rFonts w:ascii="Cambria" w:hAnsi="Cambria"/>
        </w:rPr>
        <w:t xml:space="preserve">stawą </w:t>
      </w:r>
      <w:r w:rsidR="00DD7B6D">
        <w:rPr>
          <w:rFonts w:ascii="Cambria" w:hAnsi="Cambria"/>
        </w:rPr>
        <w:br/>
      </w:r>
      <w:r w:rsidR="00437E0B" w:rsidRPr="00437E0B">
        <w:rPr>
          <w:rFonts w:ascii="Cambria" w:hAnsi="Cambria"/>
        </w:rPr>
        <w:t xml:space="preserve">o </w:t>
      </w:r>
      <w:r w:rsidR="00DD7B6D">
        <w:rPr>
          <w:rFonts w:ascii="Cambria" w:hAnsi="Cambria"/>
        </w:rPr>
        <w:t>P</w:t>
      </w:r>
      <w:r w:rsidR="00437E0B" w:rsidRPr="00437E0B">
        <w:rPr>
          <w:rFonts w:ascii="Cambria" w:hAnsi="Cambria"/>
        </w:rPr>
        <w:t xml:space="preserve">lanowaniu i </w:t>
      </w:r>
      <w:r w:rsidR="00DD7B6D">
        <w:rPr>
          <w:rFonts w:ascii="Cambria" w:hAnsi="Cambria"/>
        </w:rPr>
        <w:t>Z</w:t>
      </w:r>
      <w:r w:rsidR="00437E0B" w:rsidRPr="00437E0B">
        <w:rPr>
          <w:rFonts w:ascii="Cambria" w:hAnsi="Cambria"/>
        </w:rPr>
        <w:t xml:space="preserve">agospodarowaniu </w:t>
      </w:r>
      <w:r w:rsidR="00DD7B6D">
        <w:rPr>
          <w:rFonts w:ascii="Cambria" w:hAnsi="Cambria"/>
        </w:rPr>
        <w:t>P</w:t>
      </w:r>
      <w:r w:rsidR="00437E0B" w:rsidRPr="00437E0B">
        <w:rPr>
          <w:rFonts w:ascii="Cambria" w:hAnsi="Cambria"/>
        </w:rPr>
        <w:t>rzestrzennym nie może naruszać ustaleń studium. Studium to jest dokument planistyczny. Studium nie jest</w:t>
      </w:r>
      <w:r w:rsidR="0086387C">
        <w:rPr>
          <w:rFonts w:ascii="Cambria" w:hAnsi="Cambria"/>
        </w:rPr>
        <w:t xml:space="preserve"> a</w:t>
      </w:r>
      <w:r w:rsidR="00437E0B" w:rsidRPr="00437E0B">
        <w:rPr>
          <w:rFonts w:ascii="Cambria" w:hAnsi="Cambria"/>
        </w:rPr>
        <w:t>ktem prawa miejscowego</w:t>
      </w:r>
      <w:r w:rsidR="00DD7B6D">
        <w:rPr>
          <w:rFonts w:ascii="Cambria" w:hAnsi="Cambria"/>
        </w:rPr>
        <w:t>,</w:t>
      </w:r>
      <w:r w:rsidR="00437E0B" w:rsidRPr="00437E0B">
        <w:rPr>
          <w:rFonts w:ascii="Cambria" w:hAnsi="Cambria"/>
        </w:rPr>
        <w:t xml:space="preserve"> studium wyznacza kierunki zagospodarowania przestrzennego. Zgodnie ze studium jest to teren wskazany jako centrum miasta. Teren ten </w:t>
      </w:r>
      <w:r w:rsidR="0086387C">
        <w:rPr>
          <w:rFonts w:ascii="Cambria" w:hAnsi="Cambria"/>
        </w:rPr>
        <w:t>predystynowany</w:t>
      </w:r>
      <w:r w:rsidR="00437E0B" w:rsidRPr="00437E0B">
        <w:rPr>
          <w:rFonts w:ascii="Cambria" w:hAnsi="Cambria"/>
        </w:rPr>
        <w:t xml:space="preserve"> do pełnienia </w:t>
      </w:r>
      <w:r w:rsidR="009767FE">
        <w:rPr>
          <w:rFonts w:ascii="Cambria" w:hAnsi="Cambria"/>
        </w:rPr>
        <w:t>f</w:t>
      </w:r>
      <w:r w:rsidR="00437E0B" w:rsidRPr="00437E0B">
        <w:rPr>
          <w:rFonts w:ascii="Cambria" w:hAnsi="Cambria"/>
        </w:rPr>
        <w:t xml:space="preserve">unkcji ponad lokalnych. </w:t>
      </w:r>
      <w:r w:rsidR="009767FE">
        <w:rPr>
          <w:rFonts w:ascii="Cambria" w:hAnsi="Cambria"/>
        </w:rPr>
        <w:t>Jak</w:t>
      </w:r>
      <w:r w:rsidR="00437E0B" w:rsidRPr="00437E0B">
        <w:rPr>
          <w:rFonts w:ascii="Cambria" w:hAnsi="Cambria"/>
        </w:rPr>
        <w:t xml:space="preserve"> najbardziej</w:t>
      </w:r>
      <w:r w:rsidR="0086387C">
        <w:rPr>
          <w:rFonts w:ascii="Cambria" w:hAnsi="Cambria"/>
        </w:rPr>
        <w:t xml:space="preserve"> w</w:t>
      </w:r>
      <w:r w:rsidR="00437E0B" w:rsidRPr="00437E0B">
        <w:rPr>
          <w:rFonts w:ascii="Cambria" w:hAnsi="Cambria"/>
        </w:rPr>
        <w:t xml:space="preserve">skazana we wniosku </w:t>
      </w:r>
      <w:r w:rsidR="0086387C">
        <w:rPr>
          <w:rFonts w:ascii="Cambria" w:hAnsi="Cambria"/>
        </w:rPr>
        <w:t>Gdyńskiego</w:t>
      </w:r>
      <w:r w:rsidR="00437E0B" w:rsidRPr="00437E0B">
        <w:rPr>
          <w:rFonts w:ascii="Cambria" w:hAnsi="Cambria"/>
        </w:rPr>
        <w:t xml:space="preserve"> </w:t>
      </w:r>
      <w:r w:rsidR="0086387C">
        <w:rPr>
          <w:rFonts w:ascii="Cambria" w:hAnsi="Cambria"/>
        </w:rPr>
        <w:t>C</w:t>
      </w:r>
      <w:r w:rsidR="00437E0B" w:rsidRPr="00437E0B">
        <w:rPr>
          <w:rFonts w:ascii="Cambria" w:hAnsi="Cambria"/>
        </w:rPr>
        <w:t xml:space="preserve">entrum </w:t>
      </w:r>
      <w:r w:rsidR="0086387C">
        <w:rPr>
          <w:rFonts w:ascii="Cambria" w:hAnsi="Cambria"/>
        </w:rPr>
        <w:t>S</w:t>
      </w:r>
      <w:r w:rsidR="00437E0B" w:rsidRPr="00437E0B">
        <w:rPr>
          <w:rFonts w:ascii="Cambria" w:hAnsi="Cambria"/>
        </w:rPr>
        <w:t>portu</w:t>
      </w:r>
      <w:r w:rsidR="0086387C">
        <w:rPr>
          <w:rFonts w:ascii="Cambria" w:hAnsi="Cambria"/>
        </w:rPr>
        <w:t xml:space="preserve"> Marina wpisuje się w taką funkcję</w:t>
      </w:r>
      <w:r w:rsidR="00437E0B" w:rsidRPr="00437E0B">
        <w:rPr>
          <w:rFonts w:ascii="Cambria" w:hAnsi="Cambria"/>
        </w:rPr>
        <w:t xml:space="preserve">. Z wnioskiem o sporządzenie planu miejscowego wystąpiło </w:t>
      </w:r>
      <w:r w:rsidR="0086387C">
        <w:rPr>
          <w:rFonts w:ascii="Cambria" w:hAnsi="Cambria"/>
        </w:rPr>
        <w:t>Gdyńskie C</w:t>
      </w:r>
      <w:r w:rsidR="00437E0B" w:rsidRPr="00437E0B">
        <w:rPr>
          <w:rFonts w:ascii="Cambria" w:hAnsi="Cambria"/>
        </w:rPr>
        <w:t xml:space="preserve">entrum </w:t>
      </w:r>
      <w:r w:rsidR="0086387C">
        <w:rPr>
          <w:rFonts w:ascii="Cambria" w:hAnsi="Cambria"/>
        </w:rPr>
        <w:t>S</w:t>
      </w:r>
      <w:r w:rsidR="00437E0B" w:rsidRPr="00437E0B">
        <w:rPr>
          <w:rFonts w:ascii="Cambria" w:hAnsi="Cambria"/>
        </w:rPr>
        <w:t xml:space="preserve">portu, wskazując, że na tym terenie miasto planuje zrealizować </w:t>
      </w:r>
      <w:r w:rsidR="0086387C">
        <w:rPr>
          <w:rFonts w:ascii="Cambria" w:hAnsi="Cambria"/>
        </w:rPr>
        <w:t>Marin</w:t>
      </w:r>
      <w:r w:rsidR="00437E0B" w:rsidRPr="00437E0B">
        <w:rPr>
          <w:rFonts w:ascii="Cambria" w:hAnsi="Cambria"/>
        </w:rPr>
        <w:t xml:space="preserve">ę, która będzie gościć </w:t>
      </w:r>
      <w:r w:rsidR="0086387C">
        <w:rPr>
          <w:rFonts w:ascii="Cambria" w:hAnsi="Cambria"/>
        </w:rPr>
        <w:t xml:space="preserve">w </w:t>
      </w:r>
      <w:r w:rsidR="00437E0B" w:rsidRPr="00437E0B">
        <w:rPr>
          <w:rFonts w:ascii="Cambria" w:hAnsi="Cambria"/>
        </w:rPr>
        <w:t>dużo lepszych warunkach</w:t>
      </w:r>
      <w:r w:rsidR="0086387C">
        <w:rPr>
          <w:rFonts w:ascii="Cambria" w:hAnsi="Cambria"/>
        </w:rPr>
        <w:t xml:space="preserve"> Bosmanat </w:t>
      </w:r>
      <w:r w:rsidR="00437E0B" w:rsidRPr="00437E0B">
        <w:rPr>
          <w:rFonts w:ascii="Cambria" w:hAnsi="Cambria"/>
        </w:rPr>
        <w:t>oraz niektóre kluby żeglarskie. Pokazali również koncepcję, która wstępnie została zaopiniowana</w:t>
      </w:r>
      <w:r w:rsidR="0086387C">
        <w:rPr>
          <w:rFonts w:ascii="Cambria" w:hAnsi="Cambria"/>
        </w:rPr>
        <w:t>,</w:t>
      </w:r>
      <w:r w:rsidR="009767FE">
        <w:rPr>
          <w:rFonts w:ascii="Cambria" w:hAnsi="Cambria"/>
        </w:rPr>
        <w:t xml:space="preserve"> </w:t>
      </w:r>
      <w:r w:rsidR="00437E0B" w:rsidRPr="00437E0B">
        <w:rPr>
          <w:rFonts w:ascii="Cambria" w:hAnsi="Cambria"/>
        </w:rPr>
        <w:t xml:space="preserve">przez </w:t>
      </w:r>
      <w:r w:rsidR="0086387C">
        <w:rPr>
          <w:rFonts w:ascii="Cambria" w:hAnsi="Cambria"/>
        </w:rPr>
        <w:t>M</w:t>
      </w:r>
      <w:r w:rsidR="00437E0B" w:rsidRPr="00437E0B">
        <w:rPr>
          <w:rFonts w:ascii="Cambria" w:hAnsi="Cambria"/>
        </w:rPr>
        <w:t xml:space="preserve">iejskiego </w:t>
      </w:r>
      <w:r w:rsidR="0086387C">
        <w:rPr>
          <w:rFonts w:ascii="Cambria" w:hAnsi="Cambria"/>
        </w:rPr>
        <w:t>K</w:t>
      </w:r>
      <w:r w:rsidR="00437E0B" w:rsidRPr="00437E0B">
        <w:rPr>
          <w:rFonts w:ascii="Cambria" w:hAnsi="Cambria"/>
        </w:rPr>
        <w:t xml:space="preserve">onserwatora </w:t>
      </w:r>
      <w:r w:rsidR="0086387C">
        <w:rPr>
          <w:rFonts w:ascii="Cambria" w:hAnsi="Cambria"/>
        </w:rPr>
        <w:t>Zabytków</w:t>
      </w:r>
      <w:r w:rsidR="00437E0B" w:rsidRPr="00437E0B">
        <w:rPr>
          <w:rFonts w:ascii="Cambria" w:hAnsi="Cambria"/>
        </w:rPr>
        <w:t xml:space="preserve">. Oczywiście jeśli </w:t>
      </w:r>
      <w:r w:rsidR="0086387C">
        <w:rPr>
          <w:rFonts w:ascii="Cambria" w:hAnsi="Cambria"/>
        </w:rPr>
        <w:t>R</w:t>
      </w:r>
      <w:r w:rsidR="00437E0B" w:rsidRPr="00437E0B">
        <w:rPr>
          <w:rFonts w:ascii="Cambria" w:hAnsi="Cambria"/>
        </w:rPr>
        <w:t xml:space="preserve">ada </w:t>
      </w:r>
      <w:r w:rsidR="0086387C">
        <w:rPr>
          <w:rFonts w:ascii="Cambria" w:hAnsi="Cambria"/>
        </w:rPr>
        <w:t>M</w:t>
      </w:r>
      <w:r w:rsidR="00437E0B" w:rsidRPr="00437E0B">
        <w:rPr>
          <w:rFonts w:ascii="Cambria" w:hAnsi="Cambria"/>
        </w:rPr>
        <w:t>iasta przystąpi do sporządzania planu miejscowego, to</w:t>
      </w:r>
      <w:r w:rsidR="0086387C">
        <w:rPr>
          <w:rFonts w:ascii="Cambria" w:hAnsi="Cambria"/>
        </w:rPr>
        <w:t xml:space="preserve"> </w:t>
      </w:r>
      <w:r w:rsidR="00437E0B" w:rsidRPr="00437E0B">
        <w:rPr>
          <w:rFonts w:ascii="Cambria" w:hAnsi="Cambria"/>
        </w:rPr>
        <w:t xml:space="preserve">podczas procedury niezbędne jest uzyskanie uzgodnienia Wojewódzkiego </w:t>
      </w:r>
      <w:r w:rsidR="0086387C">
        <w:rPr>
          <w:rFonts w:ascii="Cambria" w:hAnsi="Cambria"/>
        </w:rPr>
        <w:t>K</w:t>
      </w:r>
      <w:r w:rsidR="00437E0B" w:rsidRPr="00437E0B">
        <w:rPr>
          <w:rFonts w:ascii="Cambria" w:hAnsi="Cambria"/>
        </w:rPr>
        <w:t xml:space="preserve">onserwatora </w:t>
      </w:r>
      <w:r w:rsidR="0086387C">
        <w:rPr>
          <w:rFonts w:ascii="Cambria" w:hAnsi="Cambria"/>
        </w:rPr>
        <w:t>Z</w:t>
      </w:r>
      <w:r w:rsidR="00437E0B" w:rsidRPr="00437E0B">
        <w:rPr>
          <w:rFonts w:ascii="Cambria" w:hAnsi="Cambria"/>
        </w:rPr>
        <w:t>abytków. Proponowane zmiany</w:t>
      </w:r>
      <w:r w:rsidR="0086387C">
        <w:rPr>
          <w:rFonts w:ascii="Cambria" w:hAnsi="Cambria"/>
        </w:rPr>
        <w:t>-</w:t>
      </w:r>
      <w:r w:rsidR="00437E0B" w:rsidRPr="00437E0B">
        <w:rPr>
          <w:rFonts w:ascii="Cambria" w:hAnsi="Cambria"/>
        </w:rPr>
        <w:t xml:space="preserve"> w tej chwili teren jest objęty granicami planu miejscowego. Obecnie obowiązujący</w:t>
      </w:r>
      <w:r w:rsidR="0086387C">
        <w:rPr>
          <w:rFonts w:ascii="Cambria" w:hAnsi="Cambria"/>
        </w:rPr>
        <w:t xml:space="preserve"> plan p</w:t>
      </w:r>
      <w:r w:rsidR="00437E0B" w:rsidRPr="00437E0B">
        <w:rPr>
          <w:rFonts w:ascii="Cambria" w:hAnsi="Cambria"/>
        </w:rPr>
        <w:t>rzewiduje na tym terenie zieleń parkową oraz plac</w:t>
      </w:r>
      <w:r w:rsidR="0086387C">
        <w:rPr>
          <w:rFonts w:ascii="Cambria" w:hAnsi="Cambria"/>
        </w:rPr>
        <w:t xml:space="preserve"> p</w:t>
      </w:r>
      <w:r w:rsidR="00437E0B" w:rsidRPr="00437E0B">
        <w:rPr>
          <w:rFonts w:ascii="Cambria" w:hAnsi="Cambria"/>
        </w:rPr>
        <w:t>ubliczny. Proponowane zmiany</w:t>
      </w:r>
      <w:r w:rsidR="009767FE">
        <w:rPr>
          <w:rFonts w:ascii="Cambria" w:hAnsi="Cambria"/>
        </w:rPr>
        <w:t>,</w:t>
      </w:r>
      <w:r w:rsidR="00437E0B" w:rsidRPr="00437E0B">
        <w:rPr>
          <w:rFonts w:ascii="Cambria" w:hAnsi="Cambria"/>
        </w:rPr>
        <w:t xml:space="preserve"> to te</w:t>
      </w:r>
      <w:r w:rsidR="0086387C">
        <w:rPr>
          <w:rFonts w:ascii="Cambria" w:hAnsi="Cambria"/>
        </w:rPr>
        <w:t>ren</w:t>
      </w:r>
      <w:r w:rsidR="009767FE">
        <w:rPr>
          <w:rFonts w:ascii="Cambria" w:hAnsi="Cambria"/>
        </w:rPr>
        <w:t>y</w:t>
      </w:r>
      <w:r w:rsidR="00437E0B" w:rsidRPr="00437E0B">
        <w:rPr>
          <w:rFonts w:ascii="Cambria" w:hAnsi="Cambria"/>
        </w:rPr>
        <w:t xml:space="preserve"> usług umożliwiając</w:t>
      </w:r>
      <w:r w:rsidR="009767FE">
        <w:rPr>
          <w:rFonts w:ascii="Cambria" w:hAnsi="Cambria"/>
        </w:rPr>
        <w:t>e</w:t>
      </w:r>
      <w:r w:rsidR="00437E0B" w:rsidRPr="00437E0B">
        <w:rPr>
          <w:rFonts w:ascii="Cambria" w:hAnsi="Cambria"/>
        </w:rPr>
        <w:t xml:space="preserve"> realizację inwestycji wskazanej we wniosku </w:t>
      </w:r>
      <w:r w:rsidR="0086387C">
        <w:rPr>
          <w:rFonts w:ascii="Cambria" w:hAnsi="Cambria"/>
        </w:rPr>
        <w:t>Gdyńskiego</w:t>
      </w:r>
      <w:r w:rsidR="00437E0B" w:rsidRPr="00437E0B">
        <w:rPr>
          <w:rFonts w:ascii="Cambria" w:hAnsi="Cambria"/>
        </w:rPr>
        <w:t xml:space="preserve"> </w:t>
      </w:r>
      <w:r w:rsidR="0086387C">
        <w:rPr>
          <w:rFonts w:ascii="Cambria" w:hAnsi="Cambria"/>
        </w:rPr>
        <w:t>C</w:t>
      </w:r>
      <w:r w:rsidR="00437E0B" w:rsidRPr="00437E0B">
        <w:rPr>
          <w:rFonts w:ascii="Cambria" w:hAnsi="Cambria"/>
        </w:rPr>
        <w:t xml:space="preserve">entrum </w:t>
      </w:r>
      <w:r w:rsidR="0086387C">
        <w:rPr>
          <w:rFonts w:ascii="Cambria" w:hAnsi="Cambria"/>
        </w:rPr>
        <w:t>S</w:t>
      </w:r>
      <w:r w:rsidR="00437E0B" w:rsidRPr="00437E0B">
        <w:rPr>
          <w:rFonts w:ascii="Cambria" w:hAnsi="Cambria"/>
        </w:rPr>
        <w:t>portu.</w:t>
      </w:r>
      <w:r w:rsidR="00B31174">
        <w:rPr>
          <w:rFonts w:ascii="Cambria" w:hAnsi="Cambria"/>
        </w:rPr>
        <w:t xml:space="preserve"> O</w:t>
      </w:r>
      <w:r w:rsidR="00437E0B" w:rsidRPr="00437E0B">
        <w:rPr>
          <w:rFonts w:ascii="Cambria" w:hAnsi="Cambria"/>
        </w:rPr>
        <w:t xml:space="preserve">czywiście uważamy, że dla realizacji tej funkcji bardzo ważnej </w:t>
      </w:r>
      <w:r w:rsidR="00B31174">
        <w:rPr>
          <w:rFonts w:ascii="Cambria" w:hAnsi="Cambria"/>
        </w:rPr>
        <w:t xml:space="preserve">w </w:t>
      </w:r>
      <w:r w:rsidR="00437E0B" w:rsidRPr="00437E0B">
        <w:rPr>
          <w:rFonts w:ascii="Cambria" w:hAnsi="Cambria"/>
        </w:rPr>
        <w:t xml:space="preserve">mieście </w:t>
      </w:r>
      <w:r w:rsidR="00B31174">
        <w:rPr>
          <w:rFonts w:ascii="Cambria" w:hAnsi="Cambria"/>
        </w:rPr>
        <w:t>Gdynia</w:t>
      </w:r>
      <w:r w:rsidR="00437E0B" w:rsidRPr="00437E0B">
        <w:rPr>
          <w:rFonts w:ascii="Cambria" w:hAnsi="Cambria"/>
        </w:rPr>
        <w:t xml:space="preserve">, jest to tożsamość naszego miasta. </w:t>
      </w:r>
      <w:r w:rsidR="009767FE">
        <w:rPr>
          <w:rFonts w:ascii="Cambria" w:hAnsi="Cambria"/>
        </w:rPr>
        <w:t xml:space="preserve">Jak </w:t>
      </w:r>
      <w:r w:rsidR="00437E0B" w:rsidRPr="00437E0B">
        <w:rPr>
          <w:rFonts w:ascii="Cambria" w:hAnsi="Cambria"/>
        </w:rPr>
        <w:t xml:space="preserve"> najbardziej uzasadnione przystąpienie do sporządzenia tego planu miejscowego, żeby wkrótce faktycznie ten</w:t>
      </w:r>
      <w:r w:rsidR="008D0980">
        <w:rPr>
          <w:rFonts w:ascii="Cambria" w:hAnsi="Cambria"/>
        </w:rPr>
        <w:t xml:space="preserve"> teren</w:t>
      </w:r>
      <w:r w:rsidR="00437E0B" w:rsidRPr="00437E0B">
        <w:rPr>
          <w:rFonts w:ascii="Cambria" w:hAnsi="Cambria"/>
        </w:rPr>
        <w:t xml:space="preserve"> </w:t>
      </w:r>
      <w:r w:rsidR="008D0980">
        <w:rPr>
          <w:rFonts w:ascii="Cambria" w:hAnsi="Cambria"/>
        </w:rPr>
        <w:t>m</w:t>
      </w:r>
      <w:r w:rsidR="00437E0B" w:rsidRPr="00437E0B">
        <w:rPr>
          <w:rFonts w:ascii="Cambria" w:hAnsi="Cambria"/>
        </w:rPr>
        <w:t>ógł zmienić</w:t>
      </w:r>
      <w:r w:rsidR="009767FE">
        <w:rPr>
          <w:rFonts w:ascii="Cambria" w:hAnsi="Cambria"/>
        </w:rPr>
        <w:t xml:space="preserve"> </w:t>
      </w:r>
      <w:r w:rsidR="00437E0B" w:rsidRPr="00437E0B">
        <w:rPr>
          <w:rFonts w:ascii="Cambria" w:hAnsi="Cambria"/>
        </w:rPr>
        <w:t>funkcj</w:t>
      </w:r>
      <w:r w:rsidR="009767FE">
        <w:rPr>
          <w:rFonts w:ascii="Cambria" w:hAnsi="Cambria"/>
        </w:rPr>
        <w:t>ę</w:t>
      </w:r>
      <w:r w:rsidR="008D0980">
        <w:rPr>
          <w:rFonts w:ascii="Cambria" w:hAnsi="Cambria"/>
        </w:rPr>
        <w:t xml:space="preserve"> i p</w:t>
      </w:r>
      <w:r w:rsidR="00437E0B" w:rsidRPr="00437E0B">
        <w:rPr>
          <w:rFonts w:ascii="Cambria" w:hAnsi="Cambria"/>
        </w:rPr>
        <w:t xml:space="preserve">ełnić </w:t>
      </w:r>
      <w:r w:rsidR="008D0980">
        <w:rPr>
          <w:rFonts w:ascii="Cambria" w:hAnsi="Cambria"/>
        </w:rPr>
        <w:t xml:space="preserve">ważną rolę </w:t>
      </w:r>
      <w:r w:rsidR="00437E0B" w:rsidRPr="00437E0B">
        <w:rPr>
          <w:rFonts w:ascii="Cambria" w:hAnsi="Cambria"/>
        </w:rPr>
        <w:t>w mieście</w:t>
      </w:r>
      <w:r w:rsidR="009767FE">
        <w:rPr>
          <w:rFonts w:ascii="Cambria" w:hAnsi="Cambria"/>
        </w:rPr>
        <w:t>-</w:t>
      </w:r>
      <w:r w:rsidR="00437E0B" w:rsidRPr="00437E0B">
        <w:rPr>
          <w:rFonts w:ascii="Cambria" w:hAnsi="Cambria"/>
        </w:rPr>
        <w:t xml:space="preserve"> Marin</w:t>
      </w:r>
      <w:r w:rsidR="008D0980">
        <w:rPr>
          <w:rFonts w:ascii="Cambria" w:hAnsi="Cambria"/>
        </w:rPr>
        <w:t>y</w:t>
      </w:r>
      <w:r w:rsidR="00437E0B" w:rsidRPr="00437E0B">
        <w:rPr>
          <w:rFonts w:ascii="Cambria" w:hAnsi="Cambria"/>
        </w:rPr>
        <w:t xml:space="preserve"> j</w:t>
      </w:r>
      <w:r w:rsidR="008D0980">
        <w:rPr>
          <w:rFonts w:ascii="Cambria" w:hAnsi="Cambria"/>
        </w:rPr>
        <w:t xml:space="preserve">achtowej. </w:t>
      </w:r>
    </w:p>
    <w:p w14:paraId="5ED3B29C" w14:textId="77777777" w:rsidR="008D0980" w:rsidRDefault="008D0980" w:rsidP="00F33C8A">
      <w:pPr>
        <w:spacing w:after="0" w:line="240" w:lineRule="auto"/>
        <w:jc w:val="both"/>
        <w:rPr>
          <w:rFonts w:ascii="Cambria" w:hAnsi="Cambria"/>
        </w:rPr>
      </w:pPr>
    </w:p>
    <w:p w14:paraId="6177E8E1" w14:textId="77777777" w:rsidR="009767FE" w:rsidRDefault="009767FE" w:rsidP="00F33C8A">
      <w:pPr>
        <w:spacing w:after="0" w:line="240" w:lineRule="auto"/>
        <w:jc w:val="both"/>
        <w:rPr>
          <w:rFonts w:ascii="Cambria" w:hAnsi="Cambria"/>
          <w:u w:val="single"/>
        </w:rPr>
      </w:pPr>
    </w:p>
    <w:p w14:paraId="66CDCD02" w14:textId="2F44121F" w:rsidR="008D0980" w:rsidRPr="00F05FC7" w:rsidRDefault="00B411B6" w:rsidP="00F33C8A">
      <w:pPr>
        <w:spacing w:after="0" w:line="240" w:lineRule="auto"/>
        <w:jc w:val="both"/>
        <w:rPr>
          <w:rFonts w:ascii="Cambria" w:hAnsi="Cambria"/>
          <w:u w:val="single"/>
        </w:rPr>
      </w:pPr>
      <w:r w:rsidRPr="00F05FC7">
        <w:rPr>
          <w:rFonts w:ascii="Cambria" w:hAnsi="Cambria"/>
          <w:u w:val="single"/>
        </w:rPr>
        <w:lastRenderedPageBreak/>
        <w:t>Dyskusja:</w:t>
      </w:r>
    </w:p>
    <w:p w14:paraId="5360DD63" w14:textId="77777777" w:rsidR="00B411B6" w:rsidRDefault="00B411B6" w:rsidP="00F33C8A">
      <w:pPr>
        <w:spacing w:after="0" w:line="240" w:lineRule="auto"/>
        <w:jc w:val="both"/>
        <w:rPr>
          <w:rFonts w:ascii="Cambria" w:hAnsi="Cambria"/>
          <w:u w:val="single"/>
        </w:rPr>
      </w:pPr>
    </w:p>
    <w:p w14:paraId="060B4EC2" w14:textId="5ECC1CBA" w:rsidR="00F05FC7" w:rsidRPr="00F05FC7" w:rsidRDefault="00F05FC7" w:rsidP="00F33C8A">
      <w:pPr>
        <w:spacing w:after="0" w:line="240" w:lineRule="auto"/>
        <w:jc w:val="both"/>
        <w:rPr>
          <w:rFonts w:ascii="Cambria" w:hAnsi="Cambria"/>
        </w:rPr>
      </w:pPr>
      <w:r>
        <w:rPr>
          <w:rFonts w:ascii="Cambria" w:hAnsi="Cambria"/>
        </w:rPr>
        <w:t>W dyskusji wziął udział radny Łukasz Piesiewicz. Temat Mariny był już poruszany również na Komisji Planowania Przestrzennego i Strategii. Radny Piesiewicz przesłał do radnych pismo dotyczące tematu, pismo zostało wysłane także do pani Prezydent. Zawarł w nim prośbę, by pani Prezydent przedstawiła swoja wizję zmian dla całego obszaru</w:t>
      </w:r>
      <w:r w:rsidR="00113E6D">
        <w:rPr>
          <w:rFonts w:ascii="Cambria" w:hAnsi="Cambria"/>
        </w:rPr>
        <w:t>, docelowych planów. Zwrócił uwagę, że przed p</w:t>
      </w:r>
      <w:r w:rsidR="00853715">
        <w:rPr>
          <w:rFonts w:ascii="Cambria" w:hAnsi="Cambria"/>
        </w:rPr>
        <w:t xml:space="preserve">odjęciem przez Radę Miasta decyzji o przystąpieniu do sporządzenia nowego planu dla Forum Morskiego, potrzebna jest aktualna analiza całego obszaru sąsiadującego z Forum. Kilka spraw wymaga wyjaśnienia, ponieważ obecny plan miejscowy wskazuje przeniesienie funkcji, które są na Forum Morskim, funkcji Mariny na inny obszar. Przystępując do planu zgodnego z opcją Gdyńskiego Centrum Sportu, kierunek jest inny niż mówi obecny plan miejscowy. </w:t>
      </w:r>
      <w:r w:rsidR="009F0BE1">
        <w:rPr>
          <w:rFonts w:ascii="Cambria" w:hAnsi="Cambria"/>
        </w:rPr>
        <w:t xml:space="preserve">Nie powinno się podejmować pochopnych decyzji. Padła prośba, by na sesji pani Prezydent odniosła się do pisma przekazanego przez Przewodniczącego, by radni poznali wszystkie za i przeciw, by Prezydent pokazała docelową wizję zmian. </w:t>
      </w:r>
    </w:p>
    <w:p w14:paraId="780C3CED" w14:textId="77777777" w:rsidR="00437E0B" w:rsidRDefault="00437E0B" w:rsidP="00F33C8A">
      <w:pPr>
        <w:spacing w:after="0" w:line="240" w:lineRule="auto"/>
        <w:jc w:val="both"/>
        <w:rPr>
          <w:rFonts w:ascii="Cambria" w:hAnsi="Cambria"/>
        </w:rPr>
      </w:pPr>
    </w:p>
    <w:p w14:paraId="3B76FFE5" w14:textId="28933B4E" w:rsidR="00437E0B" w:rsidRDefault="003F28AB" w:rsidP="00F33C8A">
      <w:pPr>
        <w:spacing w:after="0" w:line="240" w:lineRule="auto"/>
        <w:jc w:val="both"/>
        <w:rPr>
          <w:rFonts w:ascii="Cambria" w:hAnsi="Cambria"/>
        </w:rPr>
      </w:pPr>
      <w:r>
        <w:rPr>
          <w:rFonts w:ascii="Cambria" w:hAnsi="Cambria"/>
        </w:rPr>
        <w:t xml:space="preserve">Radna Joanna Zielińska zwróciła się z prośbą do p.o. dyrektora GCS, by opowiedział, co przyświecało złożeniu wniosku o zmianę planu, co ma powstać. </w:t>
      </w:r>
    </w:p>
    <w:p w14:paraId="282101DC" w14:textId="77777777" w:rsidR="003F28AB" w:rsidRDefault="003F28AB" w:rsidP="00F33C8A">
      <w:pPr>
        <w:spacing w:after="0" w:line="240" w:lineRule="auto"/>
        <w:jc w:val="both"/>
        <w:rPr>
          <w:rFonts w:ascii="Cambria" w:hAnsi="Cambria"/>
        </w:rPr>
      </w:pPr>
    </w:p>
    <w:p w14:paraId="46D97F5D" w14:textId="07C07988" w:rsidR="00437E0B" w:rsidRDefault="003F28AB" w:rsidP="00F33C8A">
      <w:pPr>
        <w:spacing w:after="0" w:line="240" w:lineRule="auto"/>
        <w:jc w:val="both"/>
        <w:rPr>
          <w:rFonts w:ascii="Cambria" w:hAnsi="Cambria"/>
        </w:rPr>
      </w:pPr>
      <w:r>
        <w:rPr>
          <w:rFonts w:ascii="Cambria" w:hAnsi="Cambria"/>
        </w:rPr>
        <w:t>Radny Łukasz Piesiewicz zwrócił uwagę na kontrowersję dotyczącą planu, że zmierza on w zupełnie inną stronę niż plan obowiązujący.</w:t>
      </w:r>
    </w:p>
    <w:p w14:paraId="53127221" w14:textId="77777777" w:rsidR="003F28AB" w:rsidRDefault="003F28AB" w:rsidP="00F33C8A">
      <w:pPr>
        <w:spacing w:after="0" w:line="240" w:lineRule="auto"/>
        <w:jc w:val="both"/>
        <w:rPr>
          <w:rFonts w:ascii="Cambria" w:hAnsi="Cambria"/>
        </w:rPr>
      </w:pPr>
    </w:p>
    <w:p w14:paraId="7C92BEDB" w14:textId="497A9CCF" w:rsidR="003F28AB" w:rsidRDefault="003F28AB" w:rsidP="00F33C8A">
      <w:pPr>
        <w:spacing w:after="0" w:line="240" w:lineRule="auto"/>
        <w:jc w:val="both"/>
        <w:rPr>
          <w:rFonts w:ascii="Cambria" w:hAnsi="Cambria"/>
        </w:rPr>
      </w:pPr>
      <w:r>
        <w:rPr>
          <w:rFonts w:ascii="Cambria" w:hAnsi="Cambria"/>
        </w:rPr>
        <w:t xml:space="preserve">Wiceprezydent Tomasz Augustyniak poprosił, by </w:t>
      </w:r>
      <w:r w:rsidR="004D1416">
        <w:rPr>
          <w:rFonts w:ascii="Cambria" w:hAnsi="Cambria"/>
        </w:rPr>
        <w:t>GCS miał szansę przedstawić swoją koncepcję. Stworzenie Bosmanatu i miejsca dla szkółek celem poprawienia ich warunków funkcjonowania.</w:t>
      </w:r>
    </w:p>
    <w:p w14:paraId="1829C911" w14:textId="77777777" w:rsidR="004D1416" w:rsidRDefault="004D1416" w:rsidP="00F33C8A">
      <w:pPr>
        <w:spacing w:after="0" w:line="240" w:lineRule="auto"/>
        <w:jc w:val="both"/>
        <w:rPr>
          <w:rFonts w:ascii="Cambria" w:hAnsi="Cambria"/>
        </w:rPr>
      </w:pPr>
    </w:p>
    <w:p w14:paraId="7C1B0DE3" w14:textId="3D2F72B1" w:rsidR="004D1416" w:rsidRDefault="00235379" w:rsidP="00F33C8A">
      <w:pPr>
        <w:spacing w:after="0" w:line="240" w:lineRule="auto"/>
        <w:jc w:val="both"/>
        <w:rPr>
          <w:rFonts w:ascii="Cambria" w:hAnsi="Cambria"/>
        </w:rPr>
      </w:pPr>
      <w:r>
        <w:rPr>
          <w:rFonts w:ascii="Cambria" w:hAnsi="Cambria"/>
        </w:rPr>
        <w:t xml:space="preserve">Dyrektor Paweł Brutel omówił plany GCS dla Mariny. Dzisiaj Przystań Jachtowa to 260 miejsc cumowniczych. 1 żuraw, 64 miejsca jednostek do 6m, 35 do 8m, 70 do 11 metrów. Bardzo duże problemy są z infrastrukturą służącą do obsługi mariny. </w:t>
      </w:r>
      <w:r w:rsidR="00F25876">
        <w:rPr>
          <w:rFonts w:ascii="Cambria" w:hAnsi="Cambria"/>
        </w:rPr>
        <w:t xml:space="preserve">Dział zajmujący się obiektami nadmorskimi ma w zarządzie również wszystkie plaże w mieście. Przestrzeń wymaga zmiany. Rynek usług żeglarskich mocno się zmienił. W 2023 roku, marina przyniosła przychód w kwocie 1 881 000, koszty to 786 tysięcy. Koszty bieżące, bez inwestycji. Około 500 tysięcy zł to koszty osobowe. Obiekt jest obiektem dochodowym </w:t>
      </w:r>
      <w:r w:rsidR="005E5EEB">
        <w:rPr>
          <w:rFonts w:ascii="Cambria" w:hAnsi="Cambria"/>
        </w:rPr>
        <w:br/>
      </w:r>
      <w:r w:rsidR="00F25876">
        <w:rPr>
          <w:rFonts w:ascii="Cambria" w:hAnsi="Cambria"/>
        </w:rPr>
        <w:t xml:space="preserve">w skali miasta. Celem GCS jest by obiekt spełniał warunki wymagane przez środowisko oraz pracowników. </w:t>
      </w:r>
      <w:r w:rsidR="00364BE1">
        <w:rPr>
          <w:rFonts w:ascii="Cambria" w:hAnsi="Cambria"/>
        </w:rPr>
        <w:t>Przechowywanie sprzętów</w:t>
      </w:r>
      <w:r w:rsidR="005E5EEB">
        <w:rPr>
          <w:rFonts w:ascii="Cambria" w:hAnsi="Cambria"/>
        </w:rPr>
        <w:t xml:space="preserve">- </w:t>
      </w:r>
      <w:r w:rsidR="00364BE1">
        <w:rPr>
          <w:rFonts w:ascii="Cambria" w:hAnsi="Cambria"/>
        </w:rPr>
        <w:t>na chwilę obecną stacjonują w namiocie.</w:t>
      </w:r>
    </w:p>
    <w:p w14:paraId="2C90513D" w14:textId="77777777" w:rsidR="00364BE1" w:rsidRDefault="00364BE1" w:rsidP="00F33C8A">
      <w:pPr>
        <w:spacing w:after="0" w:line="240" w:lineRule="auto"/>
        <w:jc w:val="both"/>
        <w:rPr>
          <w:rFonts w:ascii="Cambria" w:hAnsi="Cambria"/>
        </w:rPr>
      </w:pPr>
    </w:p>
    <w:p w14:paraId="5442352D" w14:textId="6627FC26" w:rsidR="006220E0" w:rsidRDefault="00364BE1" w:rsidP="00F33C8A">
      <w:pPr>
        <w:spacing w:after="0" w:line="240" w:lineRule="auto"/>
        <w:jc w:val="both"/>
        <w:rPr>
          <w:rFonts w:ascii="Cambria" w:hAnsi="Cambria"/>
        </w:rPr>
      </w:pPr>
      <w:r>
        <w:rPr>
          <w:rFonts w:ascii="Cambria" w:hAnsi="Cambria"/>
        </w:rPr>
        <w:t xml:space="preserve">Plany GCS skierowane są przede wszystkim pod szkolenie dzieci i młodzieży. </w:t>
      </w:r>
      <w:r w:rsidR="00E54C4A">
        <w:rPr>
          <w:rFonts w:ascii="Cambria" w:hAnsi="Cambria"/>
        </w:rPr>
        <w:t>Zapewnienie rozwoju wszystkim szkółkom. Wg. planu zabudowy, parter zajmie 859m</w:t>
      </w:r>
      <w:r w:rsidR="001D053E">
        <w:rPr>
          <w:rFonts w:ascii="Cambria" w:hAnsi="Cambria"/>
        </w:rPr>
        <w:t>2</w:t>
      </w:r>
      <w:r w:rsidR="00E54C4A">
        <w:rPr>
          <w:rFonts w:ascii="Cambria" w:hAnsi="Cambria"/>
        </w:rPr>
        <w:t>. Hangary około 1100m2. Jeden budynek to będzie Bosmanat z hangarami GCS. Planowane są 4 hangary</w:t>
      </w:r>
      <w:r w:rsidR="00E6178E">
        <w:rPr>
          <w:rFonts w:ascii="Cambria" w:hAnsi="Cambria"/>
        </w:rPr>
        <w:t xml:space="preserve"> pod szkolenie dzieci i młodzieży, nie są tam planowane żadne usługi komercyjne.  Część od strony Alei Topolowej ma być przeznaczona pod nowe toalety publiczne, których w tamtym rejonie brakuje. Także z tej strony planowane są usługi miejskie np. informacja turystyczna. </w:t>
      </w:r>
      <w:r w:rsidR="007807A6">
        <w:rPr>
          <w:rFonts w:ascii="Cambria" w:hAnsi="Cambria"/>
        </w:rPr>
        <w:lastRenderedPageBreak/>
        <w:t>Od Alei Topolowej do basenu mariny ma być otwarta przestrzeń dla mieszkańców. Nowa przestrzeń spacerowa. Parkingi dla szkółek planowane są w podcieniu od strony wojska. Docelow</w:t>
      </w:r>
      <w:r w:rsidR="004E4AE5">
        <w:rPr>
          <w:rFonts w:ascii="Cambria" w:hAnsi="Cambria"/>
        </w:rPr>
        <w:t>a</w:t>
      </w:r>
      <w:r w:rsidR="007807A6">
        <w:rPr>
          <w:rFonts w:ascii="Cambria" w:hAnsi="Cambria"/>
        </w:rPr>
        <w:t xml:space="preserve"> form</w:t>
      </w:r>
      <w:r w:rsidR="004E4AE5">
        <w:rPr>
          <w:rFonts w:ascii="Cambria" w:hAnsi="Cambria"/>
        </w:rPr>
        <w:t>a</w:t>
      </w:r>
      <w:r w:rsidR="007807A6">
        <w:rPr>
          <w:rFonts w:ascii="Cambria" w:hAnsi="Cambria"/>
        </w:rPr>
        <w:t>, zakres i współczynniki zostan</w:t>
      </w:r>
      <w:r w:rsidR="004E4AE5">
        <w:rPr>
          <w:rFonts w:ascii="Cambria" w:hAnsi="Cambria"/>
        </w:rPr>
        <w:t>ą</w:t>
      </w:r>
      <w:r w:rsidR="007807A6">
        <w:rPr>
          <w:rFonts w:ascii="Cambria" w:hAnsi="Cambria"/>
        </w:rPr>
        <w:t xml:space="preserve"> przyjęt</w:t>
      </w:r>
      <w:r w:rsidR="004E4AE5">
        <w:rPr>
          <w:rFonts w:ascii="Cambria" w:hAnsi="Cambria"/>
        </w:rPr>
        <w:t>e</w:t>
      </w:r>
      <w:r w:rsidR="007807A6">
        <w:rPr>
          <w:rFonts w:ascii="Cambria" w:hAnsi="Cambria"/>
        </w:rPr>
        <w:t xml:space="preserve"> w projekcie planu. Obecnie to jest koncepcja. Rozważana jest opcja zielonych dachów, aby współczynnik zieleni zwiększyć. Decyzja o budowie, przystąpieniu do zmiany planu i realizacji inwestycji była spowodowana tym, że wspólnie z Polskim Związkiem Żeglarskim, Gdynia aplikowała o uzyskanie praw do organizacji Mistrzostw Świata w Żeglarstwie w 2026-27r. Część w 2027 odbędzie się w Gdyni, 2026- w Walencji. To będzie największa sportowa impreza w historii miasta. Wszystkie klasy olimpijskie seniorów.</w:t>
      </w:r>
      <w:r w:rsidR="009C0DCE">
        <w:rPr>
          <w:rFonts w:ascii="Cambria" w:hAnsi="Cambria"/>
        </w:rPr>
        <w:t xml:space="preserve"> Jeżeli sprawnie pójdą prace planistyczne, inwestycja będzie gotowa na 2027r.</w:t>
      </w:r>
      <w:r w:rsidR="006220E0">
        <w:rPr>
          <w:rFonts w:ascii="Cambria" w:hAnsi="Cambria"/>
        </w:rPr>
        <w:t xml:space="preserve"> Szacowany koszt to około 31 mln. zł netto. </w:t>
      </w:r>
    </w:p>
    <w:p w14:paraId="36FA0721" w14:textId="77777777" w:rsidR="006220E0" w:rsidRPr="006220E0" w:rsidRDefault="006220E0" w:rsidP="00F33C8A">
      <w:pPr>
        <w:spacing w:after="0" w:line="240" w:lineRule="auto"/>
        <w:jc w:val="both"/>
        <w:rPr>
          <w:rFonts w:ascii="Cambria" w:hAnsi="Cambria"/>
        </w:rPr>
      </w:pPr>
    </w:p>
    <w:p w14:paraId="7B859997" w14:textId="2697EAFF" w:rsidR="006220E0" w:rsidRDefault="006220E0" w:rsidP="00F33C8A">
      <w:pPr>
        <w:spacing w:after="0" w:line="240" w:lineRule="auto"/>
        <w:jc w:val="both"/>
        <w:rPr>
          <w:rFonts w:ascii="Cambria" w:hAnsi="Cambria"/>
        </w:rPr>
      </w:pPr>
      <w:r w:rsidRPr="00EC417F">
        <w:rPr>
          <w:rFonts w:ascii="Cambria" w:hAnsi="Cambria"/>
        </w:rPr>
        <w:t>Prezes Bogusław Witkowski-</w:t>
      </w:r>
      <w:r w:rsidRPr="006220E0">
        <w:rPr>
          <w:rFonts w:ascii="Cambria" w:hAnsi="Cambria"/>
        </w:rPr>
        <w:t xml:space="preserve"> </w:t>
      </w:r>
      <w:r>
        <w:rPr>
          <w:rFonts w:ascii="Cambria" w:hAnsi="Cambria"/>
        </w:rPr>
        <w:t xml:space="preserve">Basen im. Gen. </w:t>
      </w:r>
      <w:r w:rsidR="003D42BE">
        <w:rPr>
          <w:rFonts w:ascii="Cambria" w:hAnsi="Cambria"/>
        </w:rPr>
        <w:t>Zaruskiego</w:t>
      </w:r>
      <w:r>
        <w:rPr>
          <w:rFonts w:ascii="Cambria" w:hAnsi="Cambria"/>
        </w:rPr>
        <w:t xml:space="preserve"> na dzisiaj pełni 3 funkcje- miejsce rezydencji dla łodzi motorowych, z drugiej strony dla jachtów żaglowych 6,9 i 11 m</w:t>
      </w:r>
      <w:r w:rsidR="00A33D6F">
        <w:rPr>
          <w:rFonts w:ascii="Cambria" w:hAnsi="Cambria"/>
        </w:rPr>
        <w:t>, ale przede wszystkim pełni rolę gospodarza imprez sportowych. Powszechnych</w:t>
      </w:r>
      <w:r w:rsidR="00EC417F">
        <w:rPr>
          <w:rFonts w:ascii="Cambria" w:hAnsi="Cambria"/>
        </w:rPr>
        <w:t>-</w:t>
      </w:r>
      <w:r w:rsidR="00A33D6F">
        <w:rPr>
          <w:rFonts w:ascii="Cambria" w:hAnsi="Cambria"/>
        </w:rPr>
        <w:t xml:space="preserve"> dla szkółek </w:t>
      </w:r>
      <w:r w:rsidR="00EC417F">
        <w:rPr>
          <w:rFonts w:ascii="Cambria" w:hAnsi="Cambria"/>
        </w:rPr>
        <w:br/>
      </w:r>
      <w:r w:rsidR="00A33D6F">
        <w:rPr>
          <w:rFonts w:ascii="Cambria" w:hAnsi="Cambria"/>
        </w:rPr>
        <w:t>i klubów, ale także wielkich imprez, które</w:t>
      </w:r>
      <w:r w:rsidR="00EC417F">
        <w:rPr>
          <w:rFonts w:ascii="Cambria" w:hAnsi="Cambria"/>
        </w:rPr>
        <w:t xml:space="preserve"> odbywają się </w:t>
      </w:r>
      <w:r w:rsidR="00A33D6F">
        <w:rPr>
          <w:rFonts w:ascii="Cambria" w:hAnsi="Cambria"/>
        </w:rPr>
        <w:t>przez całe lato. Uporządkowanie jest niezbędne, aby nadal Gdynia mogła nosić miano centrum sportowego życia żeglarskiego.</w:t>
      </w:r>
      <w:r w:rsidR="00663719">
        <w:rPr>
          <w:rFonts w:ascii="Cambria" w:hAnsi="Cambria"/>
        </w:rPr>
        <w:t xml:space="preserve"> Są to konkretne przywileje dla miasta. Ludzie przyjeżdżają, śpią, wydają tu pieniądze. Jeżeli chodzi o nieścisłości pojawiające się w opinii publicznej dotyczące roli PZŻ i Ghelamco. </w:t>
      </w:r>
      <w:r w:rsidR="00A33D6F">
        <w:rPr>
          <w:rFonts w:ascii="Cambria" w:hAnsi="Cambria"/>
        </w:rPr>
        <w:t xml:space="preserve"> </w:t>
      </w:r>
      <w:r w:rsidR="00663719">
        <w:rPr>
          <w:rFonts w:ascii="Cambria" w:hAnsi="Cambria"/>
        </w:rPr>
        <w:t xml:space="preserve">Teren na którym obecnie jesteśmy, czyli Gryf, YKP, Stal i działka po CWM jest własnością spółki Nowa Marina Gdynia, której wspólnikami jest Ghelamco i Polski Związek Żeglarski, poprzez swoją spółkę docelową Nowa Marina Gdynia S.A. Nie  ma tu sytuacji, że prywatny inwestor coś sobie buduje. PZŻ buduje wraz z Ghelamco, zgodnie z planem zagospodarowania, który przewiduje utrzymanie na tej powierzchni w 51% usług i funkcji żeglarskich. </w:t>
      </w:r>
      <w:r w:rsidR="00EC417F">
        <w:rPr>
          <w:rFonts w:ascii="Cambria" w:hAnsi="Cambria"/>
        </w:rPr>
        <w:t xml:space="preserve">Trzy </w:t>
      </w:r>
      <w:r w:rsidR="00663719">
        <w:rPr>
          <w:rFonts w:ascii="Cambria" w:hAnsi="Cambria"/>
        </w:rPr>
        <w:t>klub</w:t>
      </w:r>
      <w:r w:rsidR="00EC417F">
        <w:rPr>
          <w:rFonts w:ascii="Cambria" w:hAnsi="Cambria"/>
        </w:rPr>
        <w:t>y</w:t>
      </w:r>
      <w:r w:rsidR="00663719">
        <w:rPr>
          <w:rFonts w:ascii="Cambria" w:hAnsi="Cambria"/>
        </w:rPr>
        <w:t>- Gryf, YKP, Stal- mają zagwarantowane swoje siedziby, powierzchnię, hangar</w:t>
      </w:r>
      <w:r w:rsidR="00EC417F">
        <w:rPr>
          <w:rFonts w:ascii="Cambria" w:hAnsi="Cambria"/>
        </w:rPr>
        <w:t>,</w:t>
      </w:r>
      <w:r w:rsidR="00663719">
        <w:rPr>
          <w:rFonts w:ascii="Cambria" w:hAnsi="Cambria"/>
        </w:rPr>
        <w:t xml:space="preserve"> plus pomieszczenia biurowe, szatnie, pomieszczenia konferencyjne. Kluby dostały również możliwość rezerwacji powierzchni  komercyjnych od strony </w:t>
      </w:r>
      <w:r w:rsidR="003D42BE">
        <w:rPr>
          <w:rFonts w:ascii="Cambria" w:hAnsi="Cambria"/>
        </w:rPr>
        <w:t xml:space="preserve">Skweru Kościuszki. Przewidziana jest także powierzchnia do wyłącznego użytku przez PZŻ. Powierzchnia będzie zagospodarowana pod potrzeby, jakie związek posiada. Powyżej są apartamenty, które będą użytkowane przez operatora. Między obiektami będą pasaże łączące Skwer </w:t>
      </w:r>
      <w:r w:rsidR="00EC417F">
        <w:rPr>
          <w:rFonts w:ascii="Cambria" w:hAnsi="Cambria"/>
        </w:rPr>
        <w:br/>
      </w:r>
      <w:r w:rsidR="003D42BE">
        <w:rPr>
          <w:rFonts w:ascii="Cambria" w:hAnsi="Cambria"/>
        </w:rPr>
        <w:t xml:space="preserve">z Mariną. Czas budowy 24 miesiące. </w:t>
      </w:r>
    </w:p>
    <w:p w14:paraId="7AE002BA" w14:textId="77777777" w:rsidR="003D42BE" w:rsidRDefault="003D42BE" w:rsidP="00F33C8A">
      <w:pPr>
        <w:spacing w:after="0" w:line="240" w:lineRule="auto"/>
        <w:jc w:val="both"/>
        <w:rPr>
          <w:rFonts w:ascii="Cambria" w:hAnsi="Cambria"/>
        </w:rPr>
      </w:pPr>
    </w:p>
    <w:p w14:paraId="605FB65E" w14:textId="23A1BECF" w:rsidR="003D42BE" w:rsidRDefault="00B27932" w:rsidP="00F33C8A">
      <w:pPr>
        <w:spacing w:after="0" w:line="240" w:lineRule="auto"/>
        <w:jc w:val="both"/>
        <w:rPr>
          <w:rFonts w:ascii="Cambria" w:hAnsi="Cambria"/>
        </w:rPr>
      </w:pPr>
      <w:r>
        <w:rPr>
          <w:rFonts w:ascii="Cambria" w:hAnsi="Cambria"/>
        </w:rPr>
        <w:t xml:space="preserve">Radny Jarosław Kłodziński zapytał o źródło finansowania inwestycji. Dyrektor Paweł Brutel odpowiedział, iż </w:t>
      </w:r>
      <w:r w:rsidR="00E843B6">
        <w:rPr>
          <w:rFonts w:ascii="Cambria" w:hAnsi="Cambria"/>
        </w:rPr>
        <w:t>inwestycja</w:t>
      </w:r>
      <w:r>
        <w:rPr>
          <w:rFonts w:ascii="Cambria" w:hAnsi="Cambria"/>
        </w:rPr>
        <w:t xml:space="preserve"> ma być dofinansowan</w:t>
      </w:r>
      <w:r w:rsidR="00E843B6">
        <w:rPr>
          <w:rFonts w:ascii="Cambria" w:hAnsi="Cambria"/>
        </w:rPr>
        <w:t>a</w:t>
      </w:r>
      <w:r>
        <w:rPr>
          <w:rFonts w:ascii="Cambria" w:hAnsi="Cambria"/>
        </w:rPr>
        <w:t xml:space="preserve"> z budżetu centralnego (wg. zapewnień Ministra Sportu) na chwilę obecną 50%-60% z puli środków na inwestycje o szczególnym znaczeniu dla sportu. Duża nadzieja pokładana jest w PZŻ, który poprze starania </w:t>
      </w:r>
      <w:r w:rsidR="00E843B6">
        <w:rPr>
          <w:rFonts w:ascii="Cambria" w:hAnsi="Cambria"/>
        </w:rPr>
        <w:br/>
      </w:r>
      <w:r>
        <w:rPr>
          <w:rFonts w:ascii="Cambria" w:hAnsi="Cambria"/>
        </w:rPr>
        <w:t>o dofinansowanie. Jeżeli uda się zamknąć budżet w 31 mln. netto, a model dofinansowania wyglądałby podziale 33% państwo, 33% miasto, 33% marszałek, wówczas</w:t>
      </w:r>
      <w:r w:rsidR="00E843B6">
        <w:rPr>
          <w:rFonts w:ascii="Cambria" w:hAnsi="Cambria"/>
        </w:rPr>
        <w:t>,</w:t>
      </w:r>
      <w:r>
        <w:rPr>
          <w:rFonts w:ascii="Cambria" w:hAnsi="Cambria"/>
        </w:rPr>
        <w:t xml:space="preserve"> aby móc się ubiegać o te środki, musi być pozwolenie na budowę.  Aby było pozwolenie na budowę, musi być zmieniony plan zagospodarowania. Dlatego taki jest proponowany kierunek działań.</w:t>
      </w:r>
    </w:p>
    <w:p w14:paraId="3BAF40BD" w14:textId="77777777" w:rsidR="00B27932" w:rsidRDefault="00B27932" w:rsidP="00F33C8A">
      <w:pPr>
        <w:spacing w:after="0" w:line="240" w:lineRule="auto"/>
        <w:jc w:val="both"/>
        <w:rPr>
          <w:rFonts w:ascii="Cambria" w:hAnsi="Cambria"/>
        </w:rPr>
      </w:pPr>
    </w:p>
    <w:p w14:paraId="7170EEFB" w14:textId="0C724C00" w:rsidR="006220E0" w:rsidRDefault="00D20B7C" w:rsidP="00F33C8A">
      <w:pPr>
        <w:spacing w:after="0" w:line="240" w:lineRule="auto"/>
        <w:jc w:val="both"/>
        <w:rPr>
          <w:rFonts w:ascii="Cambria" w:hAnsi="Cambria"/>
        </w:rPr>
      </w:pPr>
      <w:r>
        <w:rPr>
          <w:rFonts w:ascii="Cambria" w:hAnsi="Cambria"/>
        </w:rPr>
        <w:lastRenderedPageBreak/>
        <w:t>Radny Łukasz Piesiewicz zapytał, jak wygląda wypełnianie zadań, które są w planie miejscowym dla inwestycji PZŻ Ghelamco, ponieważ widnieje zapis</w:t>
      </w:r>
      <w:r w:rsidR="00CE7A01">
        <w:rPr>
          <w:rFonts w:ascii="Cambria" w:hAnsi="Cambria"/>
        </w:rPr>
        <w:t xml:space="preserve"> o przeznaczeniu terenu na działalność żeglarską. To</w:t>
      </w:r>
      <w:r w:rsidR="0013056B">
        <w:rPr>
          <w:rFonts w:ascii="Cambria" w:hAnsi="Cambria"/>
        </w:rPr>
        <w:t xml:space="preserve"> </w:t>
      </w:r>
      <w:r w:rsidR="00CE7A01">
        <w:rPr>
          <w:rFonts w:ascii="Cambria" w:hAnsi="Cambria"/>
        </w:rPr>
        <w:t xml:space="preserve">istotne w kontekście, żeby wiedzieć, czy zabudowa Forum Morskiego jest rzeczywiście na tyle potrzebna. Prezes Bogusław Witkowski odpowiedział, iż znajdą się hangary dla trzech klubów po 750m2. 2500m2 dla PZŻ.  Chętnych na te hangary będzie aż nadto. </w:t>
      </w:r>
    </w:p>
    <w:p w14:paraId="2CD23C92" w14:textId="0AFEF104" w:rsidR="00364BE1" w:rsidRDefault="007807A6" w:rsidP="00F33C8A">
      <w:pPr>
        <w:spacing w:after="0" w:line="240" w:lineRule="auto"/>
        <w:jc w:val="both"/>
        <w:rPr>
          <w:rFonts w:ascii="Cambria" w:hAnsi="Cambria"/>
        </w:rPr>
      </w:pPr>
      <w:r>
        <w:rPr>
          <w:rFonts w:ascii="Cambria" w:hAnsi="Cambria"/>
        </w:rPr>
        <w:t xml:space="preserve"> </w:t>
      </w:r>
    </w:p>
    <w:p w14:paraId="450F2612" w14:textId="2F4E7434" w:rsidR="00364BE1" w:rsidRDefault="00CE7A01" w:rsidP="00F33C8A">
      <w:pPr>
        <w:spacing w:after="0" w:line="240" w:lineRule="auto"/>
        <w:jc w:val="both"/>
        <w:rPr>
          <w:rFonts w:ascii="Cambria" w:hAnsi="Cambria"/>
        </w:rPr>
      </w:pPr>
      <w:r>
        <w:rPr>
          <w:rFonts w:ascii="Cambria" w:hAnsi="Cambria"/>
        </w:rPr>
        <w:t>Radna Joanna Zielińska</w:t>
      </w:r>
      <w:r w:rsidR="00DE7EFC">
        <w:rPr>
          <w:rFonts w:ascii="Cambria" w:hAnsi="Cambria"/>
        </w:rPr>
        <w:t xml:space="preserve"> zwróciła uwagę, iż dyskusje z klubami odnośnie zagospodarowania tego terenu były prowadzone długo, aby kluby chciały także wejść w proponowany plan. Dodała także, iż jest jak najbardziej za proponowanymi zmianami. Nie przystoi aby w XXI wieku żeglarze bytowali w takich warunkach, jakie są obecnie. </w:t>
      </w:r>
    </w:p>
    <w:p w14:paraId="131944ED" w14:textId="77777777" w:rsidR="00B52B5B" w:rsidRDefault="00B52B5B" w:rsidP="00F33C8A">
      <w:pPr>
        <w:spacing w:after="0" w:line="240" w:lineRule="auto"/>
        <w:jc w:val="both"/>
        <w:rPr>
          <w:rFonts w:ascii="Cambria" w:hAnsi="Cambria"/>
        </w:rPr>
      </w:pPr>
    </w:p>
    <w:p w14:paraId="2F25C1A3" w14:textId="1EC9BA7F" w:rsidR="006C47A1" w:rsidRDefault="00B52B5B" w:rsidP="00F33C8A">
      <w:pPr>
        <w:spacing w:after="0" w:line="240" w:lineRule="auto"/>
        <w:jc w:val="both"/>
        <w:rPr>
          <w:rFonts w:ascii="Cambria" w:hAnsi="Cambria"/>
        </w:rPr>
      </w:pPr>
      <w:r>
        <w:rPr>
          <w:rFonts w:ascii="Cambria" w:hAnsi="Cambria"/>
        </w:rPr>
        <w:t>Radny Marek Dudziński zadał pytanie pani dyrektor BPP ile zajmie opracowanie zmiany planu oraz, co się wydarzy jeśli to zadanie nie zostanie zrealizowane</w:t>
      </w:r>
      <w:r w:rsidR="006C47A1">
        <w:rPr>
          <w:rFonts w:ascii="Cambria" w:hAnsi="Cambria"/>
        </w:rPr>
        <w:t>, zwrócił się także do radnego Piesiewicza, co zrobi w sytuacji jeśli pani Prezydent nie przedstawi wizji, o którą prosił. Zapytał także, czy jest szansa na zwiększenie liczby miejsc cumowniczych w marinie</w:t>
      </w:r>
      <w:r w:rsidR="009C5BEF">
        <w:rPr>
          <w:rFonts w:ascii="Cambria" w:hAnsi="Cambria"/>
        </w:rPr>
        <w:t>.</w:t>
      </w:r>
    </w:p>
    <w:p w14:paraId="61F7CDC2" w14:textId="77777777" w:rsidR="006C47A1" w:rsidRDefault="006C47A1" w:rsidP="00F33C8A">
      <w:pPr>
        <w:spacing w:after="0" w:line="240" w:lineRule="auto"/>
        <w:jc w:val="both"/>
        <w:rPr>
          <w:rFonts w:ascii="Cambria" w:hAnsi="Cambria"/>
        </w:rPr>
      </w:pPr>
    </w:p>
    <w:p w14:paraId="08F1B483" w14:textId="694CC2AE" w:rsidR="00B52B5B" w:rsidRDefault="006C47A1" w:rsidP="00F33C8A">
      <w:pPr>
        <w:spacing w:after="0" w:line="240" w:lineRule="auto"/>
        <w:jc w:val="both"/>
        <w:rPr>
          <w:rFonts w:ascii="Cambria" w:hAnsi="Cambria"/>
        </w:rPr>
      </w:pPr>
      <w:r>
        <w:rPr>
          <w:rFonts w:ascii="Cambria" w:hAnsi="Cambria"/>
        </w:rPr>
        <w:t xml:space="preserve">Dyrektor BPP odpowiedziała, że jak tylko rada wyrazi wolę pozytywną, to </w:t>
      </w:r>
      <w:r w:rsidR="009C5BEF">
        <w:rPr>
          <w:rFonts w:ascii="Cambria" w:hAnsi="Cambria"/>
        </w:rPr>
        <w:t>B</w:t>
      </w:r>
      <w:r>
        <w:rPr>
          <w:rFonts w:ascii="Cambria" w:hAnsi="Cambria"/>
        </w:rPr>
        <w:t xml:space="preserve">iuro natychmiast przystępuje do prac nad planem. Biuro dokona wszelkich starań by ten plan był priorytetem, by miasto zdążyło na mistrzostwa. Realnym terminem jest około roku.  </w:t>
      </w:r>
      <w:r w:rsidR="00D24D32">
        <w:rPr>
          <w:rFonts w:ascii="Cambria" w:hAnsi="Cambria"/>
        </w:rPr>
        <w:t>Dyrektor GCS zwrócił uwagę, że powinno się odważnie rozmawiać o powiększeniu mariny, jest to temat ważny, przy czym gmina tego sama nie udźwignie</w:t>
      </w:r>
      <w:r w:rsidR="009C5BEF">
        <w:rPr>
          <w:rFonts w:ascii="Cambria" w:hAnsi="Cambria"/>
        </w:rPr>
        <w:t>,</w:t>
      </w:r>
      <w:r w:rsidR="00D24D32">
        <w:rPr>
          <w:rFonts w:ascii="Cambria" w:hAnsi="Cambria"/>
        </w:rPr>
        <w:t xml:space="preserve"> są to wielkie inwestycje hydrotechniczne. </w:t>
      </w:r>
      <w:r w:rsidR="000F1A2B">
        <w:rPr>
          <w:rFonts w:ascii="Cambria" w:hAnsi="Cambria"/>
        </w:rPr>
        <w:t>Jest przygotowana koncepcja o powiększeniu licz</w:t>
      </w:r>
      <w:r w:rsidR="009C5BEF">
        <w:rPr>
          <w:rFonts w:ascii="Cambria" w:hAnsi="Cambria"/>
        </w:rPr>
        <w:t>b</w:t>
      </w:r>
      <w:r w:rsidR="000F1A2B">
        <w:rPr>
          <w:rFonts w:ascii="Cambria" w:hAnsi="Cambria"/>
        </w:rPr>
        <w:t xml:space="preserve">y miejsc postojowych przy falochronie południowym- 12-16 miejsc na nowych pomostach. Jest to opłacalne biznesowo dla miasta. GCS zaplanował w budżecie na 2025r. środki na prace projektowe nad tą inwestycją. Jeżeli procedura planistyczna zamknęłaby się w rok można by otworzyć postępowania na  projektowanie. Do końca 2026 roku GCS chciałby uzyskać pozwolenie na budowę. </w:t>
      </w:r>
    </w:p>
    <w:p w14:paraId="5770C3E3" w14:textId="77777777" w:rsidR="000F1A2B" w:rsidRDefault="000F1A2B" w:rsidP="00F33C8A">
      <w:pPr>
        <w:spacing w:after="0" w:line="240" w:lineRule="auto"/>
        <w:jc w:val="both"/>
        <w:rPr>
          <w:rFonts w:ascii="Cambria" w:hAnsi="Cambria"/>
        </w:rPr>
      </w:pPr>
    </w:p>
    <w:p w14:paraId="1150B102" w14:textId="5544CB0D" w:rsidR="00AF053D" w:rsidRDefault="00AF053D" w:rsidP="00F33C8A">
      <w:pPr>
        <w:spacing w:after="0" w:line="240" w:lineRule="auto"/>
        <w:jc w:val="both"/>
        <w:rPr>
          <w:rFonts w:ascii="Cambria" w:hAnsi="Cambria"/>
        </w:rPr>
      </w:pPr>
      <w:r>
        <w:rPr>
          <w:rFonts w:ascii="Cambria" w:hAnsi="Cambria"/>
        </w:rPr>
        <w:t xml:space="preserve">Radny Łukasz Piesiewicz odnosząc się do zapytania radnego Dudzińskiego odpowiedział, iż chciałby aby pani Prezydent przedstawiła koncepcję całego tego terenu. </w:t>
      </w:r>
      <w:r w:rsidR="00515E29">
        <w:rPr>
          <w:rFonts w:ascii="Cambria" w:hAnsi="Cambria"/>
        </w:rPr>
        <w:t xml:space="preserve">Radny Arkadiusz Dzierżyński zwrócił uwagę, iż list radnego Piesiewicza jest jego indywidualnym stanowiskiem. </w:t>
      </w:r>
    </w:p>
    <w:p w14:paraId="55CF0C69" w14:textId="77777777" w:rsidR="00515E29" w:rsidRDefault="00515E29" w:rsidP="00F33C8A">
      <w:pPr>
        <w:spacing w:after="0" w:line="240" w:lineRule="auto"/>
        <w:jc w:val="both"/>
        <w:rPr>
          <w:rFonts w:ascii="Cambria" w:hAnsi="Cambria"/>
        </w:rPr>
      </w:pPr>
    </w:p>
    <w:p w14:paraId="6571FBF0" w14:textId="18DBF615" w:rsidR="00515E29" w:rsidRDefault="00515E29" w:rsidP="00F33C8A">
      <w:pPr>
        <w:spacing w:after="0" w:line="240" w:lineRule="auto"/>
        <w:jc w:val="both"/>
        <w:rPr>
          <w:rFonts w:ascii="Cambria" w:hAnsi="Cambria"/>
        </w:rPr>
      </w:pPr>
      <w:r>
        <w:rPr>
          <w:rFonts w:ascii="Cambria" w:hAnsi="Cambria"/>
        </w:rPr>
        <w:t xml:space="preserve">Dyrektor Iwona Markesic </w:t>
      </w:r>
      <w:r w:rsidR="000F17E1">
        <w:rPr>
          <w:rFonts w:ascii="Cambria" w:hAnsi="Cambria"/>
        </w:rPr>
        <w:t>zaznaczyła</w:t>
      </w:r>
      <w:r>
        <w:rPr>
          <w:rFonts w:ascii="Cambria" w:hAnsi="Cambria"/>
        </w:rPr>
        <w:t>, iż nie ma konieczności odkładania tego planu</w:t>
      </w:r>
      <w:r w:rsidR="000079EF">
        <w:rPr>
          <w:rFonts w:ascii="Cambria" w:hAnsi="Cambria"/>
        </w:rPr>
        <w:t xml:space="preserve"> </w:t>
      </w:r>
      <w:r w:rsidR="000F17E1">
        <w:rPr>
          <w:rFonts w:ascii="Cambria" w:hAnsi="Cambria"/>
        </w:rPr>
        <w:br/>
      </w:r>
      <w:r w:rsidR="000079EF">
        <w:rPr>
          <w:rFonts w:ascii="Cambria" w:hAnsi="Cambria"/>
        </w:rPr>
        <w:t>w czasie, ponieważ w tej chwili każdy dzień jest niezwykle cenn</w:t>
      </w:r>
      <w:r w:rsidR="000F17E1">
        <w:rPr>
          <w:rFonts w:ascii="Cambria" w:hAnsi="Cambria"/>
        </w:rPr>
        <w:t>y</w:t>
      </w:r>
      <w:r w:rsidR="000079EF">
        <w:rPr>
          <w:rFonts w:ascii="Cambria" w:hAnsi="Cambria"/>
        </w:rPr>
        <w:t xml:space="preserve">, a każdy zapis będzie i tak analizowany przed przystąpieniem. </w:t>
      </w:r>
    </w:p>
    <w:p w14:paraId="65E3EC35" w14:textId="77777777" w:rsidR="00264569" w:rsidRDefault="00264569" w:rsidP="00F33C8A">
      <w:pPr>
        <w:spacing w:after="0" w:line="240" w:lineRule="auto"/>
        <w:jc w:val="both"/>
        <w:rPr>
          <w:rFonts w:ascii="Cambria" w:hAnsi="Cambria"/>
        </w:rPr>
      </w:pPr>
    </w:p>
    <w:p w14:paraId="656881EB" w14:textId="0E412266" w:rsidR="00264569" w:rsidRDefault="00264569" w:rsidP="00F33C8A">
      <w:pPr>
        <w:spacing w:after="0" w:line="240" w:lineRule="auto"/>
        <w:jc w:val="both"/>
        <w:rPr>
          <w:rFonts w:ascii="Cambria" w:hAnsi="Cambria"/>
        </w:rPr>
      </w:pPr>
      <w:r>
        <w:rPr>
          <w:rFonts w:ascii="Cambria" w:hAnsi="Cambria"/>
        </w:rPr>
        <w:t xml:space="preserve">Radna Larysa Kramin podkreśliła, iż wszystkim zależy na rozwoju Gdyni, jednakże niepokojącym jest </w:t>
      </w:r>
      <w:r w:rsidR="00090AD8">
        <w:rPr>
          <w:rFonts w:ascii="Cambria" w:hAnsi="Cambria"/>
        </w:rPr>
        <w:t xml:space="preserve">pośpiech. Czy nie można było się przygotować do tego odpowiednio wcześniej, w poprzedniej kadencji? Presja czasu jest silna. </w:t>
      </w:r>
    </w:p>
    <w:p w14:paraId="46F0E25B" w14:textId="77777777" w:rsidR="00090AD8" w:rsidRDefault="00090AD8" w:rsidP="00F33C8A">
      <w:pPr>
        <w:spacing w:after="0" w:line="240" w:lineRule="auto"/>
        <w:jc w:val="both"/>
        <w:rPr>
          <w:rFonts w:ascii="Cambria" w:hAnsi="Cambria"/>
        </w:rPr>
      </w:pPr>
    </w:p>
    <w:p w14:paraId="0C037247" w14:textId="228BD1DE" w:rsidR="00090AD8" w:rsidRDefault="00090AD8" w:rsidP="00F33C8A">
      <w:pPr>
        <w:spacing w:after="0" w:line="240" w:lineRule="auto"/>
        <w:jc w:val="both"/>
        <w:rPr>
          <w:rFonts w:ascii="Cambria" w:hAnsi="Cambria"/>
        </w:rPr>
      </w:pPr>
      <w:r>
        <w:rPr>
          <w:rFonts w:ascii="Cambria" w:hAnsi="Cambria"/>
        </w:rPr>
        <w:lastRenderedPageBreak/>
        <w:t>Wiceprezydent Tomasz Augustyniak potwierdził, iż rzeczywiście koncepcja została przygotowana jeszcze w poprzedniej kadencji</w:t>
      </w:r>
      <w:r w:rsidR="007D7543">
        <w:rPr>
          <w:rFonts w:ascii="Cambria" w:hAnsi="Cambria"/>
        </w:rPr>
        <w:t xml:space="preserve">, w IV kwartale ubiegłego roku. Poza koncepcją nie ma nic. Koncepcja jest przygotowana dobrze, nie wymaga istotnych korekt. </w:t>
      </w:r>
      <w:r w:rsidR="00EC6C88">
        <w:rPr>
          <w:rFonts w:ascii="Cambria" w:hAnsi="Cambria"/>
        </w:rPr>
        <w:t xml:space="preserve">Przedsięwzięcie ma </w:t>
      </w:r>
      <w:r w:rsidR="007D7543">
        <w:rPr>
          <w:rFonts w:ascii="Cambria" w:hAnsi="Cambria"/>
        </w:rPr>
        <w:t xml:space="preserve">być to oparte o formułę- zaprojektuj i wybuduj. Pomysł powstawał równolegle z zamykaniem inwestycji Ghelamco w kontekście procesu inwestycyjnego na poziomie wydania pozwolenia na budowę. </w:t>
      </w:r>
    </w:p>
    <w:p w14:paraId="02A1EFBC" w14:textId="77777777" w:rsidR="00C92CBE" w:rsidRDefault="00C92CBE" w:rsidP="00F33C8A">
      <w:pPr>
        <w:spacing w:after="0" w:line="240" w:lineRule="auto"/>
        <w:jc w:val="both"/>
        <w:rPr>
          <w:rFonts w:ascii="Cambria" w:hAnsi="Cambria"/>
        </w:rPr>
      </w:pPr>
    </w:p>
    <w:p w14:paraId="25F0327D" w14:textId="68FF009F" w:rsidR="00C92CBE" w:rsidRDefault="00C92CBE" w:rsidP="00F33C8A">
      <w:pPr>
        <w:spacing w:after="0" w:line="240" w:lineRule="auto"/>
        <w:jc w:val="both"/>
        <w:rPr>
          <w:rFonts w:ascii="Cambria" w:hAnsi="Cambria"/>
        </w:rPr>
      </w:pPr>
      <w:r>
        <w:rPr>
          <w:rFonts w:ascii="Cambria" w:hAnsi="Cambria"/>
        </w:rPr>
        <w:t>Dyrektor</w:t>
      </w:r>
      <w:r w:rsidR="00D26884">
        <w:rPr>
          <w:rFonts w:ascii="Cambria" w:hAnsi="Cambria"/>
        </w:rPr>
        <w:t xml:space="preserve"> Paweł Brutel poinformował, iż pomysł powstał w GCS. Również poprzednie władze były przekonywane do jego realizacji. Pracując przy aplikacji do organizacji Mistrzostw Świata było wiadome, że należy opracować nową koncepcję. Podkreśli</w:t>
      </w:r>
      <w:r w:rsidR="00D667E2">
        <w:rPr>
          <w:rFonts w:ascii="Cambria" w:hAnsi="Cambria"/>
        </w:rPr>
        <w:t>ł</w:t>
      </w:r>
      <w:r w:rsidR="00D26884">
        <w:rPr>
          <w:rFonts w:ascii="Cambria" w:hAnsi="Cambria"/>
        </w:rPr>
        <w:t xml:space="preserve">, by radni zwrócili uwagę na obecnie panujące warunki w marinie. Jak przechowywany jest sprzęt, </w:t>
      </w:r>
      <w:r w:rsidR="00EC6C88">
        <w:rPr>
          <w:rFonts w:ascii="Cambria" w:hAnsi="Cambria"/>
        </w:rPr>
        <w:br/>
      </w:r>
      <w:r w:rsidR="00D26884">
        <w:rPr>
          <w:rFonts w:ascii="Cambria" w:hAnsi="Cambria"/>
        </w:rPr>
        <w:t xml:space="preserve">w jakich trudnych warunkach pracują ludzie zajmujący się centrum miasta. </w:t>
      </w:r>
      <w:r w:rsidR="00D667E2">
        <w:rPr>
          <w:rFonts w:ascii="Cambria" w:hAnsi="Cambria"/>
        </w:rPr>
        <w:t xml:space="preserve">Odnośnie pośpiechu wskazywanego przez radną Kramin nie tylko potwierdził, ale zaznaczył wręcz, iż można uznać, że już jest spóźnienie. </w:t>
      </w:r>
      <w:r w:rsidR="00716DC4">
        <w:rPr>
          <w:rFonts w:ascii="Cambria" w:hAnsi="Cambria"/>
        </w:rPr>
        <w:t xml:space="preserve"> Natomiast jest to wszystko do zrobienia jeśli pewne procesy uda się zazębić. </w:t>
      </w:r>
    </w:p>
    <w:p w14:paraId="4CD8DAF4" w14:textId="77777777" w:rsidR="00D33A2D" w:rsidRDefault="00D33A2D" w:rsidP="00F33C8A">
      <w:pPr>
        <w:spacing w:after="0" w:line="240" w:lineRule="auto"/>
        <w:jc w:val="both"/>
        <w:rPr>
          <w:rFonts w:ascii="Cambria" w:hAnsi="Cambria"/>
        </w:rPr>
      </w:pPr>
    </w:p>
    <w:p w14:paraId="7DF54A01" w14:textId="049EF8EF" w:rsidR="00364BE1" w:rsidRDefault="00D33A2D" w:rsidP="00F33C8A">
      <w:pPr>
        <w:spacing w:after="0" w:line="240" w:lineRule="auto"/>
        <w:jc w:val="both"/>
        <w:rPr>
          <w:rFonts w:ascii="Cambria" w:hAnsi="Cambria"/>
        </w:rPr>
      </w:pPr>
      <w:r>
        <w:rPr>
          <w:rFonts w:ascii="Cambria" w:hAnsi="Cambria"/>
        </w:rPr>
        <w:t xml:space="preserve">Przewodnicząca Teresa Bysewska zakończyła dyskusję i zarządziła głosowanie nad wyrażeniem opinii dot. projektu uchwały. </w:t>
      </w:r>
    </w:p>
    <w:p w14:paraId="6D67FAF7" w14:textId="77777777" w:rsidR="00F33C8A" w:rsidRPr="00F33C8A" w:rsidRDefault="00F33C8A" w:rsidP="00F33C8A">
      <w:pPr>
        <w:spacing w:after="0" w:line="240" w:lineRule="auto"/>
        <w:jc w:val="both"/>
        <w:rPr>
          <w:rFonts w:ascii="Cambria" w:hAnsi="Cambria"/>
        </w:rPr>
      </w:pPr>
    </w:p>
    <w:p w14:paraId="314933F8" w14:textId="77777777" w:rsidR="005A5DA4" w:rsidRPr="00F33C8A" w:rsidRDefault="00000000" w:rsidP="00F33C8A">
      <w:pPr>
        <w:spacing w:after="0" w:line="240" w:lineRule="auto"/>
        <w:rPr>
          <w:rFonts w:ascii="Cambria" w:hAnsi="Cambria"/>
          <w:sz w:val="20"/>
          <w:szCs w:val="20"/>
        </w:rPr>
      </w:pPr>
      <w:r w:rsidRPr="00F33C8A">
        <w:rPr>
          <w:rFonts w:ascii="Cambria" w:hAnsi="Cambria"/>
          <w:b/>
          <w:sz w:val="20"/>
          <w:szCs w:val="20"/>
          <w:u w:val="single"/>
        </w:rPr>
        <w:t>Głosowano w sprawie</w:t>
      </w:r>
    </w:p>
    <w:p w14:paraId="605B6DDC"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projekt 4.2.      przystąpienia do sporządzenia miejscowego planu zagospodarowania przestrzennego części dzielnicy Śródmieście w Gdyni, terenu położonego w rejonie przystani jachtowej Marina Gdynia</w:t>
      </w:r>
    </w:p>
    <w:p w14:paraId="2E9276AD" w14:textId="77777777" w:rsidR="005A5DA4" w:rsidRPr="00F33C8A" w:rsidRDefault="00000000" w:rsidP="00F33C8A">
      <w:pPr>
        <w:spacing w:after="0" w:line="240" w:lineRule="auto"/>
        <w:rPr>
          <w:rFonts w:ascii="Cambria" w:hAnsi="Cambria"/>
          <w:sz w:val="20"/>
          <w:szCs w:val="20"/>
        </w:rPr>
      </w:pPr>
      <w:r w:rsidRPr="00F33C8A">
        <w:rPr>
          <w:rFonts w:ascii="Cambria" w:hAnsi="Cambria"/>
          <w:b/>
          <w:sz w:val="20"/>
          <w:szCs w:val="20"/>
          <w:u w:val="single"/>
        </w:rPr>
        <w:t>Wyniki głosowania</w:t>
      </w:r>
    </w:p>
    <w:p w14:paraId="43DF97F3"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ZA: 7, PRZECIW: 0, WSTRZYMUJĘ SIĘ: 1, BRAK GŁOSU: 0, NIEOBECNI: 0</w:t>
      </w:r>
    </w:p>
    <w:p w14:paraId="73D51B98"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u w:val="single"/>
        </w:rPr>
        <w:t>Wyniki imienne</w:t>
      </w:r>
    </w:p>
    <w:p w14:paraId="519079A6"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ZA (7)</w:t>
      </w:r>
    </w:p>
    <w:p w14:paraId="2E97B0A5"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Dawid Biernacik, Teresa Bysewska, Marcus da Silva, Arkadiusz Dzierżyński, Jarosław Kłodziński, Ireneusz Trojanowicz, Joanna Zielińska</w:t>
      </w:r>
    </w:p>
    <w:p w14:paraId="0C606D88"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PRZECIW (0)</w:t>
      </w:r>
    </w:p>
    <w:p w14:paraId="6A56A7BC"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WSTRZYMUJĘ SIĘ (1)</w:t>
      </w:r>
    </w:p>
    <w:p w14:paraId="196DD361"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Larysa Kramin</w:t>
      </w:r>
    </w:p>
    <w:p w14:paraId="25530249"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BRAK GŁOSU (0)</w:t>
      </w:r>
    </w:p>
    <w:p w14:paraId="7C8B8062" w14:textId="77777777" w:rsidR="005A5DA4" w:rsidRDefault="00000000" w:rsidP="00F33C8A">
      <w:pPr>
        <w:spacing w:after="0" w:line="240" w:lineRule="auto"/>
        <w:rPr>
          <w:rFonts w:ascii="Cambria" w:hAnsi="Cambria"/>
          <w:sz w:val="20"/>
          <w:szCs w:val="20"/>
        </w:rPr>
      </w:pPr>
      <w:r w:rsidRPr="00F33C8A">
        <w:rPr>
          <w:rFonts w:ascii="Cambria" w:hAnsi="Cambria"/>
          <w:sz w:val="20"/>
          <w:szCs w:val="20"/>
        </w:rPr>
        <w:t>NIEOBECNI (0)</w:t>
      </w:r>
    </w:p>
    <w:p w14:paraId="368F1841" w14:textId="77777777" w:rsidR="00591666" w:rsidRPr="00591666" w:rsidRDefault="00591666" w:rsidP="00F33C8A">
      <w:pPr>
        <w:spacing w:after="0" w:line="240" w:lineRule="auto"/>
        <w:rPr>
          <w:rFonts w:ascii="Cambria" w:hAnsi="Cambria"/>
        </w:rPr>
      </w:pPr>
    </w:p>
    <w:p w14:paraId="40544E28" w14:textId="7A1BB933" w:rsidR="00591666" w:rsidRPr="00591666" w:rsidRDefault="00591666" w:rsidP="00F33C8A">
      <w:pPr>
        <w:spacing w:after="0" w:line="240" w:lineRule="auto"/>
        <w:rPr>
          <w:rFonts w:ascii="Cambria" w:hAnsi="Cambria"/>
        </w:rPr>
      </w:pPr>
      <w:bookmarkStart w:id="0" w:name="_Hlk180483986"/>
      <w:r w:rsidRPr="00591666">
        <w:rPr>
          <w:rFonts w:ascii="Cambria" w:hAnsi="Cambria"/>
        </w:rPr>
        <w:t xml:space="preserve">Opinia Komisji Sportu- pozytywna </w:t>
      </w:r>
    </w:p>
    <w:bookmarkEnd w:id="0"/>
    <w:p w14:paraId="3D4D3EFE" w14:textId="77777777" w:rsidR="00F33C8A" w:rsidRPr="00F33C8A" w:rsidRDefault="00F33C8A" w:rsidP="00F33C8A">
      <w:pPr>
        <w:spacing w:after="0" w:line="240" w:lineRule="auto"/>
        <w:rPr>
          <w:rFonts w:ascii="Cambria" w:hAnsi="Cambria"/>
          <w:sz w:val="20"/>
          <w:szCs w:val="20"/>
        </w:rPr>
      </w:pPr>
    </w:p>
    <w:p w14:paraId="0EC935F4" w14:textId="364CA755" w:rsidR="005A5DA4" w:rsidRPr="00EB1411" w:rsidRDefault="00000000" w:rsidP="00F33C8A">
      <w:pPr>
        <w:spacing w:after="0" w:line="240" w:lineRule="auto"/>
        <w:jc w:val="both"/>
        <w:rPr>
          <w:rFonts w:ascii="Cambria" w:hAnsi="Cambria"/>
          <w:b/>
          <w:bCs/>
        </w:rPr>
      </w:pPr>
      <w:r w:rsidRPr="00F33C8A">
        <w:rPr>
          <w:rFonts w:ascii="Cambria" w:hAnsi="Cambria"/>
        </w:rPr>
        <w:t> </w:t>
      </w:r>
      <w:r w:rsidRPr="00EB1411">
        <w:rPr>
          <w:rFonts w:ascii="Cambria" w:hAnsi="Cambria"/>
          <w:b/>
          <w:bCs/>
        </w:rPr>
        <w:t xml:space="preserve">b) projekt 4.3.      przyjęcia programu polityki zdrowotnej pn. „Wspieranie rozwoju </w:t>
      </w:r>
      <w:r w:rsidR="00F33C8A" w:rsidRPr="00EB1411">
        <w:rPr>
          <w:rFonts w:ascii="Cambria" w:hAnsi="Cambria"/>
          <w:b/>
          <w:bCs/>
        </w:rPr>
        <w:br/>
      </w:r>
      <w:r w:rsidRPr="00EB1411">
        <w:rPr>
          <w:rFonts w:ascii="Cambria" w:hAnsi="Cambria"/>
          <w:b/>
          <w:bCs/>
        </w:rPr>
        <w:t>i zdrowia fizycznego i psychospołecznego oraz zapobieganie najczęstszym problemom zdrowotnym i społecznym dzieci i młodzieży. Kontynuacja na lata 2025-2027”</w:t>
      </w:r>
    </w:p>
    <w:p w14:paraId="4FA63504" w14:textId="77777777" w:rsidR="00F33C8A" w:rsidRDefault="00F33C8A" w:rsidP="00F33C8A">
      <w:pPr>
        <w:spacing w:after="0" w:line="240" w:lineRule="auto"/>
        <w:jc w:val="both"/>
        <w:rPr>
          <w:rFonts w:ascii="Cambria" w:hAnsi="Cambria"/>
        </w:rPr>
      </w:pPr>
    </w:p>
    <w:p w14:paraId="4E714FF5" w14:textId="15B87BA6" w:rsidR="006654F1" w:rsidRDefault="006654F1" w:rsidP="00F33C8A">
      <w:pPr>
        <w:spacing w:after="0" w:line="240" w:lineRule="auto"/>
        <w:jc w:val="both"/>
        <w:rPr>
          <w:rFonts w:ascii="Cambria" w:hAnsi="Cambria"/>
        </w:rPr>
      </w:pPr>
      <w:r>
        <w:rPr>
          <w:rFonts w:ascii="Cambria" w:hAnsi="Cambria"/>
        </w:rPr>
        <w:t xml:space="preserve">Projekt uchwały  omówił Wiceprezydent Tomasz Augustyniak. Uchwała zawiera propozycję kontynuacji programu na lata 2025-27. W założeniach niewiele się zmienia do obecnego. Dodano wątki epidemiologiczne. </w:t>
      </w:r>
      <w:r w:rsidR="00C00043">
        <w:rPr>
          <w:rFonts w:ascii="Cambria" w:hAnsi="Cambria"/>
        </w:rPr>
        <w:t xml:space="preserve">Program ma wspomóc zdrowotnie najmłodszych, nie tylko odciągając ich od ekranów, ale także działając na rzecz talentów sportowych. </w:t>
      </w:r>
      <w:r w:rsidR="00403994">
        <w:rPr>
          <w:rFonts w:ascii="Cambria" w:hAnsi="Cambria"/>
        </w:rPr>
        <w:t xml:space="preserve">Koszty </w:t>
      </w:r>
      <w:r w:rsidR="00403994">
        <w:rPr>
          <w:rFonts w:ascii="Cambria" w:hAnsi="Cambria"/>
        </w:rPr>
        <w:lastRenderedPageBreak/>
        <w:t xml:space="preserve">całkowite realizacji- 200 tys. złotych rocznie, w tym koszty informacyjno-edukacyjne- 60 tys. zł. </w:t>
      </w:r>
    </w:p>
    <w:p w14:paraId="14168421" w14:textId="77777777" w:rsidR="00403994" w:rsidRDefault="00403994" w:rsidP="00F33C8A">
      <w:pPr>
        <w:spacing w:after="0" w:line="240" w:lineRule="auto"/>
        <w:jc w:val="both"/>
        <w:rPr>
          <w:rFonts w:ascii="Cambria" w:hAnsi="Cambria"/>
        </w:rPr>
      </w:pPr>
    </w:p>
    <w:p w14:paraId="06208F6C" w14:textId="193BB141" w:rsidR="006654F1" w:rsidRDefault="00360ABB" w:rsidP="00F33C8A">
      <w:pPr>
        <w:spacing w:after="0" w:line="240" w:lineRule="auto"/>
        <w:jc w:val="both"/>
        <w:rPr>
          <w:rFonts w:ascii="Cambria" w:hAnsi="Cambria"/>
        </w:rPr>
      </w:pPr>
      <w:r>
        <w:rPr>
          <w:rFonts w:ascii="Cambria" w:hAnsi="Cambria"/>
        </w:rPr>
        <w:t xml:space="preserve">Wobec braku zgłoszeń do dyskusji Przewodnicząca zarządziła głosowanie. </w:t>
      </w:r>
    </w:p>
    <w:p w14:paraId="47920195" w14:textId="77777777" w:rsidR="006654F1" w:rsidRPr="00F33C8A" w:rsidRDefault="006654F1" w:rsidP="00F33C8A">
      <w:pPr>
        <w:spacing w:after="0" w:line="240" w:lineRule="auto"/>
        <w:jc w:val="both"/>
        <w:rPr>
          <w:rFonts w:ascii="Cambria" w:hAnsi="Cambria"/>
        </w:rPr>
      </w:pPr>
    </w:p>
    <w:p w14:paraId="582778FA" w14:textId="77777777" w:rsidR="005A5DA4" w:rsidRPr="00F33C8A" w:rsidRDefault="00000000" w:rsidP="00F33C8A">
      <w:pPr>
        <w:spacing w:after="0" w:line="240" w:lineRule="auto"/>
        <w:rPr>
          <w:rFonts w:ascii="Cambria" w:hAnsi="Cambria"/>
          <w:sz w:val="20"/>
          <w:szCs w:val="20"/>
        </w:rPr>
      </w:pPr>
      <w:r w:rsidRPr="00F33C8A">
        <w:rPr>
          <w:rFonts w:ascii="Cambria" w:hAnsi="Cambria"/>
          <w:b/>
          <w:sz w:val="20"/>
          <w:szCs w:val="20"/>
          <w:u w:val="single"/>
        </w:rPr>
        <w:t>Głosowano w sprawie</w:t>
      </w:r>
    </w:p>
    <w:p w14:paraId="7D58F685"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projekt 4.3.      przyjęcia programu polityki zdrowotnej pn. „Wspieranie rozwoju i zdrowia fizycznego i psychospołecznego oraz zapobieganie najczęstszym problemom zdrowotnym i społecznym dzieci i młodzieży. Kontynuacja na lata 2025-2027”</w:t>
      </w:r>
    </w:p>
    <w:p w14:paraId="58F63524" w14:textId="77777777" w:rsidR="005A5DA4" w:rsidRPr="00F33C8A" w:rsidRDefault="00000000" w:rsidP="00F33C8A">
      <w:pPr>
        <w:spacing w:after="0" w:line="240" w:lineRule="auto"/>
        <w:rPr>
          <w:rFonts w:ascii="Cambria" w:hAnsi="Cambria"/>
          <w:sz w:val="20"/>
          <w:szCs w:val="20"/>
        </w:rPr>
      </w:pPr>
      <w:r w:rsidRPr="00F33C8A">
        <w:rPr>
          <w:rFonts w:ascii="Cambria" w:hAnsi="Cambria"/>
          <w:b/>
          <w:sz w:val="20"/>
          <w:szCs w:val="20"/>
          <w:u w:val="single"/>
        </w:rPr>
        <w:t>Wyniki głosowania</w:t>
      </w:r>
    </w:p>
    <w:p w14:paraId="78618469"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ZA: 8, PRZECIW: 0, WSTRZYMUJĘ SIĘ: 0, BRAK GŁOSU: 0, NIEOBECNI: 0</w:t>
      </w:r>
    </w:p>
    <w:p w14:paraId="5021A448"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u w:val="single"/>
        </w:rPr>
        <w:t>Wyniki imienne</w:t>
      </w:r>
    </w:p>
    <w:p w14:paraId="35A84CFA"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ZA (8)</w:t>
      </w:r>
    </w:p>
    <w:p w14:paraId="149DDF1A"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Dawid Biernacik, Teresa Bysewska, Marcus da Silva, Arkadiusz Dzierżyński, Jarosław Kłodziński, Larysa Kramin, Ireneusz Trojanowicz, Joanna Zielińska</w:t>
      </w:r>
    </w:p>
    <w:p w14:paraId="0784987A"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PRZECIW (0)</w:t>
      </w:r>
    </w:p>
    <w:p w14:paraId="04DA445C"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WSTRZYMUJĘ SIĘ (0)</w:t>
      </w:r>
    </w:p>
    <w:p w14:paraId="447D2E33" w14:textId="77777777" w:rsidR="005A5DA4" w:rsidRPr="00F33C8A" w:rsidRDefault="00000000" w:rsidP="00F33C8A">
      <w:pPr>
        <w:spacing w:after="0" w:line="240" w:lineRule="auto"/>
        <w:rPr>
          <w:rFonts w:ascii="Cambria" w:hAnsi="Cambria"/>
          <w:sz w:val="20"/>
          <w:szCs w:val="20"/>
        </w:rPr>
      </w:pPr>
      <w:r w:rsidRPr="00F33C8A">
        <w:rPr>
          <w:rFonts w:ascii="Cambria" w:hAnsi="Cambria"/>
          <w:sz w:val="20"/>
          <w:szCs w:val="20"/>
        </w:rPr>
        <w:t>BRAK GŁOSU (0)</w:t>
      </w:r>
    </w:p>
    <w:p w14:paraId="11623DE3" w14:textId="77777777" w:rsidR="005A5DA4" w:rsidRDefault="00000000" w:rsidP="00F33C8A">
      <w:pPr>
        <w:spacing w:after="0" w:line="240" w:lineRule="auto"/>
        <w:rPr>
          <w:rFonts w:ascii="Cambria" w:hAnsi="Cambria"/>
          <w:sz w:val="20"/>
          <w:szCs w:val="20"/>
        </w:rPr>
      </w:pPr>
      <w:r w:rsidRPr="00F33C8A">
        <w:rPr>
          <w:rFonts w:ascii="Cambria" w:hAnsi="Cambria"/>
          <w:sz w:val="20"/>
          <w:szCs w:val="20"/>
        </w:rPr>
        <w:t>NIEOBECNI (0)</w:t>
      </w:r>
    </w:p>
    <w:p w14:paraId="7ED4A377" w14:textId="77777777" w:rsidR="00F33C8A" w:rsidRDefault="00F33C8A" w:rsidP="00F33C8A">
      <w:pPr>
        <w:spacing w:after="0" w:line="240" w:lineRule="auto"/>
        <w:rPr>
          <w:rFonts w:ascii="Cambria" w:hAnsi="Cambria"/>
          <w:sz w:val="20"/>
          <w:szCs w:val="20"/>
        </w:rPr>
      </w:pPr>
    </w:p>
    <w:p w14:paraId="38B25F34" w14:textId="4EA03AA1" w:rsidR="00F33C8A" w:rsidRPr="00360ABB" w:rsidRDefault="00360ABB" w:rsidP="00F33C8A">
      <w:pPr>
        <w:spacing w:after="0" w:line="240" w:lineRule="auto"/>
        <w:rPr>
          <w:rFonts w:ascii="Cambria" w:hAnsi="Cambria"/>
        </w:rPr>
      </w:pPr>
      <w:r w:rsidRPr="00360ABB">
        <w:rPr>
          <w:rFonts w:ascii="Cambria" w:hAnsi="Cambria"/>
        </w:rPr>
        <w:t>Opinia Komisji Sportu- pozytywna</w:t>
      </w:r>
    </w:p>
    <w:p w14:paraId="417A61BB" w14:textId="77777777" w:rsidR="00360ABB" w:rsidRPr="00F33C8A" w:rsidRDefault="00360ABB" w:rsidP="00F33C8A">
      <w:pPr>
        <w:spacing w:after="0" w:line="240" w:lineRule="auto"/>
        <w:rPr>
          <w:rFonts w:ascii="Cambria" w:hAnsi="Cambria"/>
          <w:sz w:val="20"/>
          <w:szCs w:val="20"/>
        </w:rPr>
      </w:pPr>
    </w:p>
    <w:p w14:paraId="00ECDB66" w14:textId="56C2F35B" w:rsidR="005A5DA4" w:rsidRDefault="00F33C8A">
      <w:pPr>
        <w:rPr>
          <w:rFonts w:ascii="Cambria" w:hAnsi="Cambria"/>
          <w:b/>
          <w:bCs/>
        </w:rPr>
      </w:pPr>
      <w:r w:rsidRPr="00F33C8A">
        <w:rPr>
          <w:rFonts w:ascii="Cambria" w:hAnsi="Cambria"/>
          <w:b/>
          <w:bCs/>
        </w:rPr>
        <w:t xml:space="preserve">Ad 5. Temat posiedzenia: wizyta w Marinie Gdynia oraz </w:t>
      </w:r>
      <w:r w:rsidR="002256F5">
        <w:rPr>
          <w:rFonts w:ascii="Cambria" w:hAnsi="Cambria"/>
          <w:b/>
          <w:bCs/>
        </w:rPr>
        <w:t>k</w:t>
      </w:r>
      <w:r w:rsidRPr="00F33C8A">
        <w:rPr>
          <w:rFonts w:ascii="Cambria" w:hAnsi="Cambria"/>
          <w:b/>
          <w:bCs/>
        </w:rPr>
        <w:t>oszty wynajmów obiektów sportowych</w:t>
      </w:r>
    </w:p>
    <w:p w14:paraId="5E0B839E" w14:textId="21AE501C" w:rsidR="002256F5" w:rsidRDefault="002256F5" w:rsidP="002256F5">
      <w:pPr>
        <w:spacing w:after="0" w:line="240" w:lineRule="auto"/>
        <w:jc w:val="both"/>
        <w:rPr>
          <w:rFonts w:ascii="Cambria" w:hAnsi="Cambria"/>
        </w:rPr>
      </w:pPr>
      <w:r>
        <w:rPr>
          <w:rFonts w:ascii="Cambria" w:hAnsi="Cambria"/>
        </w:rPr>
        <w:t xml:space="preserve">Przewodnicząca Komisji Sportu poinformowała, iż ze względu na ograniczenia czasowe na obecnym posiedzeniu omówione zostaną tylko koszty dotyczące Mariny. Przy okazji kolejnych posiedzeń zostaną omówione inne obiekty. </w:t>
      </w:r>
    </w:p>
    <w:p w14:paraId="506E5E74" w14:textId="77777777" w:rsidR="002256F5" w:rsidRDefault="002256F5" w:rsidP="002256F5">
      <w:pPr>
        <w:spacing w:after="0" w:line="240" w:lineRule="auto"/>
        <w:jc w:val="both"/>
        <w:rPr>
          <w:rFonts w:ascii="Cambria" w:hAnsi="Cambria"/>
        </w:rPr>
      </w:pPr>
    </w:p>
    <w:p w14:paraId="39AC8170" w14:textId="30FC84E6" w:rsidR="002256F5" w:rsidRDefault="002256F5" w:rsidP="002256F5">
      <w:pPr>
        <w:spacing w:after="0" w:line="240" w:lineRule="auto"/>
        <w:jc w:val="both"/>
        <w:rPr>
          <w:rFonts w:ascii="Cambria" w:hAnsi="Cambria"/>
        </w:rPr>
      </w:pPr>
      <w:r>
        <w:rPr>
          <w:rFonts w:ascii="Cambria" w:hAnsi="Cambria"/>
        </w:rPr>
        <w:t xml:space="preserve">Kierownik </w:t>
      </w:r>
      <w:r w:rsidRPr="002256F5">
        <w:rPr>
          <w:rFonts w:ascii="Cambria" w:hAnsi="Cambria"/>
        </w:rPr>
        <w:t>Magdalena Iwanowicz- Mongrid</w:t>
      </w:r>
      <w:r>
        <w:rPr>
          <w:rFonts w:ascii="Cambria" w:hAnsi="Cambria"/>
        </w:rPr>
        <w:t xml:space="preserve">- Jak już było powiedziane wcześniej Marina dysponuje 260 miejscami cumowniczymi. W tym roku nie zaplanowano podwyżek. Koszty wynajmu- 9,20 zł za metr jednostki. W sezonie zimowym również nie zaplanowano podwyżek.  Podwyżki były w roku poprzednim. Obecnie nie są planowane choćby ze względu na standard jaki Marina ma do zaoferowania. Żeglarze i tak zgłaszają dużo uwag. </w:t>
      </w:r>
      <w:r w:rsidR="003C2315">
        <w:rPr>
          <w:rFonts w:ascii="Cambria" w:hAnsi="Cambria"/>
        </w:rPr>
        <w:br/>
      </w:r>
      <w:r>
        <w:rPr>
          <w:rFonts w:ascii="Cambria" w:hAnsi="Cambria"/>
        </w:rPr>
        <w:t>W cenie usług jest: kubryk, pranie, miejsce na spożywanie posiłków, prąd, woda. Dyrektor Brutel zwrócił uwagę, iż budynek bosmanatu znajdujący się w parterowym baraku służy obecnie 260 jednostkom. Radni na początku komisji mieli okazję zwiedzić obiekt. GCS planuje w projekcie zaplecze socjalne zarówno od strony wody jak i Alei Topolowe</w:t>
      </w:r>
      <w:r w:rsidR="00A93DB9">
        <w:rPr>
          <w:rFonts w:ascii="Cambria" w:hAnsi="Cambria"/>
        </w:rPr>
        <w:t>j. Jak standard będzie wyższy i godny, wówczas będzie możliwość podniesienia cen. Rynek żeglarski rośnie. Obecnie na terenie Mariny znajduje się jeden dźwig, o udźwigu do 2,5 tony. Koszt dźwigu dla jednostek to 400 zł. Często kluby muszą korzystać z wynajmu dźwigów, które wjeżdżając na teren mariny mocno ją eksploatują, niszczą. GCS planuje wprowadzenie opłaty za wjazd dźwigu</w:t>
      </w:r>
      <w:r w:rsidR="00A53122">
        <w:rPr>
          <w:rFonts w:ascii="Cambria" w:hAnsi="Cambria"/>
        </w:rPr>
        <w:t xml:space="preserve">, aby były środki na naprawę nabrzeża chociażby. W Marinie znajduje się także stacja paliw. Właściciele cenią sobie dobrą obsługę doświadczonych </w:t>
      </w:r>
      <w:r w:rsidR="00A53122">
        <w:rPr>
          <w:rFonts w:ascii="Cambria" w:hAnsi="Cambria"/>
        </w:rPr>
        <w:lastRenderedPageBreak/>
        <w:t xml:space="preserve">Bosmanów. </w:t>
      </w:r>
      <w:r w:rsidR="000E066C">
        <w:rPr>
          <w:rFonts w:ascii="Cambria" w:hAnsi="Cambria"/>
        </w:rPr>
        <w:t xml:space="preserve">Przy planowanej inwestycji pomyślano także o zakupie nowego dźwigu </w:t>
      </w:r>
      <w:r w:rsidR="0042716F">
        <w:rPr>
          <w:rFonts w:ascii="Cambria" w:hAnsi="Cambria"/>
        </w:rPr>
        <w:br/>
      </w:r>
      <w:r w:rsidR="000E066C">
        <w:rPr>
          <w:rFonts w:ascii="Cambria" w:hAnsi="Cambria"/>
        </w:rPr>
        <w:t xml:space="preserve">o większych możliwościach. </w:t>
      </w:r>
    </w:p>
    <w:p w14:paraId="6953A8B2" w14:textId="77777777" w:rsidR="00A93DB9" w:rsidRPr="002256F5" w:rsidRDefault="00A93DB9" w:rsidP="002256F5">
      <w:pPr>
        <w:spacing w:after="0" w:line="240" w:lineRule="auto"/>
        <w:jc w:val="both"/>
        <w:rPr>
          <w:rFonts w:ascii="Cambria" w:hAnsi="Cambria"/>
        </w:rPr>
      </w:pPr>
    </w:p>
    <w:p w14:paraId="19A998CC" w14:textId="77E1D697" w:rsidR="005A5DA4" w:rsidRDefault="00F33C8A">
      <w:pPr>
        <w:rPr>
          <w:rFonts w:ascii="Cambria" w:hAnsi="Cambria"/>
          <w:b/>
          <w:bCs/>
        </w:rPr>
      </w:pPr>
      <w:r>
        <w:rPr>
          <w:rFonts w:ascii="Cambria" w:hAnsi="Cambria"/>
          <w:b/>
          <w:bCs/>
        </w:rPr>
        <w:t xml:space="preserve">Ad </w:t>
      </w:r>
      <w:r w:rsidRPr="00F33C8A">
        <w:rPr>
          <w:rFonts w:ascii="Cambria" w:hAnsi="Cambria"/>
          <w:b/>
          <w:bCs/>
        </w:rPr>
        <w:t>6. Korespondencja</w:t>
      </w:r>
    </w:p>
    <w:p w14:paraId="70E84F57" w14:textId="493DA0D6" w:rsidR="00CB1AEA" w:rsidRPr="00CB1AEA" w:rsidRDefault="00CB1AEA" w:rsidP="00EB0F51">
      <w:pPr>
        <w:spacing w:after="0" w:line="240" w:lineRule="auto"/>
        <w:jc w:val="both"/>
        <w:rPr>
          <w:rFonts w:ascii="Cambria" w:hAnsi="Cambria"/>
        </w:rPr>
      </w:pPr>
      <w:r w:rsidRPr="00CB1AEA">
        <w:rPr>
          <w:rFonts w:ascii="Cambria" w:hAnsi="Cambria"/>
        </w:rPr>
        <w:t>Przewodnicząca</w:t>
      </w:r>
      <w:r>
        <w:rPr>
          <w:rFonts w:ascii="Cambria" w:hAnsi="Cambria"/>
        </w:rPr>
        <w:t xml:space="preserve"> zreferowała korespondencję od mieszkańca, która wpłynęła mailowo. Mieszkaniec prosił o spotkanie celem omówienia spraw dotyczących sportu w mieście </w:t>
      </w:r>
      <w:r>
        <w:rPr>
          <w:rFonts w:ascii="Cambria" w:hAnsi="Cambria"/>
        </w:rPr>
        <w:br/>
        <w:t>i problemów go trapiących. Przewodnicząca spotkała się z nim w Urzędzie Miasta. Zobowiązała się do poruszenia zgłoszonych spraw dotyczących między innymi dzielnicy Obłuże (wydarzenia sportowe)</w:t>
      </w:r>
      <w:r w:rsidR="00BD29B1">
        <w:rPr>
          <w:rFonts w:ascii="Cambria" w:hAnsi="Cambria"/>
        </w:rPr>
        <w:t xml:space="preserve">, a także blokady nałożonej na mieszkańca przez GCS na portalu społecznościowym. Zgodnie z zapewnieniem dyrektora blokada już została zdjęta. </w:t>
      </w:r>
      <w:r w:rsidR="00EB0F51">
        <w:rPr>
          <w:rFonts w:ascii="Cambria" w:hAnsi="Cambria"/>
        </w:rPr>
        <w:t xml:space="preserve">Mieszkaniec otrzyma wszystkie ww. informacje drogą mailową. </w:t>
      </w:r>
    </w:p>
    <w:p w14:paraId="69D5ACC6" w14:textId="77777777" w:rsidR="00CB1AEA" w:rsidRPr="00F33C8A" w:rsidRDefault="00CB1AEA">
      <w:pPr>
        <w:rPr>
          <w:rFonts w:ascii="Cambria" w:hAnsi="Cambria"/>
          <w:b/>
          <w:bCs/>
        </w:rPr>
      </w:pPr>
    </w:p>
    <w:p w14:paraId="1A577B31" w14:textId="57697AF5" w:rsidR="005A5DA4" w:rsidRDefault="00F33C8A">
      <w:pPr>
        <w:rPr>
          <w:rFonts w:ascii="Cambria" w:hAnsi="Cambria"/>
          <w:b/>
          <w:bCs/>
        </w:rPr>
      </w:pPr>
      <w:r>
        <w:rPr>
          <w:rFonts w:ascii="Cambria" w:hAnsi="Cambria"/>
          <w:b/>
          <w:bCs/>
        </w:rPr>
        <w:t xml:space="preserve">Ad </w:t>
      </w:r>
      <w:r w:rsidRPr="00F33C8A">
        <w:rPr>
          <w:rFonts w:ascii="Cambria" w:hAnsi="Cambria"/>
          <w:b/>
          <w:bCs/>
        </w:rPr>
        <w:t>7.  Wolne wnioski</w:t>
      </w:r>
    </w:p>
    <w:p w14:paraId="2F7C49B1" w14:textId="76672609" w:rsidR="002B3D7C" w:rsidRDefault="00203123" w:rsidP="000773D0">
      <w:pPr>
        <w:spacing w:after="0" w:line="240" w:lineRule="auto"/>
        <w:jc w:val="both"/>
        <w:rPr>
          <w:rFonts w:ascii="Cambria" w:hAnsi="Cambria"/>
        </w:rPr>
      </w:pPr>
      <w:r>
        <w:rPr>
          <w:rFonts w:ascii="Cambria" w:hAnsi="Cambria"/>
        </w:rPr>
        <w:t xml:space="preserve">Radna Joanna Zielińska zwróciła uwagę, by przygotować posiedzenie komisji dotyczące budżetu na rok 2025. Ustalono wstępnie, iż będzie to listopad. </w:t>
      </w:r>
    </w:p>
    <w:p w14:paraId="636EBD90" w14:textId="77777777" w:rsidR="000773D0" w:rsidRPr="002B3D7C" w:rsidRDefault="000773D0" w:rsidP="000773D0">
      <w:pPr>
        <w:spacing w:after="0" w:line="240" w:lineRule="auto"/>
        <w:jc w:val="both"/>
        <w:rPr>
          <w:rFonts w:ascii="Cambria" w:hAnsi="Cambria"/>
        </w:rPr>
      </w:pPr>
    </w:p>
    <w:p w14:paraId="090ED947" w14:textId="15281F2B" w:rsidR="00203123" w:rsidRPr="00203123" w:rsidRDefault="00203123" w:rsidP="00F33C8A">
      <w:pPr>
        <w:jc w:val="both"/>
        <w:rPr>
          <w:rFonts w:ascii="Cambria" w:hAnsi="Cambria"/>
          <w:b/>
          <w:bCs/>
        </w:rPr>
      </w:pPr>
      <w:r>
        <w:rPr>
          <w:rFonts w:ascii="Cambria" w:hAnsi="Cambria"/>
          <w:b/>
          <w:bCs/>
        </w:rPr>
        <w:t xml:space="preserve">Ad 8. </w:t>
      </w:r>
      <w:r w:rsidRPr="00203123">
        <w:rPr>
          <w:rFonts w:ascii="Cambria" w:hAnsi="Cambria"/>
          <w:b/>
          <w:bCs/>
        </w:rPr>
        <w:t>Zakończenie obrad</w:t>
      </w:r>
    </w:p>
    <w:p w14:paraId="5AF38006" w14:textId="0C2A54BB" w:rsidR="00F33C8A" w:rsidRPr="00F33C8A" w:rsidRDefault="00F33C8A" w:rsidP="00F33C8A">
      <w:pPr>
        <w:jc w:val="both"/>
        <w:rPr>
          <w:rFonts w:ascii="Cambria" w:hAnsi="Cambria"/>
        </w:rPr>
      </w:pPr>
      <w:r w:rsidRPr="00F33C8A">
        <w:rPr>
          <w:rFonts w:ascii="Cambria" w:hAnsi="Cambria"/>
        </w:rPr>
        <w:t xml:space="preserve">Przewodnicząca Teresa Bysewska zakończyła posiedzenie, wyznaczyła termin kolejnego posiedzenia na </w:t>
      </w:r>
      <w:r w:rsidRPr="00203123">
        <w:rPr>
          <w:rFonts w:ascii="Cambria" w:hAnsi="Cambria"/>
          <w:u w:val="single"/>
        </w:rPr>
        <w:t>29 października 2024r. godz. 14.00</w:t>
      </w:r>
      <w:r w:rsidRPr="00F33C8A">
        <w:rPr>
          <w:rFonts w:ascii="Cambria" w:hAnsi="Cambria"/>
        </w:rPr>
        <w:t xml:space="preserve"> </w:t>
      </w:r>
      <w:r w:rsidR="00203123">
        <w:rPr>
          <w:rFonts w:ascii="Cambria" w:hAnsi="Cambria"/>
        </w:rPr>
        <w:t xml:space="preserve">- </w:t>
      </w:r>
    </w:p>
    <w:p w14:paraId="470B5F1B" w14:textId="77777777" w:rsidR="00F33C8A" w:rsidRDefault="00F33C8A" w:rsidP="00F33C8A">
      <w:pPr>
        <w:jc w:val="right"/>
        <w:rPr>
          <w:rFonts w:ascii="Cambria" w:hAnsi="Cambria"/>
          <w:b/>
          <w:bCs/>
          <w:i/>
          <w:iCs/>
        </w:rPr>
      </w:pPr>
    </w:p>
    <w:p w14:paraId="00CB3239" w14:textId="77777777" w:rsidR="00203123" w:rsidRDefault="00203123" w:rsidP="00F33C8A">
      <w:pPr>
        <w:jc w:val="right"/>
        <w:rPr>
          <w:rFonts w:ascii="Cambria" w:hAnsi="Cambria"/>
          <w:b/>
          <w:bCs/>
          <w:i/>
          <w:iCs/>
        </w:rPr>
      </w:pPr>
    </w:p>
    <w:p w14:paraId="3BA7B3BF" w14:textId="4F01529D" w:rsidR="00F33C8A" w:rsidRPr="00F33C8A" w:rsidRDefault="00F33C8A" w:rsidP="00F33C8A">
      <w:pPr>
        <w:jc w:val="right"/>
        <w:rPr>
          <w:rFonts w:ascii="Cambria" w:hAnsi="Cambria"/>
          <w:b/>
          <w:bCs/>
          <w:i/>
          <w:iCs/>
        </w:rPr>
      </w:pPr>
      <w:r w:rsidRPr="00F33C8A">
        <w:rPr>
          <w:rFonts w:ascii="Cambria" w:hAnsi="Cambria"/>
          <w:b/>
          <w:bCs/>
          <w:i/>
          <w:iCs/>
        </w:rPr>
        <w:t>Przewodnicząca Komisji Sportu</w:t>
      </w:r>
    </w:p>
    <w:p w14:paraId="619BE5AB" w14:textId="2BA769D3" w:rsidR="00F33C8A" w:rsidRPr="00F33C8A" w:rsidRDefault="00F33C8A" w:rsidP="00F33C8A">
      <w:pPr>
        <w:jc w:val="right"/>
        <w:rPr>
          <w:rFonts w:ascii="Cambria" w:hAnsi="Cambria"/>
          <w:b/>
          <w:bCs/>
          <w:i/>
          <w:iCs/>
        </w:rPr>
      </w:pPr>
      <w:r w:rsidRPr="00F33C8A">
        <w:rPr>
          <w:rFonts w:ascii="Cambria" w:hAnsi="Cambria"/>
          <w:b/>
          <w:bCs/>
          <w:i/>
          <w:iCs/>
        </w:rPr>
        <w:t>Teresa Bysewska</w:t>
      </w:r>
    </w:p>
    <w:p w14:paraId="4898C300" w14:textId="77777777" w:rsidR="00F33C8A" w:rsidRDefault="00F33C8A">
      <w:pPr>
        <w:rPr>
          <w:rFonts w:ascii="Cambria" w:hAnsi="Cambria"/>
        </w:rPr>
      </w:pPr>
    </w:p>
    <w:p w14:paraId="1A804A98" w14:textId="77777777" w:rsidR="00F33C8A" w:rsidRDefault="00F33C8A">
      <w:pPr>
        <w:rPr>
          <w:rFonts w:ascii="Cambria" w:hAnsi="Cambria"/>
        </w:rPr>
      </w:pPr>
    </w:p>
    <w:p w14:paraId="763DED70" w14:textId="77777777" w:rsidR="00F33C8A" w:rsidRDefault="00F33C8A">
      <w:pPr>
        <w:rPr>
          <w:rFonts w:ascii="Cambria" w:hAnsi="Cambria"/>
        </w:rPr>
      </w:pPr>
    </w:p>
    <w:p w14:paraId="3FCA9649" w14:textId="77777777" w:rsidR="00F33C8A" w:rsidRDefault="00F33C8A">
      <w:pPr>
        <w:rPr>
          <w:rFonts w:ascii="Cambria" w:hAnsi="Cambria"/>
        </w:rPr>
      </w:pPr>
    </w:p>
    <w:p w14:paraId="0BA2A1EF" w14:textId="77777777" w:rsidR="00F33C8A" w:rsidRDefault="00F33C8A">
      <w:pPr>
        <w:rPr>
          <w:rFonts w:ascii="Cambria" w:hAnsi="Cambria"/>
        </w:rPr>
      </w:pPr>
    </w:p>
    <w:p w14:paraId="01FD573A" w14:textId="77777777" w:rsidR="00F33C8A" w:rsidRDefault="00F33C8A">
      <w:pPr>
        <w:rPr>
          <w:rFonts w:ascii="Cambria" w:hAnsi="Cambria"/>
        </w:rPr>
      </w:pPr>
    </w:p>
    <w:p w14:paraId="74505741" w14:textId="19461B97" w:rsidR="005A5DA4" w:rsidRPr="00F33C8A" w:rsidRDefault="00000000">
      <w:pPr>
        <w:rPr>
          <w:rFonts w:ascii="Cambria" w:hAnsi="Cambria"/>
        </w:rPr>
      </w:pPr>
      <w:r w:rsidRPr="00F33C8A">
        <w:rPr>
          <w:rFonts w:ascii="Cambria" w:hAnsi="Cambria"/>
        </w:rPr>
        <w:t>Przygotował</w:t>
      </w:r>
      <w:r w:rsidR="00F33C8A">
        <w:rPr>
          <w:rFonts w:ascii="Cambria" w:hAnsi="Cambria"/>
        </w:rPr>
        <w:t>a</w:t>
      </w:r>
      <w:r w:rsidRPr="00F33C8A">
        <w:rPr>
          <w:rFonts w:ascii="Cambria" w:hAnsi="Cambria"/>
        </w:rPr>
        <w:t>: Katarzyna Niemczyk</w:t>
      </w:r>
    </w:p>
    <w:sectPr w:rsidR="005A5DA4" w:rsidRPr="00F33C8A">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41DC" w14:textId="77777777" w:rsidR="00DF15B6" w:rsidRDefault="00DF15B6">
      <w:pPr>
        <w:spacing w:after="0" w:line="240" w:lineRule="auto"/>
      </w:pPr>
      <w:r>
        <w:separator/>
      </w:r>
    </w:p>
  </w:endnote>
  <w:endnote w:type="continuationSeparator" w:id="0">
    <w:p w14:paraId="080B8B61" w14:textId="77777777" w:rsidR="00DF15B6" w:rsidRDefault="00DF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E4FC" w14:textId="28EB335F" w:rsidR="005A5DA4" w:rsidRDefault="00F33C8A">
    <w:r>
      <w:t xml:space="preserve">Komisja Sportu 24 września 2024r.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FAB5E" w14:textId="77777777" w:rsidR="00DF15B6" w:rsidRDefault="00DF15B6">
      <w:pPr>
        <w:spacing w:after="0" w:line="240" w:lineRule="auto"/>
      </w:pPr>
      <w:r>
        <w:separator/>
      </w:r>
    </w:p>
  </w:footnote>
  <w:footnote w:type="continuationSeparator" w:id="0">
    <w:p w14:paraId="2B2D16E7" w14:textId="77777777" w:rsidR="00DF15B6" w:rsidRDefault="00DF1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71A4" w14:textId="769B9FA4" w:rsidR="00BB6943" w:rsidRDefault="00000000" w:rsidP="009B762F">
    <w:pPr>
      <w:jc w:val="right"/>
    </w:pPr>
    <w:sdt>
      <w:sdtPr>
        <w:id w:val="1566377298"/>
        <w:docPartObj>
          <w:docPartGallery w:val="Page Numbers (Margins)"/>
          <w:docPartUnique/>
        </w:docPartObj>
      </w:sdtPr>
      <w:sdtContent>
        <w:r>
          <w:pict w14:anchorId="502F9980">
            <v:rect id="_x0000_s1025"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14:paraId="4D20AA27" w14:textId="77777777" w:rsidR="00437E0B" w:rsidRDefault="00437E0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w:r>
      </w:sdtContent>
    </w:sdt>
    <w:r w:rsidR="00437E0B">
      <w:rPr>
        <w:noProof/>
      </w:rPr>
      <w:drawing>
        <wp:inline distT="0" distB="0" distL="0" distR="0" wp14:anchorId="5AAC4C50" wp14:editId="1EF878C0">
          <wp:extent cx="826389"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389"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3ACB"/>
    <w:multiLevelType w:val="singleLevel"/>
    <w:tmpl w:val="90BE5042"/>
    <w:name w:val="lower-roman"/>
    <w:lvl w:ilvl="0">
      <w:start w:val="1"/>
      <w:numFmt w:val="lowerRoman"/>
      <w:lvlText w:val="%1."/>
      <w:lvlJc w:val="left"/>
      <w:pPr>
        <w:ind w:left="420" w:hanging="360"/>
      </w:pPr>
    </w:lvl>
  </w:abstractNum>
  <w:abstractNum w:abstractNumId="1" w15:restartNumberingAfterBreak="0">
    <w:nsid w:val="2D154BFC"/>
    <w:multiLevelType w:val="singleLevel"/>
    <w:tmpl w:val="9A482A58"/>
    <w:name w:val="circle"/>
    <w:lvl w:ilvl="0">
      <w:numFmt w:val="bullet"/>
      <w:lvlText w:val="o"/>
      <w:lvlJc w:val="left"/>
      <w:pPr>
        <w:ind w:left="420" w:hanging="360"/>
      </w:pPr>
    </w:lvl>
  </w:abstractNum>
  <w:abstractNum w:abstractNumId="2" w15:restartNumberingAfterBreak="0">
    <w:nsid w:val="3C8B72B7"/>
    <w:multiLevelType w:val="singleLevel"/>
    <w:tmpl w:val="51DCCC02"/>
    <w:name w:val="lower-alpha"/>
    <w:lvl w:ilvl="0">
      <w:start w:val="1"/>
      <w:numFmt w:val="lowerLetter"/>
      <w:lvlText w:val="%1."/>
      <w:lvlJc w:val="left"/>
      <w:pPr>
        <w:ind w:left="420" w:hanging="360"/>
      </w:pPr>
    </w:lvl>
  </w:abstractNum>
  <w:abstractNum w:abstractNumId="3" w15:restartNumberingAfterBreak="0">
    <w:nsid w:val="40D15711"/>
    <w:multiLevelType w:val="multilevel"/>
    <w:tmpl w:val="FBC69D58"/>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7B1143E"/>
    <w:multiLevelType w:val="singleLevel"/>
    <w:tmpl w:val="7D721806"/>
    <w:name w:val="upper-alpha"/>
    <w:lvl w:ilvl="0">
      <w:start w:val="1"/>
      <w:numFmt w:val="upperLetter"/>
      <w:lvlText w:val="%1."/>
      <w:lvlJc w:val="left"/>
      <w:pPr>
        <w:ind w:left="420" w:hanging="360"/>
      </w:pPr>
    </w:lvl>
  </w:abstractNum>
  <w:abstractNum w:abstractNumId="5" w15:restartNumberingAfterBreak="0">
    <w:nsid w:val="51B7289F"/>
    <w:multiLevelType w:val="singleLevel"/>
    <w:tmpl w:val="0BE4A5B2"/>
    <w:name w:val="disc"/>
    <w:lvl w:ilvl="0">
      <w:numFmt w:val="bullet"/>
      <w:lvlText w:val="•"/>
      <w:lvlJc w:val="left"/>
      <w:pPr>
        <w:ind w:left="420" w:hanging="360"/>
      </w:pPr>
    </w:lvl>
  </w:abstractNum>
  <w:abstractNum w:abstractNumId="6" w15:restartNumberingAfterBreak="0">
    <w:nsid w:val="54E63653"/>
    <w:multiLevelType w:val="singleLevel"/>
    <w:tmpl w:val="8F0C6BBA"/>
    <w:name w:val="upper-roman"/>
    <w:lvl w:ilvl="0">
      <w:start w:val="1"/>
      <w:numFmt w:val="upperRoman"/>
      <w:lvlText w:val="%1."/>
      <w:lvlJc w:val="left"/>
      <w:pPr>
        <w:ind w:left="420" w:hanging="360"/>
      </w:pPr>
    </w:lvl>
  </w:abstractNum>
  <w:abstractNum w:abstractNumId="7" w15:restartNumberingAfterBreak="0">
    <w:nsid w:val="6B6D705A"/>
    <w:multiLevelType w:val="singleLevel"/>
    <w:tmpl w:val="0258595A"/>
    <w:name w:val="decimal-heading-multi"/>
    <w:lvl w:ilvl="0">
      <w:start w:val="1"/>
      <w:numFmt w:val="decimal"/>
      <w:lvlText w:val="%1."/>
      <w:lvlJc w:val="left"/>
    </w:lvl>
  </w:abstractNum>
  <w:abstractNum w:abstractNumId="8" w15:restartNumberingAfterBreak="0">
    <w:nsid w:val="777216E9"/>
    <w:multiLevelType w:val="singleLevel"/>
    <w:tmpl w:val="5D5271EC"/>
    <w:name w:val="square"/>
    <w:lvl w:ilvl="0">
      <w:numFmt w:val="bullet"/>
      <w:lvlText w:val="▪"/>
      <w:lvlJc w:val="left"/>
      <w:pPr>
        <w:ind w:left="420" w:hanging="360"/>
      </w:pPr>
    </w:lvl>
  </w:abstractNum>
  <w:num w:numId="1" w16cid:durableId="317543046">
    <w:abstractNumId w:val="3"/>
    <w:lvlOverride w:ilvl="0">
      <w:startOverride w:val="1"/>
    </w:lvlOverride>
  </w:num>
  <w:num w:numId="2" w16cid:durableId="16838945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5DA4"/>
    <w:rsid w:val="000079EF"/>
    <w:rsid w:val="00033838"/>
    <w:rsid w:val="000773D0"/>
    <w:rsid w:val="00090AD8"/>
    <w:rsid w:val="000E066C"/>
    <w:rsid w:val="000F17E1"/>
    <w:rsid w:val="000F1A2B"/>
    <w:rsid w:val="00113E6D"/>
    <w:rsid w:val="0013056B"/>
    <w:rsid w:val="001C1951"/>
    <w:rsid w:val="001D053E"/>
    <w:rsid w:val="00203123"/>
    <w:rsid w:val="002256F5"/>
    <w:rsid w:val="00235379"/>
    <w:rsid w:val="00264569"/>
    <w:rsid w:val="002B3D7C"/>
    <w:rsid w:val="003336B7"/>
    <w:rsid w:val="00360ABB"/>
    <w:rsid w:val="003644FF"/>
    <w:rsid w:val="00364BE1"/>
    <w:rsid w:val="0039207F"/>
    <w:rsid w:val="003C2315"/>
    <w:rsid w:val="003D42BE"/>
    <w:rsid w:val="003F28AB"/>
    <w:rsid w:val="00403994"/>
    <w:rsid w:val="0042716F"/>
    <w:rsid w:val="00433B09"/>
    <w:rsid w:val="00437E0B"/>
    <w:rsid w:val="00445DB4"/>
    <w:rsid w:val="0047419D"/>
    <w:rsid w:val="004D1416"/>
    <w:rsid w:val="004E4AE5"/>
    <w:rsid w:val="00515E29"/>
    <w:rsid w:val="00580E25"/>
    <w:rsid w:val="00591666"/>
    <w:rsid w:val="005A5DA4"/>
    <w:rsid w:val="005E5EEB"/>
    <w:rsid w:val="006220E0"/>
    <w:rsid w:val="00663719"/>
    <w:rsid w:val="006654F1"/>
    <w:rsid w:val="006B1E35"/>
    <w:rsid w:val="006C47A1"/>
    <w:rsid w:val="00716DC4"/>
    <w:rsid w:val="007807A6"/>
    <w:rsid w:val="007A55C1"/>
    <w:rsid w:val="007D7543"/>
    <w:rsid w:val="007F36FE"/>
    <w:rsid w:val="00853715"/>
    <w:rsid w:val="0086387C"/>
    <w:rsid w:val="008812EA"/>
    <w:rsid w:val="008D0980"/>
    <w:rsid w:val="00906524"/>
    <w:rsid w:val="009750A6"/>
    <w:rsid w:val="009767FE"/>
    <w:rsid w:val="009C0DCE"/>
    <w:rsid w:val="009C5BEF"/>
    <w:rsid w:val="009F0BE1"/>
    <w:rsid w:val="00A33D6F"/>
    <w:rsid w:val="00A53122"/>
    <w:rsid w:val="00A93DB9"/>
    <w:rsid w:val="00AB2E3C"/>
    <w:rsid w:val="00AF053D"/>
    <w:rsid w:val="00B27932"/>
    <w:rsid w:val="00B31174"/>
    <w:rsid w:val="00B411B6"/>
    <w:rsid w:val="00B47202"/>
    <w:rsid w:val="00B52B5B"/>
    <w:rsid w:val="00BB6943"/>
    <w:rsid w:val="00BC7A36"/>
    <w:rsid w:val="00BD29B1"/>
    <w:rsid w:val="00BF5578"/>
    <w:rsid w:val="00C00043"/>
    <w:rsid w:val="00C92CBE"/>
    <w:rsid w:val="00CB1AEA"/>
    <w:rsid w:val="00CE7A01"/>
    <w:rsid w:val="00CF73E8"/>
    <w:rsid w:val="00D06E18"/>
    <w:rsid w:val="00D159A7"/>
    <w:rsid w:val="00D20B7C"/>
    <w:rsid w:val="00D24D32"/>
    <w:rsid w:val="00D26884"/>
    <w:rsid w:val="00D33A2D"/>
    <w:rsid w:val="00D667E2"/>
    <w:rsid w:val="00D876DD"/>
    <w:rsid w:val="00DD7B6D"/>
    <w:rsid w:val="00DE7EFC"/>
    <w:rsid w:val="00DF15B6"/>
    <w:rsid w:val="00E40370"/>
    <w:rsid w:val="00E54C4A"/>
    <w:rsid w:val="00E6178E"/>
    <w:rsid w:val="00E843B6"/>
    <w:rsid w:val="00EB0F51"/>
    <w:rsid w:val="00EB1411"/>
    <w:rsid w:val="00EC417F"/>
    <w:rsid w:val="00EC6C88"/>
    <w:rsid w:val="00F05FC7"/>
    <w:rsid w:val="00F25876"/>
    <w:rsid w:val="00F33C8A"/>
    <w:rsid w:val="00FE2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92B7"/>
  <w15:docId w15:val="{5DFCDA5F-B1F4-4617-9E8F-D5047056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876DD"/>
    <w:pPr>
      <w:spacing w:before="100" w:beforeAutospacing="1" w:after="100" w:afterAutospacing="1" w:line="240" w:lineRule="auto"/>
    </w:pPr>
    <w:rPr>
      <w:rFonts w:ascii="Times New Roman" w:hAnsi="Times New Roman" w:cs="Times New Roman"/>
      <w:kern w:val="0"/>
    </w:rPr>
  </w:style>
  <w:style w:type="paragraph" w:styleId="Nagwek">
    <w:name w:val="header"/>
    <w:basedOn w:val="Normalny"/>
    <w:link w:val="NagwekZnak"/>
    <w:uiPriority w:val="99"/>
    <w:unhideWhenUsed/>
    <w:rsid w:val="00F33C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C8A"/>
  </w:style>
  <w:style w:type="paragraph" w:styleId="Stopka">
    <w:name w:val="footer"/>
    <w:basedOn w:val="Normalny"/>
    <w:link w:val="StopkaZnak"/>
    <w:uiPriority w:val="99"/>
    <w:unhideWhenUsed/>
    <w:rsid w:val="00F33C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405</TotalTime>
  <Pages>8</Pages>
  <Words>2622</Words>
  <Characters>15735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Niemczyk</cp:lastModifiedBy>
  <cp:revision>84</cp:revision>
  <dcterms:created xsi:type="dcterms:W3CDTF">2024-10-21T07:05:00Z</dcterms:created>
  <dcterms:modified xsi:type="dcterms:W3CDTF">2024-10-22T10:50:00Z</dcterms:modified>
</cp:coreProperties>
</file>