
<file path=[Content_Types].xml><?xml version="1.0" encoding="utf-8"?>
<Types xmlns="http://schemas.openxmlformats.org/package/2006/content-types">
  <Default Extension="bin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0995C" w14:textId="77777777" w:rsidR="007F2B6C" w:rsidRPr="002658EC" w:rsidRDefault="001A52CB" w:rsidP="002658EC">
      <w:pPr>
        <w:jc w:val="both"/>
      </w:pPr>
      <w:r w:rsidRPr="002658EC">
        <w:rPr>
          <w:b/>
        </w:rPr>
        <w:t>Rada Miasta Gdyni</w:t>
      </w:r>
    </w:p>
    <w:p w14:paraId="10084DC5" w14:textId="77777777" w:rsidR="007F2B6C" w:rsidRPr="002658EC" w:rsidRDefault="001A52CB" w:rsidP="002658EC">
      <w:pPr>
        <w:jc w:val="both"/>
      </w:pPr>
      <w:r w:rsidRPr="002658EC">
        <w:t>Komisja Rodziny, Pomocy Społecznej i Zdrowia</w:t>
      </w:r>
    </w:p>
    <w:p w14:paraId="299C2F0C" w14:textId="12E7362A" w:rsidR="007F2B6C" w:rsidRPr="002658EC" w:rsidRDefault="001A52CB" w:rsidP="002658EC">
      <w:pPr>
        <w:jc w:val="both"/>
      </w:pPr>
      <w:r w:rsidRPr="002658EC">
        <w:rPr>
          <w:b/>
        </w:rPr>
        <w:t>Protokół</w:t>
      </w:r>
      <w:r w:rsidR="0044087A" w:rsidRPr="002658EC">
        <w:rPr>
          <w:b/>
        </w:rPr>
        <w:t xml:space="preserve"> n</w:t>
      </w:r>
      <w:r w:rsidR="00014CFC" w:rsidRPr="002658EC">
        <w:rPr>
          <w:b/>
        </w:rPr>
        <w:t>r BRM.0012.17.</w:t>
      </w:r>
      <w:r w:rsidR="0044087A" w:rsidRPr="002658EC">
        <w:rPr>
          <w:b/>
        </w:rPr>
        <w:t>5</w:t>
      </w:r>
      <w:r w:rsidR="00014CFC" w:rsidRPr="002658EC">
        <w:rPr>
          <w:b/>
        </w:rPr>
        <w:t>.2024</w:t>
      </w:r>
    </w:p>
    <w:p w14:paraId="67C5A6D7" w14:textId="77777777" w:rsidR="007F2B6C" w:rsidRPr="002658EC" w:rsidRDefault="001A52CB" w:rsidP="002658EC">
      <w:pPr>
        <w:jc w:val="both"/>
      </w:pPr>
      <w:r w:rsidRPr="002658EC">
        <w:t>V Komisja Rodziny, Pomocy Społecznej i Zdrowia w dniu 23 października 2024</w:t>
      </w:r>
    </w:p>
    <w:p w14:paraId="249E6AE3" w14:textId="77777777" w:rsidR="007F2B6C" w:rsidRPr="002658EC" w:rsidRDefault="001A52CB" w:rsidP="002658EC">
      <w:pPr>
        <w:jc w:val="both"/>
      </w:pPr>
      <w:r w:rsidRPr="002658EC">
        <w:t>Miejsce posiedzenia: w Urzędzie Miasta sala 105</w:t>
      </w:r>
    </w:p>
    <w:p w14:paraId="6C7745B4" w14:textId="50150D1F" w:rsidR="007F2B6C" w:rsidRPr="002658EC" w:rsidRDefault="001A52CB" w:rsidP="002658EC">
      <w:pPr>
        <w:jc w:val="both"/>
      </w:pPr>
      <w:r w:rsidRPr="002658EC">
        <w:t>Obrady rozpoczęto 23 października 2024 o godz. 16:00, a zakończono o godz. 18:11 tego samego dnia</w:t>
      </w:r>
      <w:r w:rsidR="00D81009" w:rsidRPr="002658EC">
        <w:t>.</w:t>
      </w:r>
    </w:p>
    <w:p w14:paraId="36B9EFEB" w14:textId="77777777" w:rsidR="007F2B6C" w:rsidRPr="002658EC" w:rsidRDefault="001A52CB" w:rsidP="002658EC">
      <w:pPr>
        <w:jc w:val="both"/>
      </w:pPr>
      <w:r w:rsidRPr="002658EC">
        <w:t>W posiedzeniu wzięło udział 6 członków</w:t>
      </w:r>
    </w:p>
    <w:p w14:paraId="1635E902" w14:textId="77777777" w:rsidR="007F2B6C" w:rsidRPr="002658EC" w:rsidRDefault="001A52CB" w:rsidP="002658EC">
      <w:pPr>
        <w:jc w:val="both"/>
      </w:pPr>
      <w:r w:rsidRPr="002658EC">
        <w:t>Obecni:</w:t>
      </w:r>
    </w:p>
    <w:p w14:paraId="2D38B503" w14:textId="77777777" w:rsidR="007F2B6C" w:rsidRPr="002658EC" w:rsidRDefault="001A52CB" w:rsidP="002658EC">
      <w:pPr>
        <w:numPr>
          <w:ilvl w:val="0"/>
          <w:numId w:val="1"/>
        </w:numPr>
        <w:spacing w:after="0" w:line="240" w:lineRule="auto"/>
        <w:ind w:left="419" w:hanging="357"/>
        <w:jc w:val="both"/>
      </w:pPr>
      <w:r w:rsidRPr="002658EC">
        <w:t>Teresa Bysewska</w:t>
      </w:r>
    </w:p>
    <w:p w14:paraId="73851246" w14:textId="77777777" w:rsidR="007F2B6C" w:rsidRPr="002658EC" w:rsidRDefault="001A52CB" w:rsidP="002658EC">
      <w:pPr>
        <w:numPr>
          <w:ilvl w:val="0"/>
          <w:numId w:val="1"/>
        </w:numPr>
        <w:spacing w:after="0" w:line="240" w:lineRule="auto"/>
        <w:ind w:left="419" w:hanging="357"/>
        <w:jc w:val="both"/>
      </w:pPr>
      <w:r w:rsidRPr="002658EC">
        <w:t>Marcus da Silva</w:t>
      </w:r>
    </w:p>
    <w:p w14:paraId="531AEDA2" w14:textId="77777777" w:rsidR="007F2B6C" w:rsidRPr="002658EC" w:rsidRDefault="001A52CB" w:rsidP="002658EC">
      <w:pPr>
        <w:numPr>
          <w:ilvl w:val="0"/>
          <w:numId w:val="1"/>
        </w:numPr>
        <w:spacing w:after="0" w:line="240" w:lineRule="auto"/>
        <w:ind w:left="419" w:hanging="357"/>
        <w:jc w:val="both"/>
      </w:pPr>
      <w:r w:rsidRPr="002658EC">
        <w:t>Arkadiusz Dzierżyński</w:t>
      </w:r>
    </w:p>
    <w:p w14:paraId="4B1B3066" w14:textId="77777777" w:rsidR="007F2B6C" w:rsidRPr="002658EC" w:rsidRDefault="001A52CB" w:rsidP="002658EC">
      <w:pPr>
        <w:numPr>
          <w:ilvl w:val="0"/>
          <w:numId w:val="1"/>
        </w:numPr>
        <w:spacing w:after="0" w:line="240" w:lineRule="auto"/>
        <w:ind w:left="419" w:hanging="357"/>
        <w:jc w:val="both"/>
      </w:pPr>
      <w:r w:rsidRPr="002658EC">
        <w:t>Łukasz Strzałkowski</w:t>
      </w:r>
    </w:p>
    <w:p w14:paraId="6D1C9D02" w14:textId="1D0F5AFD" w:rsidR="007F2B6C" w:rsidRPr="002658EC" w:rsidRDefault="008F3487" w:rsidP="002658EC">
      <w:pPr>
        <w:numPr>
          <w:ilvl w:val="0"/>
          <w:numId w:val="1"/>
        </w:numPr>
        <w:spacing w:after="0" w:line="240" w:lineRule="auto"/>
        <w:ind w:left="419" w:hanging="357"/>
        <w:jc w:val="both"/>
      </w:pPr>
      <w:r>
        <w:t>Mariola Śrubarczyk-</w:t>
      </w:r>
      <w:r w:rsidR="001A52CB" w:rsidRPr="002658EC">
        <w:t>Cichowska</w:t>
      </w:r>
    </w:p>
    <w:p w14:paraId="7DC03B67" w14:textId="450F3644" w:rsidR="007F2B6C" w:rsidRPr="002658EC" w:rsidRDefault="001A52CB" w:rsidP="002658EC">
      <w:pPr>
        <w:numPr>
          <w:ilvl w:val="0"/>
          <w:numId w:val="1"/>
        </w:numPr>
        <w:spacing w:after="0" w:line="240" w:lineRule="auto"/>
        <w:ind w:left="419" w:hanging="357"/>
        <w:jc w:val="both"/>
      </w:pPr>
      <w:r w:rsidRPr="002658EC">
        <w:t>Beata Zastawna</w:t>
      </w:r>
    </w:p>
    <w:p w14:paraId="73A19595" w14:textId="77777777" w:rsidR="00D81009" w:rsidRPr="002658EC" w:rsidRDefault="00D81009" w:rsidP="002658EC">
      <w:pPr>
        <w:spacing w:after="0" w:line="240" w:lineRule="auto"/>
        <w:ind w:left="62"/>
        <w:jc w:val="both"/>
      </w:pPr>
    </w:p>
    <w:p w14:paraId="52B3CAFD" w14:textId="18F46EE4" w:rsidR="007F2B6C" w:rsidRPr="002658EC" w:rsidRDefault="001A52CB" w:rsidP="002658EC">
      <w:pPr>
        <w:jc w:val="both"/>
      </w:pPr>
      <w:r w:rsidRPr="002658EC">
        <w:t>1. Otwarcie posiedzenia Komisji i stwierdzenie kworum.</w:t>
      </w:r>
    </w:p>
    <w:p w14:paraId="068E7B5C" w14:textId="77777777" w:rsidR="000E0924" w:rsidRPr="002658EC" w:rsidRDefault="000E0924" w:rsidP="002658EC">
      <w:pPr>
        <w:jc w:val="both"/>
        <w:rPr>
          <w:b/>
        </w:rPr>
      </w:pPr>
      <w:r w:rsidRPr="002658EC">
        <w:rPr>
          <w:b/>
        </w:rPr>
        <w:t xml:space="preserve">Ad 1 </w:t>
      </w:r>
    </w:p>
    <w:p w14:paraId="744EDABF" w14:textId="42AA283C" w:rsidR="00D81009" w:rsidRPr="002658EC" w:rsidRDefault="009A1CF2" w:rsidP="002658EC">
      <w:pPr>
        <w:jc w:val="both"/>
      </w:pPr>
      <w:r w:rsidRPr="002658EC">
        <w:rPr>
          <w:b/>
        </w:rPr>
        <w:t>Przewodnicząca komisji radna</w:t>
      </w:r>
      <w:r w:rsidR="00E1054F">
        <w:rPr>
          <w:b/>
        </w:rPr>
        <w:t xml:space="preserve"> p. </w:t>
      </w:r>
      <w:r w:rsidRPr="002658EC">
        <w:rPr>
          <w:b/>
        </w:rPr>
        <w:t>Beata Zastawna</w:t>
      </w:r>
      <w:r w:rsidRPr="002658EC">
        <w:t xml:space="preserve"> </w:t>
      </w:r>
      <w:r w:rsidR="00D532E2" w:rsidRPr="002658EC">
        <w:t>po stwierdzeniu</w:t>
      </w:r>
      <w:r w:rsidRPr="002658EC">
        <w:t xml:space="preserve"> kworum </w:t>
      </w:r>
      <w:r w:rsidR="00D532E2" w:rsidRPr="002658EC">
        <w:t>na podstawie listy obecności radnych, otworzyła posiedzenie komisji. P</w:t>
      </w:r>
      <w:r w:rsidRPr="002658EC">
        <w:t xml:space="preserve">owitała członków komisji </w:t>
      </w:r>
      <w:r w:rsidR="00D532E2" w:rsidRPr="002658EC">
        <w:t xml:space="preserve">oraz </w:t>
      </w:r>
      <w:r w:rsidRPr="002658EC">
        <w:t xml:space="preserve">zaproszonych gości. </w:t>
      </w:r>
    </w:p>
    <w:p w14:paraId="005A1ACE" w14:textId="77777777" w:rsidR="005966FC" w:rsidRPr="002658EC" w:rsidRDefault="005966FC" w:rsidP="002658EC">
      <w:pPr>
        <w:jc w:val="both"/>
      </w:pPr>
      <w:r w:rsidRPr="002658EC">
        <w:t>2. Przyjęcie porządku obrad Komisji.</w:t>
      </w:r>
    </w:p>
    <w:p w14:paraId="788087DC" w14:textId="77777777" w:rsidR="000E0924" w:rsidRPr="002658EC" w:rsidRDefault="000E0924" w:rsidP="002658EC">
      <w:pPr>
        <w:jc w:val="both"/>
        <w:rPr>
          <w:b/>
        </w:rPr>
      </w:pPr>
      <w:r w:rsidRPr="002658EC">
        <w:rPr>
          <w:b/>
        </w:rPr>
        <w:t>Ad 2</w:t>
      </w:r>
    </w:p>
    <w:p w14:paraId="4756D7FD" w14:textId="197DE8E5" w:rsidR="005966FC" w:rsidRPr="002658EC" w:rsidRDefault="005966FC" w:rsidP="002658EC">
      <w:pPr>
        <w:jc w:val="both"/>
      </w:pPr>
      <w:r w:rsidRPr="002658EC">
        <w:rPr>
          <w:b/>
        </w:rPr>
        <w:t xml:space="preserve">Przewodnicząca komisji radna </w:t>
      </w:r>
      <w:r w:rsidR="009330C8">
        <w:rPr>
          <w:b/>
        </w:rPr>
        <w:t xml:space="preserve">p. </w:t>
      </w:r>
      <w:r w:rsidRPr="002658EC">
        <w:rPr>
          <w:b/>
        </w:rPr>
        <w:t xml:space="preserve">Beata Zastawna </w:t>
      </w:r>
      <w:r w:rsidRPr="002658EC">
        <w:t xml:space="preserve">zaproponowała zmianę porządku obrad </w:t>
      </w:r>
      <w:r w:rsidR="00436B4B" w:rsidRPr="002658EC">
        <w:t>(kolejność omawianych punktów),</w:t>
      </w:r>
      <w:r w:rsidRPr="002658EC">
        <w:t xml:space="preserve"> </w:t>
      </w:r>
      <w:r w:rsidR="00436B4B" w:rsidRPr="002658EC">
        <w:t>r</w:t>
      </w:r>
      <w:r w:rsidRPr="002658EC">
        <w:t xml:space="preserve">adni wyrazili zgodę. </w:t>
      </w:r>
    </w:p>
    <w:p w14:paraId="01854324" w14:textId="77777777" w:rsidR="008E4BCD" w:rsidRPr="002658EC" w:rsidRDefault="001A52CB" w:rsidP="002658EC">
      <w:pPr>
        <w:jc w:val="both"/>
      </w:pPr>
      <w:r w:rsidRPr="002658EC">
        <w:t>3. Przyjęcie protoko</w:t>
      </w:r>
      <w:r w:rsidR="005E7427" w:rsidRPr="002658EC">
        <w:t>łu z posiedzenia Komisji z dnia</w:t>
      </w:r>
      <w:r w:rsidRPr="002658EC">
        <w:t xml:space="preserve"> 24.08.2024 r.</w:t>
      </w:r>
      <w:r w:rsidR="008E4BCD" w:rsidRPr="002658EC">
        <w:t xml:space="preserve"> </w:t>
      </w:r>
    </w:p>
    <w:p w14:paraId="5AF847A4" w14:textId="77777777" w:rsidR="009330C8" w:rsidRPr="002658EC" w:rsidRDefault="009330C8" w:rsidP="009330C8">
      <w:pPr>
        <w:jc w:val="both"/>
        <w:rPr>
          <w:b/>
          <w:caps/>
        </w:rPr>
      </w:pPr>
      <w:r w:rsidRPr="002658EC">
        <w:rPr>
          <w:b/>
        </w:rPr>
        <w:t>Ad</w:t>
      </w:r>
      <w:r w:rsidRPr="002658EC">
        <w:rPr>
          <w:b/>
          <w:caps/>
        </w:rPr>
        <w:t xml:space="preserve"> 3</w:t>
      </w:r>
    </w:p>
    <w:p w14:paraId="67FD3B3A" w14:textId="21958E6A" w:rsidR="007F2B6C" w:rsidRPr="002658EC" w:rsidRDefault="008E4BCD" w:rsidP="002658EC">
      <w:pPr>
        <w:jc w:val="both"/>
      </w:pPr>
      <w:r w:rsidRPr="002658EC">
        <w:t>Protokół został przyjęty bez uwag.</w:t>
      </w:r>
    </w:p>
    <w:p w14:paraId="743643DC" w14:textId="30DEF1F3" w:rsidR="000E0924" w:rsidRPr="002658EC" w:rsidRDefault="000E0924" w:rsidP="002658EC">
      <w:pPr>
        <w:jc w:val="both"/>
        <w:rPr>
          <w:caps/>
        </w:rPr>
      </w:pPr>
    </w:p>
    <w:p w14:paraId="79C88E97" w14:textId="1E1D732B" w:rsidR="000E0924" w:rsidRPr="002658EC" w:rsidRDefault="000E0924" w:rsidP="002658EC">
      <w:pPr>
        <w:jc w:val="both"/>
      </w:pPr>
      <w:r w:rsidRPr="002658EC">
        <w:t>5. Działalność Ośrodka Profilaktyki i Terapii Uzależnień w Gdyni. Profilaktyka uzależnień dzieci i młodzieży, lecznictwo uzależnień dzieci i młodzieży.</w:t>
      </w:r>
    </w:p>
    <w:p w14:paraId="08990FBA" w14:textId="5603B2AA" w:rsidR="005966FC" w:rsidRPr="002658EC" w:rsidRDefault="000E0924" w:rsidP="002658EC">
      <w:pPr>
        <w:jc w:val="both"/>
        <w:rPr>
          <w:b/>
        </w:rPr>
      </w:pPr>
      <w:r w:rsidRPr="002658EC">
        <w:rPr>
          <w:b/>
        </w:rPr>
        <w:t>Ad 5</w:t>
      </w:r>
    </w:p>
    <w:p w14:paraId="75DC7DF7" w14:textId="492CA96E" w:rsidR="005966FC" w:rsidRPr="002658EC" w:rsidRDefault="005966FC" w:rsidP="002658EC">
      <w:pPr>
        <w:jc w:val="both"/>
      </w:pPr>
      <w:r w:rsidRPr="002658EC">
        <w:rPr>
          <w:b/>
        </w:rPr>
        <w:t xml:space="preserve">Przewodnicząca komisji radna </w:t>
      </w:r>
      <w:r w:rsidR="007B73E4" w:rsidRPr="002658EC">
        <w:rPr>
          <w:b/>
        </w:rPr>
        <w:t xml:space="preserve">p. </w:t>
      </w:r>
      <w:r w:rsidRPr="002658EC">
        <w:rPr>
          <w:b/>
        </w:rPr>
        <w:t xml:space="preserve">Beata Zastawna </w:t>
      </w:r>
      <w:r w:rsidRPr="002658EC">
        <w:t xml:space="preserve">poprosiła o przedstawienie działalności </w:t>
      </w:r>
      <w:r w:rsidR="007B73E4" w:rsidRPr="002658EC">
        <w:t xml:space="preserve">Ośrodka Profilaktyki i Terapii Uzależnień w Gdyni. </w:t>
      </w:r>
    </w:p>
    <w:p w14:paraId="2D24790A" w14:textId="24BC5855" w:rsidR="000E0924" w:rsidRPr="002658EC" w:rsidRDefault="000E0924" w:rsidP="002658EC">
      <w:pPr>
        <w:jc w:val="both"/>
      </w:pPr>
      <w:r w:rsidRPr="002658EC">
        <w:rPr>
          <w:b/>
        </w:rPr>
        <w:t xml:space="preserve">Dyrektor </w:t>
      </w:r>
      <w:r w:rsidR="003A592A" w:rsidRPr="002658EC">
        <w:rPr>
          <w:b/>
        </w:rPr>
        <w:t xml:space="preserve">p. </w:t>
      </w:r>
      <w:r w:rsidRPr="002658EC">
        <w:rPr>
          <w:b/>
        </w:rPr>
        <w:t xml:space="preserve">Katarzyna Wiśniewska </w:t>
      </w:r>
      <w:r w:rsidR="0015531D" w:rsidRPr="002658EC">
        <w:rPr>
          <w:b/>
        </w:rPr>
        <w:t xml:space="preserve">oraz z-ca dyr. </w:t>
      </w:r>
      <w:r w:rsidR="003A592A" w:rsidRPr="002658EC">
        <w:rPr>
          <w:b/>
        </w:rPr>
        <w:t xml:space="preserve">p. </w:t>
      </w:r>
      <w:r w:rsidR="0015531D" w:rsidRPr="002658EC">
        <w:rPr>
          <w:b/>
        </w:rPr>
        <w:t>Agnieszka Nadratowska</w:t>
      </w:r>
      <w:r w:rsidR="00F277C9" w:rsidRPr="002658EC">
        <w:t xml:space="preserve"> </w:t>
      </w:r>
      <w:r w:rsidR="0015531D" w:rsidRPr="002658EC">
        <w:t xml:space="preserve">bardzo szeroko i dokładnie omówiły </w:t>
      </w:r>
      <w:r w:rsidR="00D12BB1" w:rsidRPr="002658EC">
        <w:t>schemat organizacyjny ośrodka</w:t>
      </w:r>
      <w:r w:rsidR="00812AAB" w:rsidRPr="002658EC">
        <w:t>, komórki</w:t>
      </w:r>
      <w:r w:rsidR="0015531D" w:rsidRPr="002658EC">
        <w:t xml:space="preserve"> ośrodka oraz zadania realizowane przez OPiTU</w:t>
      </w:r>
      <w:r w:rsidR="00B61E3D" w:rsidRPr="002658EC">
        <w:t>, k</w:t>
      </w:r>
      <w:r w:rsidR="0015531D" w:rsidRPr="002658EC">
        <w:t xml:space="preserve">tóre są współfinansowane przez Gminę Gdynia. </w:t>
      </w:r>
      <w:r w:rsidR="00B61E3D" w:rsidRPr="002658EC">
        <w:t>Jak również programy, które są współfinansowanie ze środków Ministerstwa Zdrowia.</w:t>
      </w:r>
      <w:r w:rsidR="00723C89" w:rsidRPr="002658EC">
        <w:t xml:space="preserve"> </w:t>
      </w:r>
    </w:p>
    <w:p w14:paraId="6BEE9A1A" w14:textId="45C357A9" w:rsidR="00014CFC" w:rsidRPr="002658EC" w:rsidRDefault="00B6412D" w:rsidP="002658EC">
      <w:pPr>
        <w:jc w:val="both"/>
        <w:rPr>
          <w:i/>
        </w:rPr>
      </w:pPr>
      <w:r w:rsidRPr="002658EC">
        <w:rPr>
          <w:i/>
        </w:rPr>
        <w:t>Dyskusja</w:t>
      </w:r>
    </w:p>
    <w:p w14:paraId="7206D5F1" w14:textId="187C83E0" w:rsidR="00B6412D" w:rsidRPr="002658EC" w:rsidRDefault="00B6412D" w:rsidP="002658EC">
      <w:pPr>
        <w:jc w:val="both"/>
      </w:pPr>
      <w:r w:rsidRPr="002658EC">
        <w:rPr>
          <w:b/>
        </w:rPr>
        <w:t xml:space="preserve">Wiceprzewodniczący komisji radny </w:t>
      </w:r>
      <w:r w:rsidR="00172426" w:rsidRPr="002658EC">
        <w:rPr>
          <w:b/>
        </w:rPr>
        <w:t xml:space="preserve">p. </w:t>
      </w:r>
      <w:r w:rsidRPr="002658EC">
        <w:rPr>
          <w:b/>
        </w:rPr>
        <w:t xml:space="preserve">Arkadiusz Dzierżyński: </w:t>
      </w:r>
      <w:r w:rsidRPr="002658EC">
        <w:t xml:space="preserve">mam pytanie dotyczące nieobsadzonych stanowisk, zakładam, że jednym z głównym powodów jest powód finansowy? </w:t>
      </w:r>
      <w:r w:rsidR="00A66E54" w:rsidRPr="002658EC">
        <w:t>Czy jakieś inne</w:t>
      </w:r>
      <w:r w:rsidR="00BC3424" w:rsidRPr="002658EC">
        <w:t xml:space="preserve"> powody P</w:t>
      </w:r>
      <w:r w:rsidR="00A66E54" w:rsidRPr="002658EC">
        <w:t>anie widzą?</w:t>
      </w:r>
      <w:r w:rsidR="00C06223" w:rsidRPr="002658EC">
        <w:t xml:space="preserve"> </w:t>
      </w:r>
    </w:p>
    <w:p w14:paraId="20E7EB2E" w14:textId="5E2419F8" w:rsidR="008D1775" w:rsidRPr="002658EC" w:rsidRDefault="00C06223" w:rsidP="002658EC">
      <w:pPr>
        <w:jc w:val="both"/>
      </w:pPr>
      <w:r w:rsidRPr="002658EC">
        <w:rPr>
          <w:b/>
        </w:rPr>
        <w:t xml:space="preserve">Z-ca dyr. p. Agnieszka Nadratowska: </w:t>
      </w:r>
      <w:r w:rsidR="00CA556B" w:rsidRPr="00CA556B">
        <w:t>powód</w:t>
      </w:r>
      <w:r w:rsidR="00CA556B">
        <w:rPr>
          <w:b/>
        </w:rPr>
        <w:t xml:space="preserve"> </w:t>
      </w:r>
      <w:r w:rsidRPr="002658EC">
        <w:t xml:space="preserve">finansowy jest jednym z kluczowych powodów, ponieważ jesteśmy częścią psychiatrii, a psychiatria jest skromnie dotowana przez NFZ. </w:t>
      </w:r>
    </w:p>
    <w:p w14:paraId="5EF32AD9" w14:textId="545C1CF1" w:rsidR="00C06223" w:rsidRPr="002658EC" w:rsidRDefault="008D1775" w:rsidP="002658EC">
      <w:pPr>
        <w:jc w:val="both"/>
      </w:pPr>
      <w:r w:rsidRPr="002658EC">
        <w:rPr>
          <w:b/>
        </w:rPr>
        <w:t xml:space="preserve">Dyrektor p. Katarzyna Wiśniewska: </w:t>
      </w:r>
      <w:r w:rsidRPr="002658EC">
        <w:t xml:space="preserve">najgorzej </w:t>
      </w:r>
      <w:r w:rsidR="000578AF" w:rsidRPr="002658EC">
        <w:t xml:space="preserve">dotowani </w:t>
      </w:r>
      <w:r w:rsidRPr="002658EC">
        <w:t xml:space="preserve">są psychiatrzy, my </w:t>
      </w:r>
      <w:r w:rsidR="00AC01F0" w:rsidRPr="002658EC">
        <w:t>dopłacamy</w:t>
      </w:r>
      <w:r w:rsidRPr="002658EC">
        <w:t xml:space="preserve"> do psychiatrów i gmina też dopłaca</w:t>
      </w:r>
      <w:r w:rsidR="00DF3A49" w:rsidRPr="002658EC">
        <w:t xml:space="preserve">. Gdyby nie gmina, to na Chrzanowskiego nie byłoby psychiatry. </w:t>
      </w:r>
    </w:p>
    <w:p w14:paraId="279D5AFF" w14:textId="2CCED25A" w:rsidR="00943BBE" w:rsidRPr="002658EC" w:rsidRDefault="00943BBE" w:rsidP="002658EC">
      <w:pPr>
        <w:jc w:val="both"/>
      </w:pPr>
      <w:r w:rsidRPr="002658EC">
        <w:rPr>
          <w:b/>
        </w:rPr>
        <w:t xml:space="preserve">Wiceprzewodnicząca Rady Miasta </w:t>
      </w:r>
      <w:r w:rsidR="00172426" w:rsidRPr="002658EC">
        <w:rPr>
          <w:b/>
        </w:rPr>
        <w:t xml:space="preserve">p. </w:t>
      </w:r>
      <w:r w:rsidRPr="002658EC">
        <w:rPr>
          <w:b/>
        </w:rPr>
        <w:t xml:space="preserve">Mariola Śrubarczyk-Cichowska: </w:t>
      </w:r>
      <w:r w:rsidR="00465490" w:rsidRPr="00465490">
        <w:t>czy</w:t>
      </w:r>
      <w:r w:rsidR="00465490">
        <w:rPr>
          <w:b/>
        </w:rPr>
        <w:t xml:space="preserve"> </w:t>
      </w:r>
      <w:r w:rsidR="00D3758E" w:rsidRPr="002658EC">
        <w:t>państw</w:t>
      </w:r>
      <w:r w:rsidR="008E6FA2">
        <w:t>o</w:t>
      </w:r>
      <w:r w:rsidR="00D3758E" w:rsidRPr="002658EC">
        <w:t xml:space="preserve"> jako psychoterapeuci i psychologowie macie też ustawą </w:t>
      </w:r>
      <w:r w:rsidR="00465490" w:rsidRPr="002658EC">
        <w:t>określa</w:t>
      </w:r>
      <w:r w:rsidR="006213CA">
        <w:t>jące</w:t>
      </w:r>
      <w:r w:rsidR="00D3758E" w:rsidRPr="002658EC">
        <w:t xml:space="preserve"> najniższe wynagrodzenie </w:t>
      </w:r>
      <w:r w:rsidR="00DA2E9D">
        <w:br/>
      </w:r>
      <w:r w:rsidR="00D3758E" w:rsidRPr="002658EC">
        <w:t>w przypadku etatu</w:t>
      </w:r>
      <w:r w:rsidR="00465490">
        <w:t>?</w:t>
      </w:r>
      <w:r w:rsidR="00D3758E" w:rsidRPr="002658EC">
        <w:t xml:space="preserve"> </w:t>
      </w:r>
    </w:p>
    <w:p w14:paraId="1B261536" w14:textId="5A5160C0" w:rsidR="00B06BBA" w:rsidRPr="002658EC" w:rsidRDefault="00D70727" w:rsidP="002658EC">
      <w:pPr>
        <w:jc w:val="both"/>
      </w:pPr>
      <w:r w:rsidRPr="002658EC">
        <w:rPr>
          <w:b/>
        </w:rPr>
        <w:t xml:space="preserve">Z-ca dyr. p. Agnieszka Nadratowska: </w:t>
      </w:r>
      <w:r w:rsidR="002F4108" w:rsidRPr="002658EC">
        <w:t>tak.</w:t>
      </w:r>
    </w:p>
    <w:p w14:paraId="7EF98BE0" w14:textId="489ACA1A" w:rsidR="001F528E" w:rsidRPr="002658EC" w:rsidRDefault="001F528E" w:rsidP="002658EC">
      <w:pPr>
        <w:jc w:val="both"/>
      </w:pPr>
      <w:r w:rsidRPr="002658EC">
        <w:rPr>
          <w:b/>
        </w:rPr>
        <w:t>Pani Anna Rejkowska</w:t>
      </w:r>
      <w:r w:rsidR="0025711C" w:rsidRPr="002658EC">
        <w:rPr>
          <w:b/>
        </w:rPr>
        <w:t>-</w:t>
      </w:r>
      <w:r w:rsidRPr="002658EC">
        <w:rPr>
          <w:b/>
        </w:rPr>
        <w:t>Olszewska</w:t>
      </w:r>
      <w:r w:rsidRPr="002658EC">
        <w:t>, kierownik Działu Profilaktyki OPiTU</w:t>
      </w:r>
      <w:r w:rsidR="0025711C" w:rsidRPr="002658EC">
        <w:t xml:space="preserve"> </w:t>
      </w:r>
      <w:r w:rsidR="008225DA" w:rsidRPr="002658EC">
        <w:t>opowiedziała</w:t>
      </w:r>
      <w:r w:rsidR="0025711C" w:rsidRPr="002658EC">
        <w:t xml:space="preserve"> </w:t>
      </w:r>
      <w:r w:rsidR="00147DCF">
        <w:br/>
      </w:r>
      <w:r w:rsidR="0025711C" w:rsidRPr="002658EC">
        <w:t xml:space="preserve">o programach np. o </w:t>
      </w:r>
      <w:r w:rsidR="008225DA" w:rsidRPr="002658EC">
        <w:t>programie</w:t>
      </w:r>
      <w:r w:rsidR="0025711C" w:rsidRPr="002658EC">
        <w:t xml:space="preserve"> „Poradzimy”</w:t>
      </w:r>
      <w:r w:rsidR="008225DA" w:rsidRPr="002658EC">
        <w:t xml:space="preserve">. </w:t>
      </w:r>
    </w:p>
    <w:p w14:paraId="5A799D23" w14:textId="15688AE2" w:rsidR="00DD736B" w:rsidRPr="002658EC" w:rsidRDefault="00DD736B" w:rsidP="002658EC">
      <w:pPr>
        <w:jc w:val="both"/>
      </w:pPr>
      <w:r w:rsidRPr="002658EC">
        <w:rPr>
          <w:b/>
        </w:rPr>
        <w:t xml:space="preserve">Dyrektor p. Katarzyna Wiśniewska </w:t>
      </w:r>
      <w:r w:rsidRPr="002658EC">
        <w:t xml:space="preserve">na koniec powiedziała, żeby </w:t>
      </w:r>
      <w:r w:rsidR="003A620E">
        <w:t xml:space="preserve">byłoby dobrze, gdyby </w:t>
      </w:r>
      <w:r w:rsidR="00DA2E9D">
        <w:br/>
      </w:r>
      <w:r w:rsidRPr="002658EC">
        <w:t>w Gdyni powstało Gdyńskie Centrum</w:t>
      </w:r>
      <w:r w:rsidR="00E53CAB">
        <w:t xml:space="preserve"> Profilaktyki Uzależnień. Osobna</w:t>
      </w:r>
      <w:r w:rsidRPr="002658EC">
        <w:t xml:space="preserve"> instytucja, </w:t>
      </w:r>
      <w:r w:rsidR="00415093" w:rsidRPr="002658EC">
        <w:t xml:space="preserve">która będzie </w:t>
      </w:r>
      <w:r w:rsidRPr="002658EC">
        <w:t>scalać wszystko to</w:t>
      </w:r>
      <w:r w:rsidR="008E6FA2">
        <w:t>,</w:t>
      </w:r>
      <w:r w:rsidRPr="002658EC">
        <w:t xml:space="preserve"> co się dzieje w obszarze profilaktyki.</w:t>
      </w:r>
    </w:p>
    <w:p w14:paraId="605F1E19" w14:textId="5450AC3A" w:rsidR="007A19E9" w:rsidRPr="002658EC" w:rsidRDefault="007A19E9" w:rsidP="002658EC">
      <w:pPr>
        <w:jc w:val="both"/>
      </w:pPr>
      <w:r w:rsidRPr="002658EC">
        <w:rPr>
          <w:b/>
        </w:rPr>
        <w:t xml:space="preserve">Przewodnicząca komisji radna </w:t>
      </w:r>
      <w:r w:rsidR="00172426" w:rsidRPr="002658EC">
        <w:rPr>
          <w:b/>
        </w:rPr>
        <w:t xml:space="preserve">p. </w:t>
      </w:r>
      <w:r w:rsidRPr="002658EC">
        <w:rPr>
          <w:b/>
        </w:rPr>
        <w:t xml:space="preserve">Beata Zastawna </w:t>
      </w:r>
      <w:r w:rsidRPr="002658EC">
        <w:t>podziękowała</w:t>
      </w:r>
      <w:r w:rsidR="00943BBE" w:rsidRPr="002658EC">
        <w:t>.</w:t>
      </w:r>
    </w:p>
    <w:p w14:paraId="78D62178" w14:textId="44441CFC" w:rsidR="007F2B6C" w:rsidRPr="002658EC" w:rsidRDefault="001A52CB" w:rsidP="002658EC">
      <w:pPr>
        <w:jc w:val="both"/>
      </w:pPr>
      <w:r w:rsidRPr="002658EC">
        <w:t>4. Zaopiniowanie projektów uchwał:</w:t>
      </w:r>
    </w:p>
    <w:p w14:paraId="56AD061D" w14:textId="77777777" w:rsidR="00D7321C" w:rsidRPr="002658EC" w:rsidRDefault="00D7321C" w:rsidP="002658EC">
      <w:pPr>
        <w:jc w:val="both"/>
        <w:rPr>
          <w:b/>
        </w:rPr>
      </w:pPr>
    </w:p>
    <w:p w14:paraId="427E5B03" w14:textId="30529C8F" w:rsidR="00D7321C" w:rsidRPr="002658EC" w:rsidRDefault="00D7321C" w:rsidP="002658EC">
      <w:pPr>
        <w:jc w:val="both"/>
        <w:rPr>
          <w:b/>
        </w:rPr>
      </w:pPr>
      <w:r w:rsidRPr="002658EC">
        <w:rPr>
          <w:b/>
        </w:rPr>
        <w:t>Ad 4</w:t>
      </w:r>
    </w:p>
    <w:p w14:paraId="0418C019" w14:textId="75482F11" w:rsidR="007A19E9" w:rsidRPr="002658EC" w:rsidRDefault="007A19E9" w:rsidP="002658EC">
      <w:pPr>
        <w:jc w:val="both"/>
      </w:pPr>
      <w:r w:rsidRPr="002658EC">
        <w:rPr>
          <w:b/>
        </w:rPr>
        <w:t xml:space="preserve">Przewodnicząca komisji radna </w:t>
      </w:r>
      <w:r w:rsidR="00E11686" w:rsidRPr="002658EC">
        <w:rPr>
          <w:b/>
        </w:rPr>
        <w:t xml:space="preserve">p. </w:t>
      </w:r>
      <w:r w:rsidRPr="002658EC">
        <w:rPr>
          <w:b/>
        </w:rPr>
        <w:t xml:space="preserve">Beata Zastawna </w:t>
      </w:r>
      <w:r w:rsidRPr="002658EC">
        <w:t>poprosiła p</w:t>
      </w:r>
      <w:r w:rsidR="00615907" w:rsidRPr="002658EC">
        <w:t>.</w:t>
      </w:r>
      <w:r w:rsidRPr="002658EC">
        <w:t xml:space="preserve"> Franciszka Bronka </w:t>
      </w:r>
      <w:r w:rsidR="00147DCF">
        <w:br/>
      </w:r>
      <w:r w:rsidRPr="002658EC">
        <w:t>o przedstawienie projektów uchwał.</w:t>
      </w:r>
    </w:p>
    <w:p w14:paraId="49CEED08" w14:textId="2D15D1AE" w:rsidR="007F2B6C" w:rsidRPr="002658EC" w:rsidRDefault="007D1454" w:rsidP="002658EC">
      <w:pPr>
        <w:jc w:val="both"/>
      </w:pPr>
      <w:r w:rsidRPr="002658EC">
        <w:rPr>
          <w:b/>
        </w:rPr>
        <w:t>Pan Franciszek Bronk, z-ca dyr. MOPS w Gdyni</w:t>
      </w:r>
      <w:r w:rsidRPr="002658EC">
        <w:t xml:space="preserve"> omówił projekt uchwały zmieniający </w:t>
      </w:r>
      <w:r w:rsidR="001A52CB" w:rsidRPr="002658EC">
        <w:t>uchwałę w sprawie określenia zadań z zakresu rehabilitacji zawodowej i społecznej osób niepełnosprawnych oraz wysokości środków finansowych Państwowego Funduszu Rehabilitacji Osób Niepełnosprawnych na ich realizację w 2024 r. (druk 5.4)</w:t>
      </w:r>
      <w:r w:rsidR="001529E5" w:rsidRPr="002658EC">
        <w:t xml:space="preserve"> </w:t>
      </w:r>
    </w:p>
    <w:p w14:paraId="72C26635" w14:textId="019E1C66" w:rsidR="00630B53" w:rsidRPr="002658EC" w:rsidRDefault="00630B53" w:rsidP="002658EC">
      <w:pPr>
        <w:jc w:val="both"/>
        <w:rPr>
          <w:i/>
        </w:rPr>
      </w:pPr>
      <w:r w:rsidRPr="002658EC">
        <w:rPr>
          <w:i/>
        </w:rPr>
        <w:t>Dyskusja</w:t>
      </w:r>
    </w:p>
    <w:p w14:paraId="29B4199F" w14:textId="405DC470" w:rsidR="00944780" w:rsidRPr="002658EC" w:rsidRDefault="003F172C" w:rsidP="002658EC">
      <w:pPr>
        <w:jc w:val="both"/>
      </w:pPr>
      <w:r w:rsidRPr="002658EC">
        <w:rPr>
          <w:b/>
        </w:rPr>
        <w:t xml:space="preserve">Przewodnicząca komisji radna p. Beata Zastawna: </w:t>
      </w:r>
      <w:r w:rsidRPr="002658EC">
        <w:t>tak naprawdę</w:t>
      </w:r>
      <w:r w:rsidR="00F93209" w:rsidRPr="002658EC">
        <w:t>,</w:t>
      </w:r>
      <w:r w:rsidRPr="002658EC">
        <w:t xml:space="preserve"> to jest przesunięcie środków, których nie można było skonsumować w praktyce?</w:t>
      </w:r>
    </w:p>
    <w:p w14:paraId="6EE453E9" w14:textId="3CCAF5E1" w:rsidR="00CF0985" w:rsidRPr="002658EC" w:rsidRDefault="003F172C" w:rsidP="002658EC">
      <w:pPr>
        <w:jc w:val="both"/>
      </w:pPr>
      <w:r w:rsidRPr="002658EC">
        <w:rPr>
          <w:b/>
        </w:rPr>
        <w:t xml:space="preserve">Pan Franciszek Bronk, z-ca dyr. MOPS: </w:t>
      </w:r>
      <w:r w:rsidRPr="002658EC">
        <w:t>tak,</w:t>
      </w:r>
      <w:r w:rsidR="00B61CE7" w:rsidRPr="002658EC">
        <w:t xml:space="preserve"> ponieważ </w:t>
      </w:r>
      <w:r w:rsidR="001529E5" w:rsidRPr="002658EC">
        <w:t>przesunięcie środków jest podyktowane niewykorzystaniem pełnej kwoty dofinansowania przeznaczonej na uruchomienie nowego klubu</w:t>
      </w:r>
      <w:r w:rsidR="00C54BC2" w:rsidRPr="002658EC">
        <w:t xml:space="preserve">, </w:t>
      </w:r>
      <w:r w:rsidRPr="002658EC">
        <w:t>mamy ostatni moment</w:t>
      </w:r>
      <w:r w:rsidR="005336D7" w:rsidRPr="002658EC">
        <w:t>,</w:t>
      </w:r>
      <w:r w:rsidRPr="002658EC">
        <w:t xml:space="preserve"> </w:t>
      </w:r>
      <w:r w:rsidR="005336D7" w:rsidRPr="002658EC">
        <w:t xml:space="preserve">żeby </w:t>
      </w:r>
      <w:r w:rsidRPr="002658EC">
        <w:t xml:space="preserve">osoby, które nie dostały tych środków ze względu na to, że było ich za mało </w:t>
      </w:r>
      <w:r w:rsidR="00142F42" w:rsidRPr="002658EC">
        <w:t xml:space="preserve">na zadania z zakresu rehabilitacji zawodowej </w:t>
      </w:r>
      <w:r w:rsidR="004F7FE8">
        <w:br/>
      </w:r>
      <w:r w:rsidR="00142F42" w:rsidRPr="002658EC">
        <w:t xml:space="preserve">i społecznej </w:t>
      </w:r>
      <w:r w:rsidR="00CC005A" w:rsidRPr="002658EC">
        <w:t>będą miały szansę</w:t>
      </w:r>
      <w:r w:rsidRPr="002658EC">
        <w:t xml:space="preserve"> w tych poszczególnych </w:t>
      </w:r>
      <w:r w:rsidR="00142F42" w:rsidRPr="002658EC">
        <w:t>obszarach</w:t>
      </w:r>
      <w:r w:rsidRPr="002658EC">
        <w:t xml:space="preserve"> </w:t>
      </w:r>
      <w:r w:rsidR="00B61CE7" w:rsidRPr="002658EC">
        <w:t>na</w:t>
      </w:r>
      <w:r w:rsidRPr="002658EC">
        <w:t xml:space="preserve"> t</w:t>
      </w:r>
      <w:r w:rsidR="00A60BB3" w:rsidRPr="002658EC">
        <w:t>ych</w:t>
      </w:r>
      <w:r w:rsidRPr="002658EC">
        <w:t xml:space="preserve"> zadaniach te pieniądze uzyskać. </w:t>
      </w:r>
    </w:p>
    <w:p w14:paraId="640D6746" w14:textId="1EE9EF74" w:rsidR="00CC52BA" w:rsidRPr="002658EC" w:rsidRDefault="008E04DA" w:rsidP="002658EC">
      <w:pPr>
        <w:jc w:val="both"/>
        <w:rPr>
          <w:b/>
        </w:rPr>
      </w:pPr>
      <w:r w:rsidRPr="002658EC">
        <w:rPr>
          <w:b/>
        </w:rPr>
        <w:t xml:space="preserve">Przewodnicząca komisji radna p. Beata Zastawna: </w:t>
      </w:r>
      <w:r w:rsidR="00955ED1" w:rsidRPr="002658EC">
        <w:t>jak rozumiem</w:t>
      </w:r>
      <w:r w:rsidR="00955ED1" w:rsidRPr="002658EC">
        <w:rPr>
          <w:b/>
        </w:rPr>
        <w:t xml:space="preserve"> </w:t>
      </w:r>
      <w:r w:rsidR="00C4558E" w:rsidRPr="002658EC">
        <w:t xml:space="preserve">w tej chwili </w:t>
      </w:r>
      <w:r w:rsidRPr="002658EC">
        <w:t xml:space="preserve">mają państwo </w:t>
      </w:r>
      <w:r w:rsidR="00CC52BA" w:rsidRPr="002658EC">
        <w:t>jakąś</w:t>
      </w:r>
      <w:r w:rsidRPr="002658EC">
        <w:t xml:space="preserve"> </w:t>
      </w:r>
      <w:r w:rsidR="00955ED1" w:rsidRPr="002658EC">
        <w:t>perspektywę</w:t>
      </w:r>
      <w:r w:rsidRPr="002658EC">
        <w:t xml:space="preserve">, </w:t>
      </w:r>
      <w:r w:rsidR="00246466" w:rsidRPr="002658EC">
        <w:t xml:space="preserve">na to, </w:t>
      </w:r>
      <w:r w:rsidRPr="002658EC">
        <w:t xml:space="preserve">żeby </w:t>
      </w:r>
      <w:r w:rsidR="00246466" w:rsidRPr="002658EC">
        <w:t>ten</w:t>
      </w:r>
      <w:r w:rsidRPr="002658EC">
        <w:t xml:space="preserve"> k</w:t>
      </w:r>
      <w:r w:rsidR="00411B8B">
        <w:t>l</w:t>
      </w:r>
      <w:r w:rsidRPr="002658EC">
        <w:t xml:space="preserve">ub </w:t>
      </w:r>
      <w:r w:rsidR="00272A44" w:rsidRPr="002658EC">
        <w:t xml:space="preserve">jednak </w:t>
      </w:r>
      <w:r w:rsidRPr="002658EC">
        <w:t>otworzyć?</w:t>
      </w:r>
      <w:r w:rsidRPr="002658EC">
        <w:rPr>
          <w:b/>
        </w:rPr>
        <w:t xml:space="preserve"> </w:t>
      </w:r>
    </w:p>
    <w:p w14:paraId="62E4526B" w14:textId="39850007" w:rsidR="00246466" w:rsidRPr="002658EC" w:rsidRDefault="001B013E" w:rsidP="002658EC">
      <w:pPr>
        <w:jc w:val="both"/>
      </w:pPr>
      <w:r w:rsidRPr="002658EC">
        <w:rPr>
          <w:b/>
        </w:rPr>
        <w:t xml:space="preserve">Pan Franciszek Bronk, z-ca dyr. MOPS w Gdyni: </w:t>
      </w:r>
      <w:r w:rsidRPr="002658EC">
        <w:t xml:space="preserve">jeżeli potwierdzi </w:t>
      </w:r>
      <w:r w:rsidR="006319EA" w:rsidRPr="002658EC">
        <w:t>się</w:t>
      </w:r>
      <w:r w:rsidRPr="002658EC">
        <w:t xml:space="preserve"> kwestia lokalizacji, to pewnie od grudnia on wystartuje i będzie zaplanowany tak jak w tym roku</w:t>
      </w:r>
      <w:r w:rsidR="00EB674B">
        <w:t>,</w:t>
      </w:r>
      <w:r w:rsidRPr="002658EC">
        <w:t xml:space="preserve"> już od początk</w:t>
      </w:r>
      <w:r w:rsidR="002F6EB9">
        <w:t>u przyszłego roku dofinansowania</w:t>
      </w:r>
      <w:r w:rsidRPr="002658EC">
        <w:t>.</w:t>
      </w:r>
    </w:p>
    <w:p w14:paraId="0EF7D677" w14:textId="3B8893E2" w:rsidR="00944780" w:rsidRPr="002658EC" w:rsidRDefault="00944780" w:rsidP="002658EC">
      <w:pPr>
        <w:jc w:val="both"/>
        <w:rPr>
          <w:i/>
        </w:rPr>
      </w:pPr>
      <w:r w:rsidRPr="002658EC">
        <w:rPr>
          <w:i/>
        </w:rPr>
        <w:t>Brak głosów w dyskusji</w:t>
      </w:r>
    </w:p>
    <w:p w14:paraId="41FF028F" w14:textId="7D6B895F" w:rsidR="00630B53" w:rsidRPr="002658EC" w:rsidRDefault="00944780" w:rsidP="002658EC">
      <w:pPr>
        <w:jc w:val="both"/>
      </w:pPr>
      <w:r w:rsidRPr="002658EC">
        <w:rPr>
          <w:b/>
        </w:rPr>
        <w:t>Przewodnicząca komisji radna p. Beata Zastawna</w:t>
      </w:r>
      <w:r w:rsidR="00776BB3" w:rsidRPr="002658EC">
        <w:rPr>
          <w:b/>
        </w:rPr>
        <w:t>:</w:t>
      </w:r>
      <w:r w:rsidRPr="002658EC">
        <w:rPr>
          <w:b/>
        </w:rPr>
        <w:t xml:space="preserve"> </w:t>
      </w:r>
      <w:r w:rsidRPr="002658EC">
        <w:t>przechodzimy do głosowania.</w:t>
      </w:r>
    </w:p>
    <w:p w14:paraId="120F4FF5" w14:textId="15F90F0E" w:rsidR="007F2B6C" w:rsidRPr="002658EC" w:rsidRDefault="001A52CB" w:rsidP="002658EC">
      <w:pPr>
        <w:jc w:val="both"/>
      </w:pPr>
      <w:r w:rsidRPr="002658EC">
        <w:rPr>
          <w:b/>
          <w:u w:val="single"/>
        </w:rPr>
        <w:t>Głosowano w sprawie</w:t>
      </w:r>
      <w:r w:rsidR="005F24BA" w:rsidRPr="002658EC">
        <w:rPr>
          <w:b/>
          <w:u w:val="single"/>
        </w:rPr>
        <w:t xml:space="preserve"> </w:t>
      </w:r>
      <w:r w:rsidR="00E46ED5" w:rsidRPr="002658EC">
        <w:t xml:space="preserve">projektu uchwały </w:t>
      </w:r>
      <w:r w:rsidR="00E306BB">
        <w:t>zmieniającego</w:t>
      </w:r>
      <w:r w:rsidRPr="002658EC">
        <w:t xml:space="preserve"> uchwałę w sprawie określenia zadań z zakresu rehabilitacji zawodowej i społecznej osób niepełnosprawnych oraz wysokości środków finansowych Państwowego Funduszu Rehabilitacji Osób Niepełnosprawnych na ich realizację w 2024 r. (druk 5.4)</w:t>
      </w:r>
    </w:p>
    <w:p w14:paraId="707B1B87" w14:textId="489363B1" w:rsidR="007F2B6C" w:rsidRPr="002658EC" w:rsidRDefault="001A52CB" w:rsidP="002658EC">
      <w:pPr>
        <w:spacing w:after="0" w:line="240" w:lineRule="auto"/>
        <w:jc w:val="both"/>
      </w:pPr>
      <w:r w:rsidRPr="002658EC">
        <w:rPr>
          <w:b/>
          <w:u w:val="single"/>
        </w:rPr>
        <w:t>Wyniki głosowania</w:t>
      </w:r>
      <w:r w:rsidR="00E46ED5" w:rsidRPr="002658EC">
        <w:rPr>
          <w:b/>
          <w:u w:val="single"/>
        </w:rPr>
        <w:t xml:space="preserve"> – opinia pozytywna</w:t>
      </w:r>
    </w:p>
    <w:p w14:paraId="3DDC0CB8" w14:textId="77777777" w:rsidR="007F2B6C" w:rsidRPr="002658EC" w:rsidRDefault="001A52CB" w:rsidP="002658EC">
      <w:pPr>
        <w:spacing w:after="0" w:line="240" w:lineRule="auto"/>
        <w:jc w:val="both"/>
      </w:pPr>
      <w:r w:rsidRPr="002658EC">
        <w:t>ZA: 5, PRZECIW: 0, WSTRZYMUJĘ SIĘ: 0, BRAK GŁOSU: 1, NIEOBECNI: 0</w:t>
      </w:r>
    </w:p>
    <w:p w14:paraId="3DE0C04B" w14:textId="77777777" w:rsidR="007F2B6C" w:rsidRPr="002658EC" w:rsidRDefault="001A52CB" w:rsidP="002658EC">
      <w:pPr>
        <w:spacing w:after="0" w:line="240" w:lineRule="auto"/>
        <w:jc w:val="both"/>
      </w:pPr>
      <w:r w:rsidRPr="002658EC">
        <w:rPr>
          <w:u w:val="single"/>
        </w:rPr>
        <w:t>Wyniki imienne</w:t>
      </w:r>
    </w:p>
    <w:p w14:paraId="723DC1BA" w14:textId="77777777" w:rsidR="007F2B6C" w:rsidRPr="002658EC" w:rsidRDefault="001A52CB" w:rsidP="002658EC">
      <w:pPr>
        <w:spacing w:after="0" w:line="240" w:lineRule="auto"/>
        <w:jc w:val="both"/>
      </w:pPr>
      <w:r w:rsidRPr="002658EC">
        <w:t>ZA (5)</w:t>
      </w:r>
    </w:p>
    <w:p w14:paraId="463DFD86" w14:textId="7E3B1B7D" w:rsidR="007F2B6C" w:rsidRPr="002658EC" w:rsidRDefault="001A52CB" w:rsidP="002658EC">
      <w:pPr>
        <w:spacing w:after="0" w:line="240" w:lineRule="auto"/>
        <w:jc w:val="both"/>
      </w:pPr>
      <w:r w:rsidRPr="002658EC">
        <w:t>Teresa Bysewska, Marcus da Silva, Arkadiusz Dzierżyński, Mariola Śrubarczyk</w:t>
      </w:r>
      <w:r w:rsidR="00FE26F7">
        <w:t>-</w:t>
      </w:r>
      <w:r w:rsidRPr="002658EC">
        <w:t xml:space="preserve"> Cichowska, Beata Zastawna</w:t>
      </w:r>
    </w:p>
    <w:p w14:paraId="5333C862" w14:textId="77777777" w:rsidR="007F2B6C" w:rsidRPr="002658EC" w:rsidRDefault="001A52CB" w:rsidP="002658EC">
      <w:pPr>
        <w:spacing w:after="0" w:line="240" w:lineRule="auto"/>
        <w:jc w:val="both"/>
      </w:pPr>
      <w:r w:rsidRPr="002658EC">
        <w:t>PRZECIW (0)</w:t>
      </w:r>
    </w:p>
    <w:p w14:paraId="049B351E" w14:textId="77777777" w:rsidR="007F2B6C" w:rsidRPr="002658EC" w:rsidRDefault="001A52CB" w:rsidP="002658EC">
      <w:pPr>
        <w:spacing w:after="0" w:line="240" w:lineRule="auto"/>
        <w:jc w:val="both"/>
      </w:pPr>
      <w:r w:rsidRPr="002658EC">
        <w:t>WSTRZYMUJĘ SIĘ (0)</w:t>
      </w:r>
    </w:p>
    <w:p w14:paraId="51516763" w14:textId="77777777" w:rsidR="007F2B6C" w:rsidRPr="002658EC" w:rsidRDefault="001A52CB" w:rsidP="002658EC">
      <w:pPr>
        <w:spacing w:after="0" w:line="240" w:lineRule="auto"/>
        <w:jc w:val="both"/>
      </w:pPr>
      <w:r w:rsidRPr="002658EC">
        <w:t>BRAK GŁOSU (1)</w:t>
      </w:r>
    </w:p>
    <w:p w14:paraId="3AF8103D" w14:textId="77777777" w:rsidR="007F2B6C" w:rsidRPr="002658EC" w:rsidRDefault="001A52CB" w:rsidP="002658EC">
      <w:pPr>
        <w:spacing w:after="0" w:line="240" w:lineRule="auto"/>
        <w:jc w:val="both"/>
      </w:pPr>
      <w:r w:rsidRPr="002658EC">
        <w:t>Łukasz Strzałkowski</w:t>
      </w:r>
    </w:p>
    <w:p w14:paraId="5993D4BE" w14:textId="71B63023" w:rsidR="007F2B6C" w:rsidRPr="002658EC" w:rsidRDefault="001A52CB" w:rsidP="002658EC">
      <w:pPr>
        <w:spacing w:after="0" w:line="240" w:lineRule="auto"/>
        <w:jc w:val="both"/>
      </w:pPr>
      <w:r w:rsidRPr="002658EC">
        <w:t>NIEOBECNI (0)</w:t>
      </w:r>
    </w:p>
    <w:p w14:paraId="7561992F" w14:textId="6FEC9168" w:rsidR="00901395" w:rsidRPr="002658EC" w:rsidRDefault="00901395" w:rsidP="002658EC">
      <w:pPr>
        <w:spacing w:after="0" w:line="240" w:lineRule="auto"/>
        <w:jc w:val="both"/>
      </w:pPr>
    </w:p>
    <w:p w14:paraId="17555C09" w14:textId="1F5E16E8" w:rsidR="007F2B6C" w:rsidRPr="002658EC" w:rsidRDefault="007170D8" w:rsidP="002658EC">
      <w:pPr>
        <w:spacing w:after="0" w:line="240" w:lineRule="auto"/>
        <w:jc w:val="both"/>
      </w:pPr>
      <w:r w:rsidRPr="002658EC">
        <w:rPr>
          <w:b/>
        </w:rPr>
        <w:t xml:space="preserve">Pan Franciszek Bronk, z-ca dyr. MOPS w Gdyni </w:t>
      </w:r>
      <w:r w:rsidRPr="002658EC">
        <w:t>omówił projekt uchwały w sprawie</w:t>
      </w:r>
      <w:r w:rsidR="001A52CB" w:rsidRPr="002658EC">
        <w:t xml:space="preserve"> ustalenia szczegółowych zasad ponoszenia odpłatności za pobyt w ośrodkach wsparcia oraz mieszkaniach treningowych i wspomaganych prowadzonych przez lub na zlecenie Gminy Miasta Gdyni (druk 5.8)</w:t>
      </w:r>
    </w:p>
    <w:p w14:paraId="77A18437" w14:textId="77777777" w:rsidR="00F96FF7" w:rsidRPr="002658EC" w:rsidRDefault="00F96FF7" w:rsidP="002658EC">
      <w:pPr>
        <w:spacing w:after="0" w:line="240" w:lineRule="auto"/>
        <w:jc w:val="both"/>
      </w:pPr>
    </w:p>
    <w:p w14:paraId="10A67699" w14:textId="1A007A3C" w:rsidR="00F96FF7" w:rsidRPr="002658EC" w:rsidRDefault="00F96FF7" w:rsidP="002658EC">
      <w:pPr>
        <w:spacing w:after="0" w:line="240" w:lineRule="auto"/>
        <w:jc w:val="both"/>
        <w:rPr>
          <w:i/>
        </w:rPr>
      </w:pPr>
      <w:r w:rsidRPr="002658EC">
        <w:rPr>
          <w:i/>
        </w:rPr>
        <w:t>Dyskusja</w:t>
      </w:r>
    </w:p>
    <w:p w14:paraId="7F325BB6" w14:textId="0A5A2C31" w:rsidR="0007494C" w:rsidRPr="002658EC" w:rsidRDefault="0007494C" w:rsidP="002658EC">
      <w:pPr>
        <w:spacing w:after="0" w:line="240" w:lineRule="auto"/>
        <w:jc w:val="both"/>
      </w:pPr>
    </w:p>
    <w:p w14:paraId="405E112B" w14:textId="109182AC" w:rsidR="00F96FF7" w:rsidRPr="002658EC" w:rsidRDefault="000475BB" w:rsidP="002658EC">
      <w:pPr>
        <w:spacing w:after="0" w:line="240" w:lineRule="auto"/>
        <w:jc w:val="both"/>
      </w:pPr>
      <w:r w:rsidRPr="002658EC">
        <w:rPr>
          <w:b/>
        </w:rPr>
        <w:t xml:space="preserve">Przewodnicząca komisji radna p. Beata Zastawna: </w:t>
      </w:r>
      <w:r w:rsidRPr="002658EC">
        <w:t xml:space="preserve">ile jest mieszkań treningowych </w:t>
      </w:r>
      <w:r w:rsidR="00147DCF">
        <w:br/>
      </w:r>
      <w:r w:rsidRPr="002658EC">
        <w:t>w Gdyni i jaki jest średni czas pobytu takiej osoby usamodzielniającej się?</w:t>
      </w:r>
    </w:p>
    <w:p w14:paraId="74EE4446" w14:textId="76C5CA00" w:rsidR="000475BB" w:rsidRPr="002658EC" w:rsidRDefault="000475BB" w:rsidP="002658EC">
      <w:pPr>
        <w:spacing w:after="0" w:line="240" w:lineRule="auto"/>
        <w:jc w:val="both"/>
      </w:pPr>
      <w:r w:rsidRPr="002658EC">
        <w:t xml:space="preserve"> </w:t>
      </w:r>
    </w:p>
    <w:p w14:paraId="6146B3D3" w14:textId="76E3E0F8" w:rsidR="000475BB" w:rsidRPr="002658EC" w:rsidRDefault="00BD077E" w:rsidP="002658EC">
      <w:pPr>
        <w:spacing w:after="0" w:line="240" w:lineRule="auto"/>
        <w:jc w:val="both"/>
      </w:pPr>
      <w:r>
        <w:rPr>
          <w:b/>
        </w:rPr>
        <w:t>Pan Jarosław Józef</w:t>
      </w:r>
      <w:r w:rsidR="000475BB" w:rsidRPr="002658EC">
        <w:rPr>
          <w:b/>
        </w:rPr>
        <w:t>czyk, z-ca dyr. MOPS:</w:t>
      </w:r>
      <w:r w:rsidR="000475BB" w:rsidRPr="002658EC">
        <w:t xml:space="preserve"> </w:t>
      </w:r>
      <w:r w:rsidR="008455C5" w:rsidRPr="002658EC">
        <w:t xml:space="preserve">w naszym systemie </w:t>
      </w:r>
      <w:r w:rsidR="000475BB" w:rsidRPr="002658EC">
        <w:t>mieszkań jest 25</w:t>
      </w:r>
      <w:r w:rsidR="008455C5" w:rsidRPr="002658EC">
        <w:t xml:space="preserve">, </w:t>
      </w:r>
      <w:r w:rsidR="00147DCF">
        <w:br/>
      </w:r>
      <w:r w:rsidR="008455C5" w:rsidRPr="002658EC">
        <w:t>w których</w:t>
      </w:r>
      <w:r w:rsidR="000475BB" w:rsidRPr="002658EC">
        <w:t xml:space="preserve"> </w:t>
      </w:r>
      <w:r w:rsidR="008455C5" w:rsidRPr="002658EC">
        <w:t xml:space="preserve">obecnie </w:t>
      </w:r>
      <w:r w:rsidR="000475BB" w:rsidRPr="002658EC">
        <w:t xml:space="preserve">przebywa około 70 </w:t>
      </w:r>
      <w:r w:rsidR="00316B72" w:rsidRPr="002658EC">
        <w:t>osób</w:t>
      </w:r>
      <w:r w:rsidR="000475BB" w:rsidRPr="002658EC">
        <w:t xml:space="preserve">. </w:t>
      </w:r>
    </w:p>
    <w:p w14:paraId="0AC2F346" w14:textId="73FB8850" w:rsidR="008455C5" w:rsidRPr="002658EC" w:rsidRDefault="008455C5" w:rsidP="002658EC">
      <w:pPr>
        <w:spacing w:after="0" w:line="240" w:lineRule="auto"/>
        <w:jc w:val="both"/>
      </w:pPr>
    </w:p>
    <w:p w14:paraId="13A954A2" w14:textId="1CD18458" w:rsidR="008455C5" w:rsidRPr="002658EC" w:rsidRDefault="008455C5" w:rsidP="002658EC">
      <w:pPr>
        <w:spacing w:after="0" w:line="240" w:lineRule="auto"/>
        <w:jc w:val="both"/>
      </w:pPr>
      <w:r w:rsidRPr="002658EC">
        <w:rPr>
          <w:b/>
        </w:rPr>
        <w:t xml:space="preserve">Pan Franciszek Bronk, z-ca dyr. MOPS w Gdyni: </w:t>
      </w:r>
      <w:r w:rsidRPr="002658EC">
        <w:t xml:space="preserve">mamy w tej chwili osoby </w:t>
      </w:r>
      <w:r w:rsidR="00147DCF">
        <w:br/>
      </w:r>
      <w:r w:rsidRPr="002658EC">
        <w:t xml:space="preserve">z niepełnosprawnościami, osoby, które są bardziej zależne i są to mieszkania wspomagane </w:t>
      </w:r>
      <w:r w:rsidR="00DA2E9D">
        <w:br/>
      </w:r>
      <w:r w:rsidRPr="002658EC">
        <w:t xml:space="preserve">i jest ich 25 w naszym zasobie plus jedno mieszkanie, które jest zlecone </w:t>
      </w:r>
      <w:r w:rsidR="00424D68">
        <w:t>i </w:t>
      </w:r>
      <w:r w:rsidRPr="002658EC">
        <w:t>prowadzone przez fundację, czyli organizację pozarządową.</w:t>
      </w:r>
      <w:r w:rsidR="005956DA" w:rsidRPr="002658EC">
        <w:t xml:space="preserve"> Z tych mieszkań w 2023 narastająco skorzystało około 150 osób.</w:t>
      </w:r>
    </w:p>
    <w:p w14:paraId="70817681" w14:textId="31AC2654" w:rsidR="00314232" w:rsidRPr="002658EC" w:rsidRDefault="00314232" w:rsidP="002658EC">
      <w:pPr>
        <w:spacing w:after="0" w:line="240" w:lineRule="auto"/>
        <w:jc w:val="both"/>
      </w:pPr>
    </w:p>
    <w:p w14:paraId="3EE20EB3" w14:textId="0925CD68" w:rsidR="00F660A9" w:rsidRPr="002658EC" w:rsidRDefault="00BD077E" w:rsidP="002658EC">
      <w:pPr>
        <w:spacing w:after="0" w:line="240" w:lineRule="auto"/>
        <w:jc w:val="both"/>
      </w:pPr>
      <w:r>
        <w:rPr>
          <w:b/>
        </w:rPr>
        <w:t>Pan Jarosław Józef</w:t>
      </w:r>
      <w:r w:rsidR="00314232" w:rsidRPr="002658EC">
        <w:rPr>
          <w:b/>
        </w:rPr>
        <w:t xml:space="preserve">czyk, z-ca dyr. MOPS: </w:t>
      </w:r>
      <w:r w:rsidR="00687C7B" w:rsidRPr="002658EC">
        <w:t xml:space="preserve">osoby zamieszkujące 2-3 pokojowe </w:t>
      </w:r>
      <w:r w:rsidR="002D6820">
        <w:br/>
      </w:r>
      <w:r w:rsidR="00FD672E">
        <w:t>mieszkania</w:t>
      </w:r>
      <w:r w:rsidR="00687C7B" w:rsidRPr="002658EC">
        <w:t xml:space="preserve"> są dobierane do tego, żeby razem wspólnie </w:t>
      </w:r>
      <w:r w:rsidR="00EE05AD" w:rsidRPr="002658EC">
        <w:t xml:space="preserve">mogły tam być. Jak długo te osoby przebywają, np. w mieszkaniach, w których zamieszkują seniorki, to mieszkają, </w:t>
      </w:r>
      <w:r w:rsidR="00147DCF">
        <w:br/>
      </w:r>
      <w:r w:rsidR="00EE05AD" w:rsidRPr="002658EC">
        <w:t xml:space="preserve">i nikt nie naciska, żeby je usamodzielniać, są </w:t>
      </w:r>
      <w:r w:rsidR="00142450">
        <w:t xml:space="preserve">to </w:t>
      </w:r>
      <w:r w:rsidR="00EE05AD" w:rsidRPr="002658EC">
        <w:t>osoby, które wymagają całodobowej opieki</w:t>
      </w:r>
      <w:r w:rsidR="00142450">
        <w:t xml:space="preserve">. </w:t>
      </w:r>
      <w:r w:rsidR="00EE05AD" w:rsidRPr="002658EC">
        <w:t>Jeżeli chodzi o osoby z ni</w:t>
      </w:r>
      <w:r w:rsidR="00D53395">
        <w:t xml:space="preserve">epełnosprawnością intelektualną, </w:t>
      </w:r>
      <w:r w:rsidR="00EE05AD" w:rsidRPr="002658EC">
        <w:t>wyżej funkcjonujące, to po tr</w:t>
      </w:r>
      <w:r w:rsidR="00D53395">
        <w:t>eningu pracy często podejmują t</w:t>
      </w:r>
      <w:r w:rsidR="00C61482">
        <w:t>ę</w:t>
      </w:r>
      <w:r w:rsidR="00EE05AD" w:rsidRPr="002658EC">
        <w:t xml:space="preserve"> pracę i wynajmują </w:t>
      </w:r>
      <w:r w:rsidR="004E2A07" w:rsidRPr="002658EC">
        <w:t xml:space="preserve">dla siebie </w:t>
      </w:r>
      <w:r w:rsidR="00EE05AD" w:rsidRPr="002658EC">
        <w:t>mieszkania</w:t>
      </w:r>
      <w:r w:rsidR="00D53395">
        <w:t>,</w:t>
      </w:r>
      <w:r w:rsidR="00EE05AD" w:rsidRPr="002658EC">
        <w:t xml:space="preserve"> </w:t>
      </w:r>
      <w:r w:rsidR="003E01E7" w:rsidRPr="002658EC">
        <w:t>więc</w:t>
      </w:r>
      <w:r w:rsidR="004E2A07" w:rsidRPr="002658EC">
        <w:t xml:space="preserve"> tamten </w:t>
      </w:r>
      <w:r w:rsidR="00EE05AD" w:rsidRPr="002658EC">
        <w:t xml:space="preserve">okres pobytu </w:t>
      </w:r>
      <w:r w:rsidR="004E2A07" w:rsidRPr="002658EC">
        <w:t>w naszych mieszkaniach jest krótszy.</w:t>
      </w:r>
      <w:r w:rsidR="003E01E7" w:rsidRPr="002658EC">
        <w:t xml:space="preserve"> Inaczej wygląda mode</w:t>
      </w:r>
      <w:r w:rsidR="00D53395">
        <w:t>l</w:t>
      </w:r>
      <w:r w:rsidR="003E01E7" w:rsidRPr="002658EC">
        <w:t xml:space="preserve"> pracy z osobami, które doświadczyły kryzysu bezdomności. Osoby te nie są w stanie przyjąć do końca zasad funkcjonowania w tego typu formach wsparcia i dosyć często uzależnienie powodu</w:t>
      </w:r>
      <w:r w:rsidR="008B2D41">
        <w:t>je</w:t>
      </w:r>
      <w:r w:rsidR="003E01E7" w:rsidRPr="002658EC">
        <w:t xml:space="preserve"> to, że wypadają z tych form wsparcia. </w:t>
      </w:r>
    </w:p>
    <w:p w14:paraId="69E8FF0D" w14:textId="0F9C6AD8" w:rsidR="00EE05AD" w:rsidRPr="002658EC" w:rsidRDefault="00EE05AD" w:rsidP="002658EC">
      <w:pPr>
        <w:spacing w:after="0" w:line="240" w:lineRule="auto"/>
        <w:jc w:val="both"/>
      </w:pPr>
    </w:p>
    <w:p w14:paraId="5787BD48" w14:textId="6637D72A" w:rsidR="00D009B1" w:rsidRPr="002658EC" w:rsidRDefault="006549AF" w:rsidP="002658EC">
      <w:pPr>
        <w:spacing w:after="0" w:line="240" w:lineRule="auto"/>
        <w:jc w:val="both"/>
      </w:pPr>
      <w:r w:rsidRPr="002658EC">
        <w:rPr>
          <w:b/>
        </w:rPr>
        <w:t xml:space="preserve">Radna </w:t>
      </w:r>
      <w:r w:rsidR="00E27F0A">
        <w:rPr>
          <w:b/>
        </w:rPr>
        <w:t xml:space="preserve">p. </w:t>
      </w:r>
      <w:r w:rsidRPr="002658EC">
        <w:rPr>
          <w:b/>
        </w:rPr>
        <w:t xml:space="preserve">Teresa Bysewska: </w:t>
      </w:r>
      <w:r w:rsidR="002C1A7C" w:rsidRPr="002658EC">
        <w:t>podał Pan, że dotyczy to 70</w:t>
      </w:r>
      <w:r w:rsidR="00C12930" w:rsidRPr="002658EC">
        <w:t>-</w:t>
      </w:r>
      <w:r w:rsidR="002C1A7C" w:rsidRPr="002658EC">
        <w:t>kilku osób. Ile z tych osób będzie korzystało</w:t>
      </w:r>
      <w:r w:rsidR="00C12930" w:rsidRPr="002658EC">
        <w:t xml:space="preserve"> z tego</w:t>
      </w:r>
      <w:r w:rsidR="002C1A7C" w:rsidRPr="002658EC">
        <w:t>? Powiedział Pan, że do 3 tys. osoby nie korzystają</w:t>
      </w:r>
      <w:r w:rsidR="00B343B7" w:rsidRPr="002658EC">
        <w:t xml:space="preserve">, dopiero powyżej 3 tys.- </w:t>
      </w:r>
      <w:r w:rsidR="00906572">
        <w:br/>
      </w:r>
      <w:r w:rsidR="002C1A7C" w:rsidRPr="002658EC">
        <w:t>o odpłatność mi chodzi</w:t>
      </w:r>
      <w:r w:rsidR="007131F0">
        <w:t xml:space="preserve">. Czyli jak ma już 3200 zł, </w:t>
      </w:r>
      <w:r w:rsidR="009C1AB5" w:rsidRPr="002658EC">
        <w:t>to</w:t>
      </w:r>
      <w:r w:rsidR="002F69BB" w:rsidRPr="002658EC">
        <w:t xml:space="preserve"> już</w:t>
      </w:r>
      <w:r w:rsidR="009C1AB5" w:rsidRPr="002658EC">
        <w:t xml:space="preserve"> się łapie na odpłatność.</w:t>
      </w:r>
      <w:r w:rsidR="00562AF7" w:rsidRPr="002658EC">
        <w:t xml:space="preserve"> Ile osób jest </w:t>
      </w:r>
      <w:r w:rsidR="00A56B5D" w:rsidRPr="002658EC">
        <w:t>do 3 tys</w:t>
      </w:r>
      <w:r w:rsidR="005161B1">
        <w:t>.</w:t>
      </w:r>
      <w:r w:rsidR="00A56B5D" w:rsidRPr="002658EC">
        <w:t xml:space="preserve"> a ile powyżej 3 tys</w:t>
      </w:r>
      <w:r w:rsidR="005161B1">
        <w:t>.</w:t>
      </w:r>
      <w:r w:rsidR="00A56B5D" w:rsidRPr="002658EC">
        <w:t>? Drugie pytanie, jaka to będzie kwota przez was przewidywana</w:t>
      </w:r>
      <w:r w:rsidR="006B15A5" w:rsidRPr="002658EC">
        <w:t>? B</w:t>
      </w:r>
      <w:r w:rsidR="00A56B5D" w:rsidRPr="002658EC">
        <w:t xml:space="preserve">o my debatujemy nad zmianą kwoty. </w:t>
      </w:r>
      <w:r w:rsidR="006B15A5" w:rsidRPr="002658EC">
        <w:t>Trzecie pytanie: w paragrafie 6</w:t>
      </w:r>
      <w:r w:rsidR="004E4FA3" w:rsidRPr="002658EC">
        <w:t xml:space="preserve"> czy 7</w:t>
      </w:r>
      <w:r w:rsidR="006B15A5" w:rsidRPr="002658EC">
        <w:t xml:space="preserve"> w projekcie uchwały jest</w:t>
      </w:r>
      <w:r w:rsidR="004E4FA3" w:rsidRPr="002658EC">
        <w:t xml:space="preserve"> napisane</w:t>
      </w:r>
      <w:r w:rsidR="006B15A5" w:rsidRPr="002658EC">
        <w:t xml:space="preserve">, że </w:t>
      </w:r>
      <w:r w:rsidR="007131F0">
        <w:t>prezydent zarządzeniem ustala tę</w:t>
      </w:r>
      <w:r w:rsidR="006B15A5" w:rsidRPr="002658EC">
        <w:t xml:space="preserve"> kwotę, czy </w:t>
      </w:r>
      <w:r w:rsidR="004E4FA3" w:rsidRPr="002658EC">
        <w:t>już wiadomo</w:t>
      </w:r>
      <w:r w:rsidR="006B15A5" w:rsidRPr="002658EC">
        <w:t xml:space="preserve"> jaka </w:t>
      </w:r>
      <w:r w:rsidR="004E4FA3" w:rsidRPr="002658EC">
        <w:t xml:space="preserve">to </w:t>
      </w:r>
      <w:r w:rsidR="006B15A5" w:rsidRPr="002658EC">
        <w:t xml:space="preserve">będzie </w:t>
      </w:r>
      <w:r w:rsidR="004E4FA3" w:rsidRPr="002658EC">
        <w:t xml:space="preserve">kwota </w:t>
      </w:r>
      <w:r w:rsidR="006B15A5" w:rsidRPr="002658EC">
        <w:t>przewidziana</w:t>
      </w:r>
      <w:r w:rsidR="00D009B1" w:rsidRPr="002658EC">
        <w:t xml:space="preserve"> na przyszły rok?</w:t>
      </w:r>
    </w:p>
    <w:p w14:paraId="690ED92F" w14:textId="32AF8C63" w:rsidR="00D009B1" w:rsidRPr="002658EC" w:rsidRDefault="00D009B1" w:rsidP="002658EC">
      <w:pPr>
        <w:spacing w:after="0" w:line="240" w:lineRule="auto"/>
        <w:jc w:val="both"/>
      </w:pPr>
    </w:p>
    <w:p w14:paraId="13A97BEC" w14:textId="24FDF95A" w:rsidR="00323E03" w:rsidRPr="002658EC" w:rsidRDefault="00025E5F" w:rsidP="002658EC">
      <w:pPr>
        <w:spacing w:after="0" w:line="240" w:lineRule="auto"/>
        <w:jc w:val="both"/>
      </w:pPr>
      <w:r w:rsidRPr="002658EC">
        <w:rPr>
          <w:b/>
        </w:rPr>
        <w:t xml:space="preserve">Pan Franciszek Bronk, z-ca dyr. MOPS w Gdyni: </w:t>
      </w:r>
      <w:r w:rsidRPr="002658EC">
        <w:t>jeżeli chodzi o określenie tego kosztu utrzymania, który będzie po</w:t>
      </w:r>
      <w:r w:rsidR="00117C94">
        <w:t>dstawą</w:t>
      </w:r>
      <w:r w:rsidRPr="002658EC">
        <w:t xml:space="preserve"> do naliczenia odpłatności, ta zasada jest racz</w:t>
      </w:r>
      <w:r w:rsidR="007E34CC" w:rsidRPr="002658EC">
        <w:t xml:space="preserve">ej prosta </w:t>
      </w:r>
      <w:r w:rsidR="00906572">
        <w:br/>
      </w:r>
      <w:r w:rsidR="007E34CC" w:rsidRPr="002658EC">
        <w:t>z tego względu, że bierze się realny koszt utrzymania mieszkań, patrzy się na rachunki, które zostały opłacone</w:t>
      </w:r>
      <w:r w:rsidR="00A926B5">
        <w:t>:</w:t>
      </w:r>
      <w:r w:rsidR="007E34CC" w:rsidRPr="002658EC">
        <w:t xml:space="preserve"> za prąd, wodę, czynsz, bierze się element zatrudnienia osób, które wspomagają te osoby w tych mieszkaniach, dolicza się prognozowany wskaźnik inflacji </w:t>
      </w:r>
      <w:r w:rsidR="00117C94">
        <w:br/>
      </w:r>
      <w:r w:rsidR="007E34CC" w:rsidRPr="002658EC">
        <w:t xml:space="preserve">i dzieli się przez liczbę osób, które w tych mieszkaniach zamieszkiwały. To daje uśrednioną kwotę tego średniego kosztu utrzymania. </w:t>
      </w:r>
      <w:r w:rsidR="00965B64" w:rsidRPr="002658EC">
        <w:t>Każdej z tych osób w sposób indywidualny ogląda się sytuację dochodową i taką materialną pod względem zdolności ponoszenia o</w:t>
      </w:r>
      <w:r w:rsidR="000A3B04" w:rsidRPr="002658EC">
        <w:t>d</w:t>
      </w:r>
      <w:r w:rsidR="00965B64" w:rsidRPr="002658EC">
        <w:t xml:space="preserve">płatności. </w:t>
      </w:r>
      <w:r w:rsidR="00E43B7B" w:rsidRPr="002658EC">
        <w:t>Jeżeli mają zbyt małe zasoby finansowe są wtedy zwalniane z odpłatności, natomiast każda z tych osób ma praw</w:t>
      </w:r>
      <w:r w:rsidR="00262133" w:rsidRPr="002658EC">
        <w:t>o</w:t>
      </w:r>
      <w:r w:rsidR="00E43B7B" w:rsidRPr="002658EC">
        <w:t xml:space="preserve"> do z</w:t>
      </w:r>
      <w:r w:rsidR="00262133" w:rsidRPr="002658EC">
        <w:t>amieszkiwania, bo o tym decyduje kwest</w:t>
      </w:r>
      <w:r w:rsidR="00117C94">
        <w:t>a</w:t>
      </w:r>
      <w:r w:rsidR="00262133" w:rsidRPr="002658EC">
        <w:t xml:space="preserve"> niesamodzielności</w:t>
      </w:r>
      <w:r w:rsidR="00D47C73" w:rsidRPr="002658EC">
        <w:t xml:space="preserve"> </w:t>
      </w:r>
      <w:r w:rsidR="00612483">
        <w:br/>
      </w:r>
      <w:r w:rsidR="00D47C73" w:rsidRPr="002658EC">
        <w:t>i postrzegamy te osoby jako niezdolne do samodzielnego f</w:t>
      </w:r>
      <w:r w:rsidR="00F41320" w:rsidRPr="002658EC">
        <w:t>unkcjonowania w społeczeństwie.</w:t>
      </w:r>
    </w:p>
    <w:p w14:paraId="1203DA4F" w14:textId="7622487E" w:rsidR="006442DA" w:rsidRPr="002658EC" w:rsidRDefault="006442DA" w:rsidP="002658EC">
      <w:pPr>
        <w:spacing w:after="0" w:line="240" w:lineRule="auto"/>
        <w:jc w:val="both"/>
      </w:pPr>
    </w:p>
    <w:p w14:paraId="1C4412D2" w14:textId="07F5BF18" w:rsidR="00CA0732" w:rsidRPr="002658EC" w:rsidRDefault="00CA0732" w:rsidP="002658EC">
      <w:pPr>
        <w:spacing w:after="0" w:line="240" w:lineRule="auto"/>
        <w:jc w:val="both"/>
      </w:pPr>
      <w:r w:rsidRPr="002658EC">
        <w:rPr>
          <w:b/>
        </w:rPr>
        <w:t xml:space="preserve">Radna </w:t>
      </w:r>
      <w:r w:rsidR="008322C6">
        <w:rPr>
          <w:b/>
        </w:rPr>
        <w:t xml:space="preserve">p. </w:t>
      </w:r>
      <w:r w:rsidRPr="002658EC">
        <w:rPr>
          <w:b/>
        </w:rPr>
        <w:t xml:space="preserve">Teresa Bysewska: </w:t>
      </w:r>
      <w:r w:rsidRPr="002658EC">
        <w:t>nie odpowiedział mi Pan</w:t>
      </w:r>
      <w:r w:rsidRPr="002658EC">
        <w:rPr>
          <w:b/>
        </w:rPr>
        <w:t xml:space="preserve">, </w:t>
      </w:r>
      <w:r w:rsidRPr="002658EC">
        <w:t>ile jest tych osób, które mamy wspierać</w:t>
      </w:r>
      <w:r w:rsidRPr="002658EC">
        <w:rPr>
          <w:b/>
        </w:rPr>
        <w:t xml:space="preserve"> </w:t>
      </w:r>
      <w:r w:rsidRPr="002658EC">
        <w:t>i o jaki</w:t>
      </w:r>
      <w:r w:rsidR="00BC28F6" w:rsidRPr="002658EC">
        <w:t>ej kwocie mówimy, która</w:t>
      </w:r>
      <w:r w:rsidRPr="002658EC">
        <w:t xml:space="preserve"> będzie obligatoryjna? </w:t>
      </w:r>
    </w:p>
    <w:p w14:paraId="4B6F1EEC" w14:textId="01023435" w:rsidR="00E361A4" w:rsidRPr="002658EC" w:rsidRDefault="00E361A4" w:rsidP="002658EC">
      <w:pPr>
        <w:spacing w:after="0" w:line="240" w:lineRule="auto"/>
        <w:jc w:val="both"/>
      </w:pPr>
    </w:p>
    <w:p w14:paraId="4DE2F5FF" w14:textId="4DE953DA" w:rsidR="00CA0732" w:rsidRPr="002658EC" w:rsidRDefault="00E361A4" w:rsidP="002658EC">
      <w:pPr>
        <w:spacing w:after="0" w:line="240" w:lineRule="auto"/>
        <w:jc w:val="both"/>
      </w:pPr>
      <w:r w:rsidRPr="002658EC">
        <w:rPr>
          <w:b/>
        </w:rPr>
        <w:t xml:space="preserve">Pan Jarosław </w:t>
      </w:r>
      <w:r w:rsidR="00A926B5">
        <w:rPr>
          <w:b/>
        </w:rPr>
        <w:t>Józef</w:t>
      </w:r>
      <w:r w:rsidRPr="002658EC">
        <w:rPr>
          <w:b/>
        </w:rPr>
        <w:t>czyk, z-ca dyr. MOPS</w:t>
      </w:r>
      <w:r w:rsidRPr="002658EC">
        <w:t>: do tej pory podawany był na poziomie do 2</w:t>
      </w:r>
      <w:r w:rsidR="00F133D0" w:rsidRPr="002658EC">
        <w:t>400</w:t>
      </w:r>
      <w:r w:rsidRPr="002658EC">
        <w:t xml:space="preserve"> zł. </w:t>
      </w:r>
      <w:r w:rsidR="00D26145" w:rsidRPr="002658EC">
        <w:t xml:space="preserve">Jeszcze doliczymy koszt specjalisty i ten koszt będzie się kształtował w okolicach 3-4 </w:t>
      </w:r>
      <w:r w:rsidR="005161B1">
        <w:t>tys.</w:t>
      </w:r>
      <w:r w:rsidR="00D26145" w:rsidRPr="002658EC">
        <w:t xml:space="preserve"> zł. </w:t>
      </w:r>
    </w:p>
    <w:p w14:paraId="2D65838C" w14:textId="2EC3CE0C" w:rsidR="00D26145" w:rsidRPr="002658EC" w:rsidRDefault="00D26145" w:rsidP="002658EC">
      <w:pPr>
        <w:spacing w:after="0" w:line="240" w:lineRule="auto"/>
        <w:jc w:val="both"/>
      </w:pPr>
    </w:p>
    <w:p w14:paraId="28C46772" w14:textId="3B99D8B8" w:rsidR="007E17DA" w:rsidRPr="002658EC" w:rsidRDefault="007E17DA" w:rsidP="002658EC">
      <w:pPr>
        <w:spacing w:after="0" w:line="240" w:lineRule="auto"/>
        <w:jc w:val="both"/>
      </w:pPr>
      <w:r w:rsidRPr="002658EC">
        <w:rPr>
          <w:b/>
        </w:rPr>
        <w:t xml:space="preserve">Radna </w:t>
      </w:r>
      <w:r w:rsidR="0025333F">
        <w:rPr>
          <w:b/>
        </w:rPr>
        <w:t xml:space="preserve">p. </w:t>
      </w:r>
      <w:r w:rsidRPr="002658EC">
        <w:rPr>
          <w:b/>
        </w:rPr>
        <w:t xml:space="preserve">Teresa Bysewska: </w:t>
      </w:r>
      <w:r w:rsidRPr="002658EC">
        <w:t>proszę panów, ja to rozumie</w:t>
      </w:r>
      <w:r w:rsidR="00A926B5">
        <w:t>m</w:t>
      </w:r>
      <w:r w:rsidRPr="002658EC">
        <w:t xml:space="preserve">, ale cały czas nie otrzymałam odpowiedzi na pytanie, ile osób będzie objętych </w:t>
      </w:r>
      <w:r w:rsidR="009F1E58" w:rsidRPr="002658EC">
        <w:t xml:space="preserve">do tej pory </w:t>
      </w:r>
      <w:r w:rsidR="000F2CFC" w:rsidRPr="002658EC">
        <w:t>powyżej 2-3 tys</w:t>
      </w:r>
      <w:r w:rsidR="0025333F">
        <w:t>.</w:t>
      </w:r>
      <w:r w:rsidR="000F2CFC" w:rsidRPr="002658EC">
        <w:t xml:space="preserve">, </w:t>
      </w:r>
      <w:r w:rsidRPr="002658EC">
        <w:t xml:space="preserve">o których my </w:t>
      </w:r>
      <w:r w:rsidR="000D655C">
        <w:br/>
      </w:r>
      <w:r w:rsidRPr="002658EC">
        <w:t>w tej chwili debatujemy. Było mówione, że tak</w:t>
      </w:r>
      <w:r w:rsidR="00AF793A" w:rsidRPr="002658EC">
        <w:t>a</w:t>
      </w:r>
      <w:r w:rsidRPr="002658EC">
        <w:t xml:space="preserve"> odpłatność jest w granicach 15</w:t>
      </w:r>
      <w:r w:rsidR="00583828" w:rsidRPr="002658EC">
        <w:t>6</w:t>
      </w:r>
      <w:r w:rsidRPr="002658EC">
        <w:t xml:space="preserve"> zł., to nie może być teraz 2 tys. </w:t>
      </w:r>
      <w:r w:rsidR="0063630A" w:rsidRPr="002658EC">
        <w:t xml:space="preserve">O czymś innym rozmawiamy. </w:t>
      </w:r>
    </w:p>
    <w:p w14:paraId="669DC402" w14:textId="4D75638E" w:rsidR="00732853" w:rsidRPr="002658EC" w:rsidRDefault="00732853" w:rsidP="002658EC">
      <w:pPr>
        <w:spacing w:after="0" w:line="240" w:lineRule="auto"/>
        <w:jc w:val="both"/>
        <w:rPr>
          <w:b/>
        </w:rPr>
      </w:pPr>
    </w:p>
    <w:p w14:paraId="2B792ED5" w14:textId="2B83AE92" w:rsidR="00732853" w:rsidRPr="002658EC" w:rsidRDefault="00A926B5" w:rsidP="002658EC">
      <w:pPr>
        <w:spacing w:after="0" w:line="240" w:lineRule="auto"/>
        <w:jc w:val="both"/>
      </w:pPr>
      <w:r>
        <w:rPr>
          <w:b/>
        </w:rPr>
        <w:t>Pan Jarosław Józef</w:t>
      </w:r>
      <w:r w:rsidR="00732853" w:rsidRPr="002658EC">
        <w:rPr>
          <w:b/>
        </w:rPr>
        <w:t>czyk, z-ca dyr. MOPS</w:t>
      </w:r>
      <w:r w:rsidR="00732853" w:rsidRPr="002658EC">
        <w:t xml:space="preserve">: my mówimy o średnim koszcie utrzymania. </w:t>
      </w:r>
    </w:p>
    <w:p w14:paraId="7AD6DC0A" w14:textId="77777777" w:rsidR="00AF793A" w:rsidRPr="002658EC" w:rsidRDefault="00AF793A" w:rsidP="002658EC">
      <w:pPr>
        <w:spacing w:after="0" w:line="240" w:lineRule="auto"/>
        <w:jc w:val="both"/>
      </w:pPr>
    </w:p>
    <w:p w14:paraId="366EAD01" w14:textId="7AC56253" w:rsidR="00732853" w:rsidRPr="002658EC" w:rsidRDefault="0005266D" w:rsidP="002658EC">
      <w:pPr>
        <w:spacing w:after="0" w:line="240" w:lineRule="auto"/>
        <w:jc w:val="both"/>
      </w:pPr>
      <w:r>
        <w:rPr>
          <w:b/>
        </w:rPr>
        <w:t xml:space="preserve">Radna p. Teresa </w:t>
      </w:r>
      <w:r w:rsidR="00AF793A" w:rsidRPr="002658EC">
        <w:rPr>
          <w:b/>
        </w:rPr>
        <w:t xml:space="preserve">Bysewska: </w:t>
      </w:r>
      <w:r w:rsidR="00AF793A" w:rsidRPr="002658EC">
        <w:t xml:space="preserve">a ja </w:t>
      </w:r>
      <w:r w:rsidR="00523A5C" w:rsidRPr="002658EC">
        <w:t>mówię</w:t>
      </w:r>
      <w:r w:rsidR="00AF793A" w:rsidRPr="002658EC">
        <w:t xml:space="preserve"> o </w:t>
      </w:r>
      <w:r w:rsidR="00523A5C" w:rsidRPr="002658EC">
        <w:t xml:space="preserve">tym </w:t>
      </w:r>
      <w:r w:rsidR="00583828" w:rsidRPr="002658EC">
        <w:t>1</w:t>
      </w:r>
      <w:r w:rsidR="00AF793A" w:rsidRPr="002658EC">
        <w:t>5</w:t>
      </w:r>
      <w:r w:rsidR="00583828" w:rsidRPr="002658EC">
        <w:t>6</w:t>
      </w:r>
      <w:r w:rsidR="00AF793A" w:rsidRPr="002658EC">
        <w:t xml:space="preserve"> zł </w:t>
      </w:r>
      <w:r w:rsidR="00523A5C" w:rsidRPr="002658EC">
        <w:t xml:space="preserve">co do tej pory jest i </w:t>
      </w:r>
      <w:r w:rsidR="00AF793A" w:rsidRPr="002658EC">
        <w:t xml:space="preserve">ma być powiększone. </w:t>
      </w:r>
    </w:p>
    <w:p w14:paraId="106D8B11" w14:textId="77777777" w:rsidR="00684B2E" w:rsidRPr="002658EC" w:rsidRDefault="00684B2E" w:rsidP="002658EC">
      <w:pPr>
        <w:spacing w:after="0" w:line="240" w:lineRule="auto"/>
        <w:jc w:val="both"/>
      </w:pPr>
    </w:p>
    <w:p w14:paraId="5580A750" w14:textId="7BFE0721" w:rsidR="0027193E" w:rsidRDefault="009618A9" w:rsidP="00CE4B25">
      <w:pPr>
        <w:spacing w:after="0" w:line="240" w:lineRule="auto"/>
        <w:jc w:val="both"/>
      </w:pPr>
      <w:r w:rsidRPr="002658EC">
        <w:rPr>
          <w:b/>
        </w:rPr>
        <w:t>Pan Franciszek Bronk, z-ca dyr. MOPS w Gdyni</w:t>
      </w:r>
      <w:r w:rsidRPr="002658EC">
        <w:t xml:space="preserve">: 156 zł </w:t>
      </w:r>
      <w:r w:rsidR="00583828" w:rsidRPr="002658EC">
        <w:t xml:space="preserve">to jest ten koszt  w mieszkaniu treningowym </w:t>
      </w:r>
      <w:r w:rsidR="002254D1" w:rsidRPr="002658EC">
        <w:t>teraz maksymalny, ale faktycznie ile osób</w:t>
      </w:r>
      <w:r w:rsidR="00940721" w:rsidRPr="002658EC">
        <w:t xml:space="preserve"> ponosi w tej chwili, muszę sprawdzić</w:t>
      </w:r>
      <w:r w:rsidR="008B00F6">
        <w:t xml:space="preserve"> i prześlę państwu </w:t>
      </w:r>
      <w:r w:rsidR="0027193E">
        <w:t>odpowiedź.</w:t>
      </w:r>
    </w:p>
    <w:p w14:paraId="7A162D02" w14:textId="1C68336D" w:rsidR="00CE4B25" w:rsidRPr="0027193E" w:rsidRDefault="00CE4B25" w:rsidP="00CE4B25">
      <w:pPr>
        <w:spacing w:after="0" w:line="240" w:lineRule="auto"/>
        <w:jc w:val="both"/>
        <w:rPr>
          <w:color w:val="FF0000"/>
        </w:rPr>
      </w:pPr>
      <w:r w:rsidRPr="00CE4B25">
        <w:rPr>
          <w:rFonts w:cs="Times New Roman"/>
          <w14:ligatures w14:val="none"/>
        </w:rPr>
        <w:t>(</w:t>
      </w:r>
      <w:r w:rsidR="00306D7B">
        <w:rPr>
          <w:rFonts w:cs="Times New Roman"/>
          <w14:ligatures w14:val="none"/>
        </w:rPr>
        <w:t>O</w:t>
      </w:r>
      <w:r w:rsidRPr="00CE4B25">
        <w:rPr>
          <w:rFonts w:cs="Times New Roman"/>
          <w14:ligatures w14:val="none"/>
        </w:rPr>
        <w:t>dpowiedź została udzielona radnym komisji drogą mailowa w dniu 28.10.2024 r. następującej treści:</w:t>
      </w:r>
    </w:p>
    <w:p w14:paraId="3FC997C5" w14:textId="749F42C5" w:rsidR="00CE4B25" w:rsidRPr="00CE4B25" w:rsidRDefault="00CE4B25" w:rsidP="00CE4B25">
      <w:pPr>
        <w:spacing w:after="0" w:line="240" w:lineRule="auto"/>
        <w:jc w:val="both"/>
        <w:rPr>
          <w:rFonts w:cs="Times New Roman"/>
          <w14:ligatures w14:val="none"/>
        </w:rPr>
      </w:pPr>
      <w:r w:rsidRPr="00CE4B25">
        <w:rPr>
          <w:rFonts w:cs="Times New Roman"/>
          <w14:ligatures w14:val="none"/>
        </w:rPr>
        <w:t>Zapytanie dotyczyło projektu uchwały w sprawie ustalenia szczegółowych zasad ponoszenia odpłatności w ośrodkach wsparcia oraz mieszkaniach treningowych i wspomaganych prowadzonych przez lub na zlecenie Gminy Miasta Gdyni - w szczególności elementu dotyczącego mieszkalnictwa wspieranego tj.</w:t>
      </w:r>
      <w:r>
        <w:rPr>
          <w:rFonts w:cs="Times New Roman"/>
          <w14:ligatures w14:val="none"/>
        </w:rPr>
        <w:t xml:space="preserve"> </w:t>
      </w:r>
      <w:r w:rsidRPr="00CE4B25">
        <w:rPr>
          <w:rFonts w:cs="Times New Roman"/>
          <w14:ligatures w14:val="none"/>
        </w:rPr>
        <w:t xml:space="preserve">W roku 2023 we wszystkich formach mieszkalnictwa wspieranego tj. 25 mieszkaniach przebywało narastająco 79 osób. Zgodnie </w:t>
      </w:r>
      <w:r w:rsidR="00DA2E9D">
        <w:rPr>
          <w:rFonts w:cs="Times New Roman"/>
          <w14:ligatures w14:val="none"/>
        </w:rPr>
        <w:br/>
      </w:r>
      <w:r w:rsidRPr="00CE4B25">
        <w:rPr>
          <w:rFonts w:cs="Times New Roman"/>
          <w14:ligatures w14:val="none"/>
        </w:rPr>
        <w:t xml:space="preserve">z dotychczas obowiązującymi kryteriami co do odpłatności – odpłatnością obejmowano 40 osób. W tym odpłatność na minimalnym poziomie w kwocie 78 zł/mc ponosi 40 osób. Odpłatności na maksymalnym poziomie w kwocie 156 zł/mc nie ponosi nikt z mieszkańców. Mając na uwadze planowaną zmianę kryteriów do naliczania odpłatności w nowej uchwale - odpłatnością na nowych zasadach zostanie objętych 32 osoby. Minimalna kwota odpłatności wzrośnie do ok. 300 zł/mc. Konkretne kwoty odpłatności zostaną ustalone </w:t>
      </w:r>
      <w:r w:rsidR="002D2B5B">
        <w:rPr>
          <w:rFonts w:cs="Times New Roman"/>
          <w14:ligatures w14:val="none"/>
        </w:rPr>
        <w:br/>
      </w:r>
      <w:r w:rsidRPr="00CE4B25">
        <w:rPr>
          <w:rFonts w:cs="Times New Roman"/>
          <w14:ligatures w14:val="none"/>
        </w:rPr>
        <w:t xml:space="preserve">w drodze indywidualnego rozpatrzenia każdej sprawy - w zależności od sytuacji materialnej </w:t>
      </w:r>
      <w:r w:rsidR="002D2B5B">
        <w:rPr>
          <w:rFonts w:cs="Times New Roman"/>
          <w14:ligatures w14:val="none"/>
        </w:rPr>
        <w:br/>
      </w:r>
      <w:r w:rsidRPr="00CE4B25">
        <w:rPr>
          <w:rFonts w:cs="Times New Roman"/>
          <w14:ligatures w14:val="none"/>
        </w:rPr>
        <w:t>i życiowej każdej osoby zamieszkującej mieszkanie wspomagane lub treningowe. Symulacja kosztów funkcjonowania mieszkań wspomaganych pozwoliła na określenie szacunkowego kosztu miesięcznego utrzymania mieszkańca na poziomie ok. 2772 zł.)</w:t>
      </w:r>
      <w:r w:rsidR="002D2B5B">
        <w:rPr>
          <w:rFonts w:cs="Times New Roman"/>
          <w14:ligatures w14:val="none"/>
        </w:rPr>
        <w:t>.</w:t>
      </w:r>
    </w:p>
    <w:p w14:paraId="02C42374" w14:textId="77777777" w:rsidR="00DF474C" w:rsidRPr="002658EC" w:rsidRDefault="00DF474C" w:rsidP="002658EC">
      <w:pPr>
        <w:spacing w:after="0" w:line="240" w:lineRule="auto"/>
        <w:jc w:val="both"/>
        <w:rPr>
          <w:color w:val="FF0000"/>
        </w:rPr>
      </w:pPr>
    </w:p>
    <w:p w14:paraId="3646CF6F" w14:textId="14716A40" w:rsidR="003762B3" w:rsidRPr="00824F51" w:rsidRDefault="003762B3" w:rsidP="00824F51">
      <w:pPr>
        <w:jc w:val="both"/>
        <w:rPr>
          <w:i/>
        </w:rPr>
      </w:pPr>
      <w:r w:rsidRPr="002658EC">
        <w:rPr>
          <w:i/>
        </w:rPr>
        <w:t>Brak głosów w dyskusji</w:t>
      </w:r>
    </w:p>
    <w:p w14:paraId="12A7A82D" w14:textId="4E056B9D" w:rsidR="00F660A9" w:rsidRPr="002658EC" w:rsidRDefault="00F660A9" w:rsidP="002658EC">
      <w:pPr>
        <w:spacing w:after="0" w:line="240" w:lineRule="auto"/>
        <w:jc w:val="both"/>
      </w:pPr>
      <w:r w:rsidRPr="002658EC">
        <w:rPr>
          <w:b/>
        </w:rPr>
        <w:t xml:space="preserve">Przewodnicząca komisji radna p. Beata Zastawna: </w:t>
      </w:r>
      <w:r w:rsidRPr="002658EC">
        <w:t>p</w:t>
      </w:r>
      <w:r w:rsidR="002254D1" w:rsidRPr="002658EC">
        <w:t>rz</w:t>
      </w:r>
      <w:r w:rsidRPr="002658EC">
        <w:t>echodzimy do głosowania.</w:t>
      </w:r>
    </w:p>
    <w:p w14:paraId="0A961517" w14:textId="77777777" w:rsidR="000475BB" w:rsidRPr="002658EC" w:rsidRDefault="000475BB" w:rsidP="002658EC">
      <w:pPr>
        <w:spacing w:after="0" w:line="240" w:lineRule="auto"/>
        <w:jc w:val="both"/>
      </w:pPr>
    </w:p>
    <w:p w14:paraId="01D473DA" w14:textId="5E05E334" w:rsidR="007F2B6C" w:rsidRPr="002658EC" w:rsidRDefault="001A52CB" w:rsidP="002658EC">
      <w:pPr>
        <w:jc w:val="both"/>
      </w:pPr>
      <w:r w:rsidRPr="002658EC">
        <w:rPr>
          <w:b/>
          <w:u w:val="single"/>
        </w:rPr>
        <w:t>Głosowano w sprawie</w:t>
      </w:r>
      <w:r w:rsidR="0007494C" w:rsidRPr="002658EC">
        <w:t xml:space="preserve"> projektu uchwały w sprawie </w:t>
      </w:r>
      <w:r w:rsidRPr="002658EC">
        <w:t xml:space="preserve">ustalenia szczegółowych zasad ponoszenia odpłatności za pobyt w ośrodkach wsparcia oraz mieszkaniach treningowych </w:t>
      </w:r>
      <w:r w:rsidR="00824F51">
        <w:br/>
      </w:r>
      <w:r w:rsidRPr="002658EC">
        <w:t>i wspomaganych prowadzonych przez lub na zlecenie Gminy Miasta Gdyni (druk 5.8)</w:t>
      </w:r>
    </w:p>
    <w:p w14:paraId="4E6D33E8" w14:textId="72E2FC33" w:rsidR="007F2B6C" w:rsidRPr="002658EC" w:rsidRDefault="001A52CB" w:rsidP="002658EC">
      <w:pPr>
        <w:spacing w:after="0" w:line="240" w:lineRule="auto"/>
        <w:jc w:val="both"/>
      </w:pPr>
      <w:r w:rsidRPr="002658EC">
        <w:rPr>
          <w:b/>
          <w:u w:val="single"/>
        </w:rPr>
        <w:t>Wyniki głosowania</w:t>
      </w:r>
      <w:r w:rsidR="0037381F" w:rsidRPr="002658EC">
        <w:rPr>
          <w:b/>
          <w:u w:val="single"/>
        </w:rPr>
        <w:t xml:space="preserve"> – opinia pozytywna</w:t>
      </w:r>
    </w:p>
    <w:p w14:paraId="4E6D3096" w14:textId="77777777" w:rsidR="007F2B6C" w:rsidRPr="002658EC" w:rsidRDefault="001A52CB" w:rsidP="002658EC">
      <w:pPr>
        <w:spacing w:after="0" w:line="240" w:lineRule="auto"/>
        <w:jc w:val="both"/>
      </w:pPr>
      <w:r w:rsidRPr="002658EC">
        <w:t>ZA: 5, PRZECIW: 0, WSTRZYMUJĘ SIĘ: 0, BRAK GŁOSU: 1, NIEOBECNI: 0</w:t>
      </w:r>
    </w:p>
    <w:p w14:paraId="4DEDCB26" w14:textId="77777777" w:rsidR="007F2B6C" w:rsidRPr="002658EC" w:rsidRDefault="001A52CB" w:rsidP="002658EC">
      <w:pPr>
        <w:spacing w:after="0" w:line="240" w:lineRule="auto"/>
        <w:jc w:val="both"/>
      </w:pPr>
      <w:r w:rsidRPr="002658EC">
        <w:rPr>
          <w:u w:val="single"/>
        </w:rPr>
        <w:t>Wyniki imienne</w:t>
      </w:r>
    </w:p>
    <w:p w14:paraId="369756C8" w14:textId="77777777" w:rsidR="007F2B6C" w:rsidRPr="002658EC" w:rsidRDefault="001A52CB" w:rsidP="002658EC">
      <w:pPr>
        <w:spacing w:after="0" w:line="240" w:lineRule="auto"/>
        <w:jc w:val="both"/>
      </w:pPr>
      <w:r w:rsidRPr="002658EC">
        <w:t>ZA (5)</w:t>
      </w:r>
    </w:p>
    <w:p w14:paraId="66E918A9" w14:textId="411751F5" w:rsidR="007F2B6C" w:rsidRPr="002658EC" w:rsidRDefault="001A52CB" w:rsidP="002658EC">
      <w:pPr>
        <w:spacing w:after="0" w:line="240" w:lineRule="auto"/>
        <w:jc w:val="both"/>
      </w:pPr>
      <w:r w:rsidRPr="002658EC">
        <w:t xml:space="preserve">Teresa Bysewska, Marcus da Silva, Arkadiusz </w:t>
      </w:r>
      <w:r w:rsidR="00FE26F7">
        <w:t>Dzierżyński, Mariola Śrubarczyk-</w:t>
      </w:r>
      <w:r w:rsidRPr="002658EC">
        <w:t>Cichowska, Beata Zastawna</w:t>
      </w:r>
    </w:p>
    <w:p w14:paraId="1763FBB7" w14:textId="77777777" w:rsidR="007F2B6C" w:rsidRPr="002658EC" w:rsidRDefault="001A52CB" w:rsidP="002658EC">
      <w:pPr>
        <w:spacing w:after="0" w:line="240" w:lineRule="auto"/>
        <w:jc w:val="both"/>
      </w:pPr>
      <w:r w:rsidRPr="002658EC">
        <w:t>PRZECIW (0)</w:t>
      </w:r>
    </w:p>
    <w:p w14:paraId="71BC59AB" w14:textId="77777777" w:rsidR="007F2B6C" w:rsidRPr="002658EC" w:rsidRDefault="001A52CB" w:rsidP="002658EC">
      <w:pPr>
        <w:spacing w:after="0" w:line="240" w:lineRule="auto"/>
        <w:jc w:val="both"/>
      </w:pPr>
      <w:r w:rsidRPr="002658EC">
        <w:t>WSTRZYMUJĘ SIĘ (0)</w:t>
      </w:r>
    </w:p>
    <w:p w14:paraId="61C8EC2E" w14:textId="77777777" w:rsidR="007F2B6C" w:rsidRPr="002658EC" w:rsidRDefault="001A52CB" w:rsidP="002658EC">
      <w:pPr>
        <w:spacing w:after="0" w:line="240" w:lineRule="auto"/>
        <w:jc w:val="both"/>
      </w:pPr>
      <w:r w:rsidRPr="002658EC">
        <w:t>BRAK GŁOSU (1)</w:t>
      </w:r>
    </w:p>
    <w:p w14:paraId="741992AD" w14:textId="77777777" w:rsidR="007F2B6C" w:rsidRPr="002658EC" w:rsidRDefault="001A52CB" w:rsidP="002658EC">
      <w:pPr>
        <w:spacing w:after="0" w:line="240" w:lineRule="auto"/>
        <w:jc w:val="both"/>
      </w:pPr>
      <w:r w:rsidRPr="002658EC">
        <w:t>Łukasz Strzałkowski</w:t>
      </w:r>
    </w:p>
    <w:p w14:paraId="141CDB41" w14:textId="3784B076" w:rsidR="007F2B6C" w:rsidRPr="002658EC" w:rsidRDefault="001A52CB" w:rsidP="002658EC">
      <w:pPr>
        <w:spacing w:after="0" w:line="240" w:lineRule="auto"/>
        <w:jc w:val="both"/>
      </w:pPr>
      <w:r w:rsidRPr="002658EC">
        <w:t>NIEOBECNI (0)</w:t>
      </w:r>
    </w:p>
    <w:p w14:paraId="4A8F405D" w14:textId="77777777" w:rsidR="008E7735" w:rsidRPr="002658EC" w:rsidRDefault="008E7735" w:rsidP="002658EC">
      <w:pPr>
        <w:spacing w:after="0" w:line="240" w:lineRule="auto"/>
        <w:jc w:val="both"/>
      </w:pPr>
    </w:p>
    <w:p w14:paraId="32140F60" w14:textId="25B8163A" w:rsidR="007F2B6C" w:rsidRPr="002658EC" w:rsidRDefault="00B22155" w:rsidP="002658EC">
      <w:pPr>
        <w:spacing w:after="0" w:line="240" w:lineRule="auto"/>
        <w:jc w:val="both"/>
      </w:pPr>
      <w:r w:rsidRPr="002658EC">
        <w:rPr>
          <w:b/>
        </w:rPr>
        <w:t xml:space="preserve">Pan Franciszek Bronk, z-ca dyr. MOPS w Gdyni: </w:t>
      </w:r>
      <w:r w:rsidR="002F0B76" w:rsidRPr="002658EC">
        <w:t>omówił projekt uchwały zmieniający</w:t>
      </w:r>
      <w:r w:rsidR="001A52CB" w:rsidRPr="002658EC">
        <w:t xml:space="preserve"> uchwałę w sprawie określenia kwoty stanowiącej podstawę do ustalenia miesięcznej wysokości dotacji na działalność Centrum Integracji Społecznej w Gdyni (druk 5.9)</w:t>
      </w:r>
    </w:p>
    <w:p w14:paraId="358461EE" w14:textId="32ADBDC8" w:rsidR="002F0B76" w:rsidRPr="002658EC" w:rsidRDefault="002F0B76" w:rsidP="002658EC">
      <w:pPr>
        <w:spacing w:after="0" w:line="240" w:lineRule="auto"/>
        <w:jc w:val="both"/>
      </w:pPr>
    </w:p>
    <w:p w14:paraId="4E565EB9" w14:textId="68044CD8" w:rsidR="002F0B76" w:rsidRPr="002658EC" w:rsidRDefault="002F0B76" w:rsidP="002658EC">
      <w:pPr>
        <w:spacing w:after="0" w:line="240" w:lineRule="auto"/>
        <w:jc w:val="both"/>
        <w:rPr>
          <w:i/>
        </w:rPr>
      </w:pPr>
      <w:r w:rsidRPr="002658EC">
        <w:rPr>
          <w:i/>
        </w:rPr>
        <w:t xml:space="preserve">Dyskusja </w:t>
      </w:r>
    </w:p>
    <w:p w14:paraId="0804E71E" w14:textId="367A229D" w:rsidR="002F0B76" w:rsidRPr="002658EC" w:rsidRDefault="002F0B76" w:rsidP="002658EC">
      <w:pPr>
        <w:spacing w:after="0" w:line="240" w:lineRule="auto"/>
        <w:jc w:val="both"/>
        <w:rPr>
          <w:i/>
        </w:rPr>
      </w:pPr>
    </w:p>
    <w:p w14:paraId="068EBF39" w14:textId="6A8C3078" w:rsidR="00542FCB" w:rsidRPr="002658EC" w:rsidRDefault="00542FCB" w:rsidP="002658EC">
      <w:pPr>
        <w:spacing w:after="0" w:line="240" w:lineRule="auto"/>
        <w:jc w:val="both"/>
      </w:pPr>
      <w:r w:rsidRPr="002658EC">
        <w:rPr>
          <w:b/>
        </w:rPr>
        <w:t xml:space="preserve">Wiceprzewodniczący komisji radny p. Arkadiusz Dzierżyński: </w:t>
      </w:r>
      <w:r w:rsidRPr="002658EC">
        <w:t>ilu jest miesięcznie uczestników?</w:t>
      </w:r>
    </w:p>
    <w:p w14:paraId="4626F265" w14:textId="5F2DE182" w:rsidR="00542FCB" w:rsidRPr="002658EC" w:rsidRDefault="00542FCB" w:rsidP="002658EC">
      <w:pPr>
        <w:spacing w:after="0" w:line="240" w:lineRule="auto"/>
        <w:jc w:val="both"/>
      </w:pPr>
    </w:p>
    <w:p w14:paraId="7E3129BD" w14:textId="76368FD6" w:rsidR="00542FCB" w:rsidRPr="002658EC" w:rsidRDefault="00A926B5" w:rsidP="002658EC">
      <w:pPr>
        <w:spacing w:after="0" w:line="240" w:lineRule="auto"/>
        <w:jc w:val="both"/>
      </w:pPr>
      <w:r>
        <w:rPr>
          <w:b/>
        </w:rPr>
        <w:t>Pan Jarosław Józef</w:t>
      </w:r>
      <w:r w:rsidR="00542FCB" w:rsidRPr="002658EC">
        <w:rPr>
          <w:b/>
        </w:rPr>
        <w:t>czyk, z-ca dyr. MOPS</w:t>
      </w:r>
      <w:r w:rsidR="00542FCB" w:rsidRPr="002658EC">
        <w:t>: jest 25 miejsc, a narastająco skorzystało od października zeszłego roku do 1 listopada bieżącego roku siedemdziesiąt parę osób.</w:t>
      </w:r>
    </w:p>
    <w:p w14:paraId="31ED3D5D" w14:textId="77777777" w:rsidR="00075C56" w:rsidRPr="002658EC" w:rsidRDefault="00075C56" w:rsidP="002658EC">
      <w:pPr>
        <w:spacing w:after="0" w:line="240" w:lineRule="auto"/>
        <w:jc w:val="both"/>
      </w:pPr>
    </w:p>
    <w:p w14:paraId="54636E03" w14:textId="0B34116D" w:rsidR="00542FCB" w:rsidRPr="002658EC" w:rsidRDefault="00075C56" w:rsidP="002658EC">
      <w:pPr>
        <w:spacing w:after="0" w:line="240" w:lineRule="auto"/>
        <w:jc w:val="both"/>
      </w:pPr>
      <w:r w:rsidRPr="002658EC">
        <w:rPr>
          <w:b/>
        </w:rPr>
        <w:t xml:space="preserve">Radna Teresa Bysewska: </w:t>
      </w:r>
      <w:r w:rsidR="00CC7ED1" w:rsidRPr="002658EC">
        <w:t xml:space="preserve">zajęte </w:t>
      </w:r>
      <w:r w:rsidRPr="002658EC">
        <w:t xml:space="preserve">są </w:t>
      </w:r>
      <w:r w:rsidR="00CC7ED1" w:rsidRPr="002658EC">
        <w:t xml:space="preserve">zawsze </w:t>
      </w:r>
      <w:r w:rsidRPr="002658EC">
        <w:t>wszystkie miejsca?</w:t>
      </w:r>
    </w:p>
    <w:p w14:paraId="0626F6CA" w14:textId="1FD668FE" w:rsidR="00075C56" w:rsidRPr="002658EC" w:rsidRDefault="00075C56" w:rsidP="002658EC">
      <w:pPr>
        <w:spacing w:after="0" w:line="240" w:lineRule="auto"/>
        <w:jc w:val="both"/>
      </w:pPr>
    </w:p>
    <w:p w14:paraId="7F86A84B" w14:textId="19DA9F3D" w:rsidR="00075C56" w:rsidRPr="002658EC" w:rsidRDefault="00A926B5" w:rsidP="002658EC">
      <w:pPr>
        <w:spacing w:after="0" w:line="240" w:lineRule="auto"/>
        <w:jc w:val="both"/>
      </w:pPr>
      <w:r>
        <w:rPr>
          <w:b/>
        </w:rPr>
        <w:t>Pan Jarosław Józef</w:t>
      </w:r>
      <w:r w:rsidR="00075C56" w:rsidRPr="002658EC">
        <w:rPr>
          <w:b/>
        </w:rPr>
        <w:t>czyk, z-ca dyr. MOPS</w:t>
      </w:r>
      <w:r w:rsidR="00075C56" w:rsidRPr="002658EC">
        <w:t>: tak</w:t>
      </w:r>
      <w:r w:rsidR="00AB561F" w:rsidRPr="002658EC">
        <w:t>.</w:t>
      </w:r>
    </w:p>
    <w:p w14:paraId="3CF662A8" w14:textId="77777777" w:rsidR="00AC300C" w:rsidRPr="002658EC" w:rsidRDefault="00AC300C" w:rsidP="002658EC">
      <w:pPr>
        <w:spacing w:after="0" w:line="240" w:lineRule="auto"/>
        <w:jc w:val="both"/>
        <w:rPr>
          <w:b/>
          <w:u w:val="single"/>
        </w:rPr>
      </w:pPr>
    </w:p>
    <w:p w14:paraId="008B0A0A" w14:textId="0E1C291C" w:rsidR="00AC300C" w:rsidRPr="002658EC" w:rsidRDefault="00AC300C" w:rsidP="002658EC">
      <w:pPr>
        <w:jc w:val="both"/>
        <w:rPr>
          <w:i/>
        </w:rPr>
      </w:pPr>
      <w:r w:rsidRPr="002658EC">
        <w:rPr>
          <w:i/>
        </w:rPr>
        <w:t>Brak głosów w dyskusji</w:t>
      </w:r>
    </w:p>
    <w:p w14:paraId="710CCD9D" w14:textId="77777777" w:rsidR="00AC300C" w:rsidRPr="002658EC" w:rsidRDefault="00AC300C" w:rsidP="002658EC">
      <w:pPr>
        <w:spacing w:after="0" w:line="240" w:lineRule="auto"/>
        <w:jc w:val="both"/>
      </w:pPr>
      <w:r w:rsidRPr="002658EC">
        <w:rPr>
          <w:b/>
        </w:rPr>
        <w:t xml:space="preserve">Przewodnicząca komisji radna p. Beata Zastawna: </w:t>
      </w:r>
      <w:r w:rsidRPr="002658EC">
        <w:t>przechodzimy do głosowania.</w:t>
      </w:r>
    </w:p>
    <w:p w14:paraId="6C25E291" w14:textId="0AA03A56" w:rsidR="00075C56" w:rsidRPr="002658EC" w:rsidRDefault="00075C56" w:rsidP="002658EC">
      <w:pPr>
        <w:spacing w:after="0" w:line="240" w:lineRule="auto"/>
        <w:jc w:val="both"/>
        <w:rPr>
          <w:b/>
          <w:u w:val="single"/>
        </w:rPr>
      </w:pPr>
    </w:p>
    <w:p w14:paraId="4FDEFBA1" w14:textId="04F75720" w:rsidR="007F2B6C" w:rsidRPr="002658EC" w:rsidRDefault="001A52CB" w:rsidP="002658EC">
      <w:pPr>
        <w:jc w:val="both"/>
      </w:pPr>
      <w:r w:rsidRPr="002658EC">
        <w:rPr>
          <w:b/>
          <w:u w:val="single"/>
        </w:rPr>
        <w:t>Głosowano w sprawie</w:t>
      </w:r>
      <w:r w:rsidR="005805C7">
        <w:t xml:space="preserve"> projektu uchwały zmieniającego</w:t>
      </w:r>
      <w:r w:rsidRPr="002658EC">
        <w:t xml:space="preserve"> uchwałę w sprawie określenia kwoty stanowiącej podstawę do ustalenia miesięcznej wysokości dotacji na działalność Centrum Integracji Społecznej w Gdyni (druk 5.9)</w:t>
      </w:r>
    </w:p>
    <w:p w14:paraId="38681D6A" w14:textId="48807240" w:rsidR="007F2B6C" w:rsidRPr="002658EC" w:rsidRDefault="001A52CB" w:rsidP="002658EC">
      <w:pPr>
        <w:spacing w:after="0" w:line="240" w:lineRule="auto"/>
        <w:jc w:val="both"/>
      </w:pPr>
      <w:r w:rsidRPr="002658EC">
        <w:rPr>
          <w:b/>
          <w:u w:val="single"/>
        </w:rPr>
        <w:t>Wyniki głosowania</w:t>
      </w:r>
      <w:r w:rsidR="00F96FF7" w:rsidRPr="002658EC">
        <w:rPr>
          <w:b/>
          <w:u w:val="single"/>
        </w:rPr>
        <w:t xml:space="preserve"> – opinia pozytywna </w:t>
      </w:r>
    </w:p>
    <w:p w14:paraId="0D3D41C1" w14:textId="77777777" w:rsidR="007F2B6C" w:rsidRPr="002658EC" w:rsidRDefault="001A52CB" w:rsidP="002658EC">
      <w:pPr>
        <w:spacing w:after="0" w:line="240" w:lineRule="auto"/>
        <w:jc w:val="both"/>
      </w:pPr>
      <w:r w:rsidRPr="002658EC">
        <w:t>ZA: 5, PRZECIW: 0, WSTRZYMUJĘ SIĘ: 0, BRAK GŁOSU: 1, NIEOBECNI: 0</w:t>
      </w:r>
    </w:p>
    <w:p w14:paraId="02103F37" w14:textId="77777777" w:rsidR="007F2B6C" w:rsidRPr="002658EC" w:rsidRDefault="001A52CB" w:rsidP="002658EC">
      <w:pPr>
        <w:spacing w:after="0" w:line="240" w:lineRule="auto"/>
        <w:jc w:val="both"/>
      </w:pPr>
      <w:r w:rsidRPr="002658EC">
        <w:rPr>
          <w:u w:val="single"/>
        </w:rPr>
        <w:t>Wyniki imienne</w:t>
      </w:r>
    </w:p>
    <w:p w14:paraId="4455DA00" w14:textId="77777777" w:rsidR="007F2B6C" w:rsidRPr="002658EC" w:rsidRDefault="001A52CB" w:rsidP="002658EC">
      <w:pPr>
        <w:spacing w:after="0" w:line="240" w:lineRule="auto"/>
        <w:jc w:val="both"/>
      </w:pPr>
      <w:r w:rsidRPr="002658EC">
        <w:t>ZA (5)</w:t>
      </w:r>
    </w:p>
    <w:p w14:paraId="2C99149C" w14:textId="54B1C583" w:rsidR="007F2B6C" w:rsidRPr="002658EC" w:rsidRDefault="001A52CB" w:rsidP="002658EC">
      <w:pPr>
        <w:spacing w:after="0" w:line="240" w:lineRule="auto"/>
        <w:jc w:val="both"/>
      </w:pPr>
      <w:r w:rsidRPr="002658EC">
        <w:t xml:space="preserve">Teresa Bysewska, Marcus da Silva, Arkadiusz </w:t>
      </w:r>
      <w:r w:rsidR="00E567CA">
        <w:t>Dzierżyński, Mariola Śrubarczyk-</w:t>
      </w:r>
      <w:r w:rsidRPr="002658EC">
        <w:t>Cichowska, Beata Zastawna</w:t>
      </w:r>
    </w:p>
    <w:p w14:paraId="07B870A7" w14:textId="77777777" w:rsidR="007F2B6C" w:rsidRPr="002658EC" w:rsidRDefault="001A52CB" w:rsidP="002658EC">
      <w:pPr>
        <w:spacing w:after="0" w:line="240" w:lineRule="auto"/>
        <w:jc w:val="both"/>
      </w:pPr>
      <w:r w:rsidRPr="002658EC">
        <w:t>PRZECIW (0)</w:t>
      </w:r>
    </w:p>
    <w:p w14:paraId="49C67130" w14:textId="77777777" w:rsidR="007F2B6C" w:rsidRPr="002658EC" w:rsidRDefault="001A52CB" w:rsidP="002658EC">
      <w:pPr>
        <w:spacing w:after="0" w:line="240" w:lineRule="auto"/>
        <w:jc w:val="both"/>
      </w:pPr>
      <w:r w:rsidRPr="002658EC">
        <w:t>WSTRZYMUJĘ SIĘ (0)</w:t>
      </w:r>
    </w:p>
    <w:p w14:paraId="5CF112F5" w14:textId="77777777" w:rsidR="007F2B6C" w:rsidRPr="002658EC" w:rsidRDefault="001A52CB" w:rsidP="002658EC">
      <w:pPr>
        <w:spacing w:after="0" w:line="240" w:lineRule="auto"/>
        <w:jc w:val="both"/>
      </w:pPr>
      <w:r w:rsidRPr="002658EC">
        <w:t>BRAK GŁOSU (1)</w:t>
      </w:r>
    </w:p>
    <w:p w14:paraId="277116A6" w14:textId="77777777" w:rsidR="007F2B6C" w:rsidRPr="002658EC" w:rsidRDefault="001A52CB" w:rsidP="002658EC">
      <w:pPr>
        <w:spacing w:after="0" w:line="240" w:lineRule="auto"/>
        <w:jc w:val="both"/>
      </w:pPr>
      <w:r w:rsidRPr="002658EC">
        <w:t>Łukasz Strzałkowski</w:t>
      </w:r>
    </w:p>
    <w:p w14:paraId="2DA0FB88" w14:textId="77777777" w:rsidR="00BB7A42" w:rsidRDefault="001A52CB" w:rsidP="00BB7A42">
      <w:pPr>
        <w:spacing w:after="0" w:line="240" w:lineRule="auto"/>
        <w:jc w:val="both"/>
      </w:pPr>
      <w:r w:rsidRPr="002658EC">
        <w:t>NIEOBECNI (0)</w:t>
      </w:r>
    </w:p>
    <w:p w14:paraId="5476DD63" w14:textId="77777777" w:rsidR="00BB7A42" w:rsidRDefault="00BB7A42" w:rsidP="00BB7A42">
      <w:pPr>
        <w:spacing w:after="0" w:line="240" w:lineRule="auto"/>
        <w:jc w:val="both"/>
      </w:pPr>
    </w:p>
    <w:p w14:paraId="6D5D0992" w14:textId="52D82DEA" w:rsidR="003B76A5" w:rsidRDefault="001A52CB" w:rsidP="003B76A5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3B76A5">
        <w:t>Wolne wnioski.</w:t>
      </w:r>
    </w:p>
    <w:p w14:paraId="4A664A5E" w14:textId="77777777" w:rsidR="003B76A5" w:rsidRPr="003B76A5" w:rsidRDefault="003B76A5" w:rsidP="003B76A5">
      <w:pPr>
        <w:spacing w:after="0" w:line="240" w:lineRule="auto"/>
        <w:jc w:val="both"/>
      </w:pPr>
    </w:p>
    <w:p w14:paraId="61CB7053" w14:textId="269DA04F" w:rsidR="00BB7A42" w:rsidRPr="00BB7A42" w:rsidRDefault="00BB7A42" w:rsidP="00BB7A42">
      <w:pPr>
        <w:spacing w:after="0" w:line="240" w:lineRule="auto"/>
        <w:jc w:val="both"/>
        <w:rPr>
          <w:b/>
        </w:rPr>
      </w:pPr>
      <w:r>
        <w:rPr>
          <w:b/>
        </w:rPr>
        <w:t>A</w:t>
      </w:r>
      <w:r w:rsidR="003B76A5">
        <w:rPr>
          <w:b/>
        </w:rPr>
        <w:t>d 6</w:t>
      </w:r>
    </w:p>
    <w:p w14:paraId="5DE17765" w14:textId="0FE8CABA" w:rsidR="006D2379" w:rsidRPr="002658EC" w:rsidRDefault="004F21CD" w:rsidP="003B76A5">
      <w:pPr>
        <w:jc w:val="both"/>
      </w:pPr>
      <w:r w:rsidRPr="002658EC">
        <w:t>K</w:t>
      </w:r>
      <w:r w:rsidR="006D2379" w:rsidRPr="002658EC">
        <w:t xml:space="preserve">olejne posiedzenie komisji </w:t>
      </w:r>
      <w:r w:rsidRPr="002658EC">
        <w:t xml:space="preserve">odbędzie się </w:t>
      </w:r>
      <w:r w:rsidR="006D2379" w:rsidRPr="002658EC">
        <w:t>w dniu 26 listopada br</w:t>
      </w:r>
      <w:r w:rsidRPr="002658EC">
        <w:t>.</w:t>
      </w:r>
      <w:r w:rsidR="006D2379" w:rsidRPr="002658EC">
        <w:t xml:space="preserve"> o godz. 10:00</w:t>
      </w:r>
    </w:p>
    <w:p w14:paraId="69490460" w14:textId="3E49CF33" w:rsidR="007F2B6C" w:rsidRPr="002658EC" w:rsidRDefault="002943C7" w:rsidP="002658EC">
      <w:pPr>
        <w:jc w:val="both"/>
      </w:pPr>
      <w:r>
        <w:t>7</w:t>
      </w:r>
      <w:r w:rsidR="001A52CB" w:rsidRPr="002658EC">
        <w:t>. Zamknięcie obrad.</w:t>
      </w:r>
    </w:p>
    <w:p w14:paraId="3A6CECE7" w14:textId="289B1414" w:rsidR="001F4D51" w:rsidRPr="007C6F4F" w:rsidRDefault="007C6F4F" w:rsidP="002658EC">
      <w:pPr>
        <w:jc w:val="both"/>
        <w:rPr>
          <w:b/>
        </w:rPr>
      </w:pPr>
      <w:r w:rsidRPr="007C6F4F">
        <w:rPr>
          <w:b/>
        </w:rPr>
        <w:t>Ad 7</w:t>
      </w:r>
    </w:p>
    <w:p w14:paraId="005323D7" w14:textId="77777777" w:rsidR="00A973DB" w:rsidRPr="00DC0BAE" w:rsidRDefault="00A973DB" w:rsidP="00A973DB">
      <w:pPr>
        <w:jc w:val="both"/>
        <w:rPr>
          <w:rFonts w:ascii="Times New Roman" w:hAnsi="Times New Roman" w:cs="Times New Roman"/>
        </w:rPr>
      </w:pPr>
      <w:r w:rsidRPr="006A6D61">
        <w:rPr>
          <w:rFonts w:ascii="Times New Roman" w:hAnsi="Times New Roman" w:cs="Times New Roman"/>
        </w:rPr>
        <w:t xml:space="preserve">W tym punkcie porządku innych spraw nie zgłoszono. Wobec tego przewodnicząca komisji radna p. Beata Zastawna zakończyła posiedzenie.  </w:t>
      </w:r>
    </w:p>
    <w:p w14:paraId="5EF58828" w14:textId="77777777" w:rsidR="001F4D51" w:rsidRPr="002658EC" w:rsidRDefault="001F4D51" w:rsidP="002658EC">
      <w:pPr>
        <w:jc w:val="both"/>
      </w:pPr>
    </w:p>
    <w:p w14:paraId="639A193E" w14:textId="77777777" w:rsidR="001F4D51" w:rsidRPr="002658EC" w:rsidRDefault="001F4D51" w:rsidP="002658EC">
      <w:pPr>
        <w:spacing w:after="0" w:line="240" w:lineRule="auto"/>
        <w:jc w:val="right"/>
      </w:pPr>
      <w:r w:rsidRPr="002658EC">
        <w:t xml:space="preserve">Przewodnicząca Komisji Rodziny, </w:t>
      </w:r>
    </w:p>
    <w:p w14:paraId="3139CC4A" w14:textId="7FC92B96" w:rsidR="007F2B6C" w:rsidRPr="002658EC" w:rsidRDefault="001F4D51" w:rsidP="002658EC">
      <w:pPr>
        <w:spacing w:after="0" w:line="240" w:lineRule="auto"/>
        <w:jc w:val="right"/>
      </w:pPr>
      <w:r w:rsidRPr="002658EC">
        <w:t>Pomocy Społecznej i Zdrowia</w:t>
      </w:r>
    </w:p>
    <w:p w14:paraId="115EFE90" w14:textId="74FB519E" w:rsidR="007F2B6C" w:rsidRPr="002658EC" w:rsidRDefault="001F4D51" w:rsidP="002658EC">
      <w:pPr>
        <w:jc w:val="right"/>
      </w:pPr>
      <w:r w:rsidRPr="002658EC">
        <w:t>Beata Zastawna</w:t>
      </w:r>
    </w:p>
    <w:p w14:paraId="04589F53" w14:textId="77777777" w:rsidR="007F2B6C" w:rsidRPr="002658EC" w:rsidRDefault="001A52CB" w:rsidP="002658EC">
      <w:pPr>
        <w:jc w:val="both"/>
        <w:rPr>
          <w:sz w:val="20"/>
          <w:szCs w:val="20"/>
        </w:rPr>
      </w:pPr>
      <w:r w:rsidRPr="002658EC">
        <w:rPr>
          <w:sz w:val="20"/>
          <w:szCs w:val="20"/>
        </w:rPr>
        <w:t>Przygotował: Bożena Słowi</w:t>
      </w:r>
    </w:p>
    <w:sectPr w:rsidR="007F2B6C" w:rsidRPr="002658EC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7F201" w14:textId="77777777" w:rsidR="003D7C35" w:rsidRDefault="003D7C35">
      <w:pPr>
        <w:spacing w:after="0" w:line="240" w:lineRule="auto"/>
      </w:pPr>
      <w:r>
        <w:separator/>
      </w:r>
    </w:p>
  </w:endnote>
  <w:endnote w:type="continuationSeparator" w:id="0">
    <w:p w14:paraId="381F6BC1" w14:textId="77777777" w:rsidR="003D7C35" w:rsidRDefault="003D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5448970"/>
      <w:docPartObj>
        <w:docPartGallery w:val="Page Numbers (Bottom of Page)"/>
        <w:docPartUnique/>
      </w:docPartObj>
    </w:sdtPr>
    <w:sdtContent>
      <w:p w14:paraId="2B651A33" w14:textId="38974E89" w:rsidR="004B31F4" w:rsidRDefault="004B31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5C7">
          <w:rPr>
            <w:noProof/>
          </w:rPr>
          <w:t>7</w:t>
        </w:r>
        <w:r>
          <w:fldChar w:fldCharType="end"/>
        </w:r>
      </w:p>
    </w:sdtContent>
  </w:sdt>
  <w:p w14:paraId="12500CF9" w14:textId="079CF4B9" w:rsidR="007F2B6C" w:rsidRDefault="007F2B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1F997" w14:textId="77777777" w:rsidR="003D7C35" w:rsidRDefault="003D7C35">
      <w:pPr>
        <w:spacing w:after="0" w:line="240" w:lineRule="auto"/>
      </w:pPr>
      <w:r>
        <w:separator/>
      </w:r>
    </w:p>
  </w:footnote>
  <w:footnote w:type="continuationSeparator" w:id="0">
    <w:p w14:paraId="420B8213" w14:textId="77777777" w:rsidR="003D7C35" w:rsidRDefault="003D7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2A666" w14:textId="77777777" w:rsidR="00AF7C09" w:rsidRDefault="001A52CB" w:rsidP="009B762F">
    <w:pPr>
      <w:jc w:val="right"/>
    </w:pPr>
    <w:r>
      <w:rPr>
        <w:noProof/>
      </w:rPr>
      <w:drawing>
        <wp:inline distT="0" distB="0" distL="0" distR="0" wp14:anchorId="4A991BC5" wp14:editId="6ECB3898">
          <wp:extent cx="826389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389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2605F"/>
    <w:multiLevelType w:val="hybridMultilevel"/>
    <w:tmpl w:val="B90A53C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522AC"/>
    <w:multiLevelType w:val="hybridMultilevel"/>
    <w:tmpl w:val="0FFED03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21763"/>
    <w:multiLevelType w:val="singleLevel"/>
    <w:tmpl w:val="D30E5474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3" w15:restartNumberingAfterBreak="0">
    <w:nsid w:val="2E936CCC"/>
    <w:multiLevelType w:val="singleLevel"/>
    <w:tmpl w:val="47C498DC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4" w15:restartNumberingAfterBreak="0">
    <w:nsid w:val="3F3E696C"/>
    <w:multiLevelType w:val="singleLevel"/>
    <w:tmpl w:val="32C4E1C2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5" w15:restartNumberingAfterBreak="0">
    <w:nsid w:val="4BCD2C9D"/>
    <w:multiLevelType w:val="singleLevel"/>
    <w:tmpl w:val="6D4C8F88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6" w15:restartNumberingAfterBreak="0">
    <w:nsid w:val="51573FCE"/>
    <w:multiLevelType w:val="hybridMultilevel"/>
    <w:tmpl w:val="A5927208"/>
    <w:lvl w:ilvl="0" w:tplc="1EE0CA3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16E7E"/>
    <w:multiLevelType w:val="hybridMultilevel"/>
    <w:tmpl w:val="34283A74"/>
    <w:lvl w:ilvl="0" w:tplc="95C88EF8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C6732F8"/>
    <w:multiLevelType w:val="singleLevel"/>
    <w:tmpl w:val="FD241A08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9" w15:restartNumberingAfterBreak="0">
    <w:nsid w:val="6A8D5F55"/>
    <w:multiLevelType w:val="singleLevel"/>
    <w:tmpl w:val="3892CB1E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0" w15:restartNumberingAfterBreak="0">
    <w:nsid w:val="6CAB3324"/>
    <w:multiLevelType w:val="multilevel"/>
    <w:tmpl w:val="688E7D76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15D5519"/>
    <w:multiLevelType w:val="singleLevel"/>
    <w:tmpl w:val="ADAA0240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12" w15:restartNumberingAfterBreak="0">
    <w:nsid w:val="776E17AE"/>
    <w:multiLevelType w:val="singleLevel"/>
    <w:tmpl w:val="33A8FCA4"/>
    <w:name w:val="decimal-heading-multi"/>
    <w:lvl w:ilvl="0">
      <w:start w:val="1"/>
      <w:numFmt w:val="decimal"/>
      <w:lvlText w:val="%1."/>
      <w:lvlJc w:val="left"/>
    </w:lvl>
  </w:abstractNum>
  <w:num w:numId="1" w16cid:durableId="1765420902">
    <w:abstractNumId w:val="10"/>
    <w:lvlOverride w:ilvl="0">
      <w:startOverride w:val="1"/>
    </w:lvlOverride>
  </w:num>
  <w:num w:numId="2" w16cid:durableId="1123646674">
    <w:abstractNumId w:val="10"/>
    <w:lvlOverride w:ilvl="0">
      <w:startOverride w:val="1"/>
    </w:lvlOverride>
  </w:num>
  <w:num w:numId="3" w16cid:durableId="214515667">
    <w:abstractNumId w:val="6"/>
  </w:num>
  <w:num w:numId="4" w16cid:durableId="2143037596">
    <w:abstractNumId w:val="1"/>
  </w:num>
  <w:num w:numId="5" w16cid:durableId="1708483026">
    <w:abstractNumId w:val="0"/>
  </w:num>
  <w:num w:numId="6" w16cid:durableId="16978051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B6C"/>
    <w:rsid w:val="00014CFC"/>
    <w:rsid w:val="00025E5F"/>
    <w:rsid w:val="000475BB"/>
    <w:rsid w:val="0005266D"/>
    <w:rsid w:val="000578AF"/>
    <w:rsid w:val="0007494C"/>
    <w:rsid w:val="00075C56"/>
    <w:rsid w:val="00087734"/>
    <w:rsid w:val="000A3B04"/>
    <w:rsid w:val="000B44B7"/>
    <w:rsid w:val="000D655C"/>
    <w:rsid w:val="000E0924"/>
    <w:rsid w:val="000E2C65"/>
    <w:rsid w:val="000F2CFC"/>
    <w:rsid w:val="00117C94"/>
    <w:rsid w:val="001217D9"/>
    <w:rsid w:val="00142450"/>
    <w:rsid w:val="00142F42"/>
    <w:rsid w:val="00147DCF"/>
    <w:rsid w:val="001529E5"/>
    <w:rsid w:val="0015531D"/>
    <w:rsid w:val="00162CCE"/>
    <w:rsid w:val="00172426"/>
    <w:rsid w:val="00177F56"/>
    <w:rsid w:val="00181C2B"/>
    <w:rsid w:val="0019786D"/>
    <w:rsid w:val="001A52CB"/>
    <w:rsid w:val="001B013E"/>
    <w:rsid w:val="001D562F"/>
    <w:rsid w:val="001F4D51"/>
    <w:rsid w:val="001F528E"/>
    <w:rsid w:val="002254D1"/>
    <w:rsid w:val="00246466"/>
    <w:rsid w:val="0025333F"/>
    <w:rsid w:val="0025711C"/>
    <w:rsid w:val="00262133"/>
    <w:rsid w:val="002658EC"/>
    <w:rsid w:val="0027193E"/>
    <w:rsid w:val="00272A44"/>
    <w:rsid w:val="002943C7"/>
    <w:rsid w:val="002C1A7C"/>
    <w:rsid w:val="002D2B5B"/>
    <w:rsid w:val="002D6820"/>
    <w:rsid w:val="002E620B"/>
    <w:rsid w:val="002E6C33"/>
    <w:rsid w:val="002F0B76"/>
    <w:rsid w:val="002F4108"/>
    <w:rsid w:val="002F69BB"/>
    <w:rsid w:val="002F6EB9"/>
    <w:rsid w:val="00300E89"/>
    <w:rsid w:val="00306D7B"/>
    <w:rsid w:val="00314232"/>
    <w:rsid w:val="00316239"/>
    <w:rsid w:val="00316B72"/>
    <w:rsid w:val="00323E03"/>
    <w:rsid w:val="00325A81"/>
    <w:rsid w:val="003326DD"/>
    <w:rsid w:val="00352DEC"/>
    <w:rsid w:val="0037381F"/>
    <w:rsid w:val="003762B3"/>
    <w:rsid w:val="003A592A"/>
    <w:rsid w:val="003A6064"/>
    <w:rsid w:val="003A620E"/>
    <w:rsid w:val="003A6A06"/>
    <w:rsid w:val="003B705F"/>
    <w:rsid w:val="003B76A5"/>
    <w:rsid w:val="003D7C35"/>
    <w:rsid w:val="003E01E7"/>
    <w:rsid w:val="003F172C"/>
    <w:rsid w:val="00411B8B"/>
    <w:rsid w:val="00415093"/>
    <w:rsid w:val="00417141"/>
    <w:rsid w:val="00424D68"/>
    <w:rsid w:val="00436B4B"/>
    <w:rsid w:val="0044087A"/>
    <w:rsid w:val="00445034"/>
    <w:rsid w:val="00451D13"/>
    <w:rsid w:val="00465490"/>
    <w:rsid w:val="00485B61"/>
    <w:rsid w:val="00485CC0"/>
    <w:rsid w:val="00492DFD"/>
    <w:rsid w:val="004B31F4"/>
    <w:rsid w:val="004C777C"/>
    <w:rsid w:val="004E2A07"/>
    <w:rsid w:val="004E4FA3"/>
    <w:rsid w:val="004F21CD"/>
    <w:rsid w:val="004F7FE8"/>
    <w:rsid w:val="005161B1"/>
    <w:rsid w:val="00523A5C"/>
    <w:rsid w:val="005336D7"/>
    <w:rsid w:val="00542FCB"/>
    <w:rsid w:val="00562AF7"/>
    <w:rsid w:val="005805C7"/>
    <w:rsid w:val="00583828"/>
    <w:rsid w:val="005956DA"/>
    <w:rsid w:val="005966FC"/>
    <w:rsid w:val="005E7427"/>
    <w:rsid w:val="005F24BA"/>
    <w:rsid w:val="00612483"/>
    <w:rsid w:val="00615907"/>
    <w:rsid w:val="006213CA"/>
    <w:rsid w:val="00630B53"/>
    <w:rsid w:val="006319EA"/>
    <w:rsid w:val="0063630A"/>
    <w:rsid w:val="006442DA"/>
    <w:rsid w:val="00652EF8"/>
    <w:rsid w:val="006549AF"/>
    <w:rsid w:val="00684B2E"/>
    <w:rsid w:val="006850F7"/>
    <w:rsid w:val="00687C7B"/>
    <w:rsid w:val="006B15A5"/>
    <w:rsid w:val="006D2379"/>
    <w:rsid w:val="007131F0"/>
    <w:rsid w:val="007170D8"/>
    <w:rsid w:val="00723C89"/>
    <w:rsid w:val="00732853"/>
    <w:rsid w:val="00776BB3"/>
    <w:rsid w:val="007853C8"/>
    <w:rsid w:val="007A19E9"/>
    <w:rsid w:val="007B3AFC"/>
    <w:rsid w:val="007B73E4"/>
    <w:rsid w:val="007C6F4F"/>
    <w:rsid w:val="007D1454"/>
    <w:rsid w:val="007E17DA"/>
    <w:rsid w:val="007E34CC"/>
    <w:rsid w:val="007F2B6C"/>
    <w:rsid w:val="00812AAB"/>
    <w:rsid w:val="008225DA"/>
    <w:rsid w:val="00824F51"/>
    <w:rsid w:val="008322C6"/>
    <w:rsid w:val="008455C5"/>
    <w:rsid w:val="0086203D"/>
    <w:rsid w:val="00886B4B"/>
    <w:rsid w:val="008B00F6"/>
    <w:rsid w:val="008B2D41"/>
    <w:rsid w:val="008D1775"/>
    <w:rsid w:val="008D78F6"/>
    <w:rsid w:val="008E04DA"/>
    <w:rsid w:val="008E4BCD"/>
    <w:rsid w:val="008E6FA2"/>
    <w:rsid w:val="008E7735"/>
    <w:rsid w:val="008F3487"/>
    <w:rsid w:val="00901395"/>
    <w:rsid w:val="00906572"/>
    <w:rsid w:val="009330C8"/>
    <w:rsid w:val="00937AA1"/>
    <w:rsid w:val="00940721"/>
    <w:rsid w:val="00943BBE"/>
    <w:rsid w:val="00944780"/>
    <w:rsid w:val="00955ED1"/>
    <w:rsid w:val="009618A9"/>
    <w:rsid w:val="00965B64"/>
    <w:rsid w:val="00982260"/>
    <w:rsid w:val="009850D0"/>
    <w:rsid w:val="009A1CF2"/>
    <w:rsid w:val="009C1AB5"/>
    <w:rsid w:val="009F1E58"/>
    <w:rsid w:val="00A56B5D"/>
    <w:rsid w:val="00A60BB3"/>
    <w:rsid w:val="00A633FE"/>
    <w:rsid w:val="00A66C64"/>
    <w:rsid w:val="00A66E54"/>
    <w:rsid w:val="00A819CF"/>
    <w:rsid w:val="00A926B5"/>
    <w:rsid w:val="00A973DB"/>
    <w:rsid w:val="00AB561F"/>
    <w:rsid w:val="00AC01F0"/>
    <w:rsid w:val="00AC300C"/>
    <w:rsid w:val="00AE27A2"/>
    <w:rsid w:val="00AF793A"/>
    <w:rsid w:val="00AF7C09"/>
    <w:rsid w:val="00B06BBA"/>
    <w:rsid w:val="00B22155"/>
    <w:rsid w:val="00B343B7"/>
    <w:rsid w:val="00B61CE7"/>
    <w:rsid w:val="00B61E3D"/>
    <w:rsid w:val="00B6412D"/>
    <w:rsid w:val="00B66DA3"/>
    <w:rsid w:val="00B778F2"/>
    <w:rsid w:val="00BB7A42"/>
    <w:rsid w:val="00BC28F6"/>
    <w:rsid w:val="00BC3424"/>
    <w:rsid w:val="00BD077E"/>
    <w:rsid w:val="00BE6E62"/>
    <w:rsid w:val="00C06223"/>
    <w:rsid w:val="00C071E8"/>
    <w:rsid w:val="00C12930"/>
    <w:rsid w:val="00C31E37"/>
    <w:rsid w:val="00C4558E"/>
    <w:rsid w:val="00C53BCA"/>
    <w:rsid w:val="00C54BC2"/>
    <w:rsid w:val="00C61482"/>
    <w:rsid w:val="00CA0732"/>
    <w:rsid w:val="00CA556B"/>
    <w:rsid w:val="00CC005A"/>
    <w:rsid w:val="00CC0398"/>
    <w:rsid w:val="00CC52BA"/>
    <w:rsid w:val="00CC7ED1"/>
    <w:rsid w:val="00CE4B25"/>
    <w:rsid w:val="00CF0985"/>
    <w:rsid w:val="00D009B1"/>
    <w:rsid w:val="00D12BB1"/>
    <w:rsid w:val="00D26145"/>
    <w:rsid w:val="00D348DF"/>
    <w:rsid w:val="00D3758E"/>
    <w:rsid w:val="00D41070"/>
    <w:rsid w:val="00D47C73"/>
    <w:rsid w:val="00D532E2"/>
    <w:rsid w:val="00D53395"/>
    <w:rsid w:val="00D70727"/>
    <w:rsid w:val="00D7321C"/>
    <w:rsid w:val="00D81009"/>
    <w:rsid w:val="00DA2CEF"/>
    <w:rsid w:val="00DA2E9D"/>
    <w:rsid w:val="00DD736B"/>
    <w:rsid w:val="00DF3A49"/>
    <w:rsid w:val="00DF474C"/>
    <w:rsid w:val="00E1054F"/>
    <w:rsid w:val="00E11686"/>
    <w:rsid w:val="00E27F0A"/>
    <w:rsid w:val="00E306BB"/>
    <w:rsid w:val="00E361A4"/>
    <w:rsid w:val="00E43B7B"/>
    <w:rsid w:val="00E46ED5"/>
    <w:rsid w:val="00E53CAB"/>
    <w:rsid w:val="00E567CA"/>
    <w:rsid w:val="00E90B8B"/>
    <w:rsid w:val="00EB674B"/>
    <w:rsid w:val="00EE05AD"/>
    <w:rsid w:val="00EE2E50"/>
    <w:rsid w:val="00F133D0"/>
    <w:rsid w:val="00F277C9"/>
    <w:rsid w:val="00F41320"/>
    <w:rsid w:val="00F660A9"/>
    <w:rsid w:val="00F7000E"/>
    <w:rsid w:val="00F93209"/>
    <w:rsid w:val="00F96FF7"/>
    <w:rsid w:val="00FD2D7B"/>
    <w:rsid w:val="00FD672E"/>
    <w:rsid w:val="00FE26F7"/>
    <w:rsid w:val="00F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05D0"/>
  <w15:docId w15:val="{421B5701-5813-48EF-A31A-D1CD5544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00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6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62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2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2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2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22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B3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1F4"/>
  </w:style>
  <w:style w:type="paragraph" w:styleId="Stopka">
    <w:name w:val="footer"/>
    <w:basedOn w:val="Normalny"/>
    <w:link w:val="StopkaZnak"/>
    <w:uiPriority w:val="99"/>
    <w:unhideWhenUsed/>
    <w:rsid w:val="004B3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1840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Słowi</dc:creator>
  <cp:lastModifiedBy>Bożena Słowi</cp:lastModifiedBy>
  <cp:revision>16</cp:revision>
  <dcterms:created xsi:type="dcterms:W3CDTF">2024-11-15T09:18:00Z</dcterms:created>
  <dcterms:modified xsi:type="dcterms:W3CDTF">2024-11-15T14:13:00Z</dcterms:modified>
</cp:coreProperties>
</file>