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F9CE8" w14:textId="77777777" w:rsidR="00482BB3" w:rsidRPr="000138E1" w:rsidRDefault="00482BB3" w:rsidP="00482BB3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0138E1">
        <w:rPr>
          <w:rFonts w:ascii="Cambria" w:hAnsi="Cambria" w:cs="Times New Roman"/>
          <w:b/>
          <w:bCs/>
          <w:sz w:val="24"/>
          <w:szCs w:val="24"/>
        </w:rPr>
        <w:t>UCHWAŁA NR ....................</w:t>
      </w:r>
    </w:p>
    <w:p w14:paraId="3B434447" w14:textId="77777777" w:rsidR="00482BB3" w:rsidRPr="000138E1" w:rsidRDefault="00482BB3" w:rsidP="00482BB3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0138E1">
        <w:rPr>
          <w:rFonts w:ascii="Cambria" w:hAnsi="Cambria" w:cs="Times New Roman"/>
          <w:b/>
          <w:bCs/>
          <w:sz w:val="24"/>
          <w:szCs w:val="24"/>
        </w:rPr>
        <w:t>RADY MIASTA GDYNI</w:t>
      </w:r>
    </w:p>
    <w:p w14:paraId="1E9F2306" w14:textId="77777777" w:rsidR="00482BB3" w:rsidRPr="000138E1" w:rsidRDefault="00482BB3" w:rsidP="00482BB3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0138E1">
        <w:rPr>
          <w:rFonts w:ascii="Cambria" w:hAnsi="Cambria" w:cs="Times New Roman"/>
          <w:b/>
          <w:bCs/>
          <w:sz w:val="24"/>
          <w:szCs w:val="24"/>
        </w:rPr>
        <w:t>z dnia .................... 2024 r.</w:t>
      </w:r>
    </w:p>
    <w:p w14:paraId="5A0F5EBE" w14:textId="77777777" w:rsidR="00482BB3" w:rsidRDefault="00482BB3" w:rsidP="00482BB3">
      <w:pPr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1AB27664" w14:textId="77777777" w:rsidR="00482BB3" w:rsidRPr="000138E1" w:rsidRDefault="00482BB3" w:rsidP="00482BB3">
      <w:pPr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0138E1">
        <w:rPr>
          <w:rFonts w:ascii="Cambria" w:hAnsi="Cambria" w:cs="Times New Roman"/>
          <w:b/>
          <w:bCs/>
          <w:sz w:val="24"/>
          <w:szCs w:val="24"/>
        </w:rPr>
        <w:t xml:space="preserve">w sprawie </w:t>
      </w:r>
      <w:r>
        <w:rPr>
          <w:rFonts w:ascii="Cambria" w:hAnsi="Cambria" w:cs="Times New Roman"/>
          <w:b/>
          <w:bCs/>
          <w:sz w:val="24"/>
          <w:szCs w:val="24"/>
        </w:rPr>
        <w:t xml:space="preserve">wskazania </w:t>
      </w:r>
      <w:r w:rsidRPr="000138E1">
        <w:rPr>
          <w:rFonts w:ascii="Cambria" w:hAnsi="Cambria" w:cs="Times New Roman"/>
          <w:b/>
          <w:bCs/>
          <w:sz w:val="24"/>
          <w:szCs w:val="24"/>
        </w:rPr>
        <w:t>przedstawiciela Rady Miasta Gdyni do Gdyńskiej Rady Działalności Pożytku Publicznego</w:t>
      </w:r>
    </w:p>
    <w:p w14:paraId="4B74AC39" w14:textId="77777777" w:rsidR="00482BB3" w:rsidRPr="000138E1" w:rsidRDefault="00482BB3" w:rsidP="00482BB3">
      <w:pPr>
        <w:jc w:val="both"/>
        <w:rPr>
          <w:rFonts w:ascii="Cambria" w:hAnsi="Cambria" w:cs="Times New Roman"/>
          <w:sz w:val="24"/>
          <w:szCs w:val="24"/>
        </w:rPr>
      </w:pPr>
      <w:r w:rsidRPr="000138E1">
        <w:rPr>
          <w:rFonts w:ascii="Cambria" w:hAnsi="Cambria" w:cs="Times New Roman"/>
          <w:sz w:val="24"/>
          <w:szCs w:val="24"/>
        </w:rPr>
        <w:t>Na podstawie art. 41f pkt. 1 ustawy z dnia 24 kwietnia 2003 r. o działalności pożytku publicznego i o wolontariacie (</w:t>
      </w:r>
      <w:proofErr w:type="spellStart"/>
      <w:r w:rsidRPr="000138E1">
        <w:rPr>
          <w:rFonts w:ascii="Cambria" w:hAnsi="Cambria" w:cs="Times New Roman"/>
          <w:sz w:val="24"/>
          <w:szCs w:val="24"/>
        </w:rPr>
        <w:t>t</w:t>
      </w:r>
      <w:r>
        <w:rPr>
          <w:rFonts w:ascii="Cambria" w:hAnsi="Cambria" w:cs="Times New Roman"/>
          <w:sz w:val="24"/>
          <w:szCs w:val="24"/>
        </w:rPr>
        <w:t>.</w:t>
      </w:r>
      <w:r w:rsidRPr="000138E1">
        <w:rPr>
          <w:rFonts w:ascii="Cambria" w:hAnsi="Cambria" w:cs="Times New Roman"/>
          <w:sz w:val="24"/>
          <w:szCs w:val="24"/>
        </w:rPr>
        <w:t>j</w:t>
      </w:r>
      <w:proofErr w:type="spellEnd"/>
      <w:r w:rsidRPr="000138E1">
        <w:rPr>
          <w:rFonts w:ascii="Cambria" w:hAnsi="Cambria" w:cs="Times New Roman"/>
          <w:sz w:val="24"/>
          <w:szCs w:val="24"/>
        </w:rPr>
        <w:t>. Dz. U. 20</w:t>
      </w:r>
      <w:r>
        <w:rPr>
          <w:rFonts w:ascii="Cambria" w:hAnsi="Cambria" w:cs="Times New Roman"/>
          <w:sz w:val="24"/>
          <w:szCs w:val="24"/>
        </w:rPr>
        <w:t>24</w:t>
      </w:r>
      <w:r w:rsidRPr="000138E1">
        <w:rPr>
          <w:rFonts w:ascii="Cambria" w:hAnsi="Cambria" w:cs="Times New Roman"/>
          <w:sz w:val="24"/>
          <w:szCs w:val="24"/>
        </w:rPr>
        <w:t xml:space="preserve"> r. poz. </w:t>
      </w:r>
      <w:r>
        <w:rPr>
          <w:rFonts w:ascii="Cambria" w:hAnsi="Cambria" w:cs="Times New Roman"/>
          <w:sz w:val="24"/>
          <w:szCs w:val="24"/>
        </w:rPr>
        <w:t>1491</w:t>
      </w:r>
      <w:r w:rsidRPr="000138E1">
        <w:rPr>
          <w:rFonts w:ascii="Cambria" w:hAnsi="Cambria" w:cs="Times New Roman"/>
          <w:sz w:val="24"/>
          <w:szCs w:val="24"/>
        </w:rPr>
        <w:t>), oraz §1 ust. 3 pkt 1, §2 pkt 1 uchwały nr LXI/1859/24 Rady Miasta Gdyni z dnia 28 lutego 2024 w sprawie określenia trybu powoływania członków oraz organizacji i trybu działania Powiatowej Rady Działalności Pożytku Publicznego w Gdyni (Dz. Urz. Woj.</w:t>
      </w:r>
      <w:r>
        <w:rPr>
          <w:rFonts w:ascii="Cambria" w:hAnsi="Cambria" w:cs="Times New Roman"/>
          <w:sz w:val="24"/>
          <w:szCs w:val="24"/>
        </w:rPr>
        <w:t xml:space="preserve"> Pomorskiego z </w:t>
      </w:r>
      <w:r w:rsidRPr="000138E1">
        <w:rPr>
          <w:rFonts w:ascii="Cambria" w:hAnsi="Cambria" w:cs="Times New Roman"/>
          <w:sz w:val="24"/>
          <w:szCs w:val="24"/>
        </w:rPr>
        <w:t xml:space="preserve"> 2024</w:t>
      </w:r>
      <w:r>
        <w:rPr>
          <w:rFonts w:ascii="Cambria" w:hAnsi="Cambria" w:cs="Times New Roman"/>
          <w:sz w:val="24"/>
          <w:szCs w:val="24"/>
        </w:rPr>
        <w:t>r</w:t>
      </w:r>
      <w:r w:rsidRPr="000138E1">
        <w:rPr>
          <w:rFonts w:ascii="Cambria" w:hAnsi="Cambria" w:cs="Times New Roman"/>
          <w:sz w:val="24"/>
          <w:szCs w:val="24"/>
        </w:rPr>
        <w:t>.</w:t>
      </w:r>
      <w:r>
        <w:rPr>
          <w:rFonts w:ascii="Cambria" w:hAnsi="Cambria" w:cs="Times New Roman"/>
          <w:sz w:val="24"/>
          <w:szCs w:val="24"/>
        </w:rPr>
        <w:t xml:space="preserve"> poz.</w:t>
      </w:r>
      <w:r w:rsidRPr="000138E1">
        <w:rPr>
          <w:rFonts w:ascii="Cambria" w:hAnsi="Cambria" w:cs="Times New Roman"/>
          <w:sz w:val="24"/>
          <w:szCs w:val="24"/>
        </w:rPr>
        <w:t>1348) uchwala</w:t>
      </w:r>
      <w:r>
        <w:rPr>
          <w:rFonts w:ascii="Cambria" w:hAnsi="Cambria" w:cs="Times New Roman"/>
          <w:sz w:val="24"/>
          <w:szCs w:val="24"/>
        </w:rPr>
        <w:t xml:space="preserve"> się</w:t>
      </w:r>
      <w:r w:rsidRPr="000138E1">
        <w:rPr>
          <w:rFonts w:ascii="Cambria" w:hAnsi="Cambria" w:cs="Times New Roman"/>
          <w:sz w:val="24"/>
          <w:szCs w:val="24"/>
        </w:rPr>
        <w:t xml:space="preserve">, co następuje: </w:t>
      </w:r>
    </w:p>
    <w:p w14:paraId="55FFF500" w14:textId="05D0D8B1" w:rsidR="00482BB3" w:rsidRPr="00B62037" w:rsidRDefault="00482BB3" w:rsidP="00482BB3">
      <w:pPr>
        <w:jc w:val="both"/>
        <w:rPr>
          <w:rFonts w:ascii="Cambria" w:hAnsi="Cambria" w:cs="Times New Roman"/>
          <w:sz w:val="24"/>
          <w:szCs w:val="24"/>
        </w:rPr>
      </w:pPr>
      <w:r w:rsidRPr="000138E1">
        <w:rPr>
          <w:rFonts w:ascii="Cambria" w:hAnsi="Cambria" w:cs="Times New Roman"/>
          <w:sz w:val="24"/>
          <w:szCs w:val="24"/>
        </w:rPr>
        <w:t>§ 1. W</w:t>
      </w:r>
      <w:r>
        <w:rPr>
          <w:rFonts w:ascii="Cambria" w:hAnsi="Cambria" w:cs="Times New Roman"/>
          <w:sz w:val="24"/>
          <w:szCs w:val="24"/>
        </w:rPr>
        <w:t xml:space="preserve">skazuje się </w:t>
      </w:r>
      <w:r w:rsidR="00667C48">
        <w:rPr>
          <w:rFonts w:ascii="Cambria" w:hAnsi="Cambria" w:cs="Times New Roman"/>
          <w:sz w:val="24"/>
          <w:szCs w:val="24"/>
        </w:rPr>
        <w:t xml:space="preserve">Kamila </w:t>
      </w:r>
      <w:proofErr w:type="spellStart"/>
      <w:r w:rsidR="00667C48">
        <w:rPr>
          <w:rFonts w:ascii="Cambria" w:hAnsi="Cambria" w:cs="Times New Roman"/>
          <w:sz w:val="24"/>
          <w:szCs w:val="24"/>
        </w:rPr>
        <w:t>Sarapuka</w:t>
      </w:r>
      <w:proofErr w:type="spellEnd"/>
      <w:r w:rsidR="00667C48">
        <w:rPr>
          <w:rFonts w:ascii="Cambria" w:hAnsi="Cambria" w:cs="Times New Roman"/>
          <w:sz w:val="24"/>
          <w:szCs w:val="24"/>
        </w:rPr>
        <w:t xml:space="preserve"> </w:t>
      </w:r>
      <w:r w:rsidRPr="00B62037">
        <w:rPr>
          <w:rFonts w:ascii="Cambria" w:hAnsi="Cambria" w:cs="Times New Roman"/>
          <w:sz w:val="24"/>
          <w:szCs w:val="24"/>
        </w:rPr>
        <w:t xml:space="preserve">jako przedstawiciela Rady Miasta Gdyni </w:t>
      </w:r>
      <w:r>
        <w:rPr>
          <w:rFonts w:ascii="Cambria" w:hAnsi="Cambria" w:cs="Times New Roman"/>
          <w:sz w:val="24"/>
          <w:szCs w:val="24"/>
        </w:rPr>
        <w:t>w</w:t>
      </w:r>
      <w:r w:rsidRPr="00B62037">
        <w:rPr>
          <w:rFonts w:ascii="Cambria" w:hAnsi="Cambria" w:cs="Times New Roman"/>
          <w:sz w:val="24"/>
          <w:szCs w:val="24"/>
        </w:rPr>
        <w:t xml:space="preserve"> Gdyńskiej Rad</w:t>
      </w:r>
      <w:r>
        <w:rPr>
          <w:rFonts w:ascii="Cambria" w:hAnsi="Cambria" w:cs="Times New Roman"/>
          <w:sz w:val="24"/>
          <w:szCs w:val="24"/>
        </w:rPr>
        <w:t>zie</w:t>
      </w:r>
      <w:r w:rsidRPr="00B62037">
        <w:rPr>
          <w:rFonts w:ascii="Cambria" w:hAnsi="Cambria" w:cs="Times New Roman"/>
          <w:sz w:val="24"/>
          <w:szCs w:val="24"/>
        </w:rPr>
        <w:t xml:space="preserve"> Działalności Pożytku Publicznego .</w:t>
      </w:r>
    </w:p>
    <w:p w14:paraId="5766E939" w14:textId="77777777" w:rsidR="00482BB3" w:rsidRPr="00B62037" w:rsidRDefault="00482BB3" w:rsidP="00482BB3">
      <w:pPr>
        <w:jc w:val="both"/>
        <w:rPr>
          <w:rFonts w:ascii="Cambria" w:hAnsi="Cambria" w:cs="Times New Roman"/>
          <w:sz w:val="24"/>
          <w:szCs w:val="24"/>
        </w:rPr>
      </w:pPr>
      <w:r w:rsidRPr="00B62037">
        <w:rPr>
          <w:rFonts w:ascii="Cambria" w:hAnsi="Cambria" w:cs="Times New Roman"/>
          <w:sz w:val="24"/>
          <w:szCs w:val="24"/>
        </w:rPr>
        <w:t>§ 2. W uchwale Rady Miasta Gdyni  Nr IV/54/24 z dnia 26 czerwca 2024r. w sprawie wyboru przedstawiciela Rady Miasta Gdyni do Gdyńskiej Rady Działalności Pożytku Publicznego w §1 uchyla się  punkt 2.</w:t>
      </w:r>
    </w:p>
    <w:p w14:paraId="220E22F3" w14:textId="77777777" w:rsidR="00482BB3" w:rsidRPr="000138E1" w:rsidRDefault="00482BB3" w:rsidP="00482BB3">
      <w:pPr>
        <w:jc w:val="both"/>
        <w:rPr>
          <w:rFonts w:ascii="Cambria" w:hAnsi="Cambria" w:cs="Times New Roman"/>
          <w:sz w:val="24"/>
          <w:szCs w:val="24"/>
        </w:rPr>
      </w:pPr>
      <w:r w:rsidRPr="00B62037">
        <w:rPr>
          <w:rFonts w:ascii="Cambria" w:hAnsi="Cambria" w:cs="Times New Roman"/>
          <w:sz w:val="24"/>
          <w:szCs w:val="24"/>
        </w:rPr>
        <w:t xml:space="preserve">§ 3. Uchwała wchodzi w </w:t>
      </w:r>
      <w:proofErr w:type="spellStart"/>
      <w:r w:rsidRPr="00B62037">
        <w:rPr>
          <w:rFonts w:ascii="Cambria" w:hAnsi="Cambria" w:cs="Times New Roman"/>
          <w:sz w:val="24"/>
          <w:szCs w:val="24"/>
        </w:rPr>
        <w:t>życie</w:t>
      </w:r>
      <w:proofErr w:type="spellEnd"/>
      <w:r w:rsidRPr="00B62037">
        <w:rPr>
          <w:rFonts w:ascii="Cambria" w:hAnsi="Cambria" w:cs="Times New Roman"/>
          <w:sz w:val="24"/>
          <w:szCs w:val="24"/>
        </w:rPr>
        <w:t xml:space="preserve"> z dniem </w:t>
      </w:r>
      <w:proofErr w:type="spellStart"/>
      <w:r w:rsidRPr="00B62037">
        <w:rPr>
          <w:rFonts w:ascii="Cambria" w:hAnsi="Cambria" w:cs="Times New Roman"/>
          <w:sz w:val="24"/>
          <w:szCs w:val="24"/>
        </w:rPr>
        <w:t>podjęcia</w:t>
      </w:r>
      <w:proofErr w:type="spellEnd"/>
      <w:r w:rsidRPr="00B62037">
        <w:rPr>
          <w:rFonts w:ascii="Cambria" w:hAnsi="Cambria" w:cs="Times New Roman"/>
          <w:sz w:val="24"/>
          <w:szCs w:val="24"/>
        </w:rPr>
        <w:t>.</w:t>
      </w:r>
      <w:r w:rsidRPr="000138E1">
        <w:rPr>
          <w:rFonts w:ascii="Cambria" w:hAnsi="Cambria" w:cs="Times New Roman"/>
          <w:sz w:val="24"/>
          <w:szCs w:val="24"/>
        </w:rPr>
        <w:t xml:space="preserve"> </w:t>
      </w:r>
    </w:p>
    <w:p w14:paraId="135F85B1" w14:textId="77777777" w:rsidR="00482BB3" w:rsidRPr="000138E1" w:rsidRDefault="00482BB3" w:rsidP="00482BB3">
      <w:pPr>
        <w:ind w:firstLine="851"/>
        <w:jc w:val="both"/>
        <w:rPr>
          <w:rFonts w:ascii="Cambria" w:hAnsi="Cambria"/>
        </w:rPr>
      </w:pPr>
    </w:p>
    <w:p w14:paraId="5298A0BB" w14:textId="77777777" w:rsidR="00482BB3" w:rsidRPr="000138E1" w:rsidRDefault="00482BB3" w:rsidP="00482BB3">
      <w:pPr>
        <w:spacing w:after="0"/>
        <w:ind w:firstLine="851"/>
        <w:jc w:val="right"/>
        <w:rPr>
          <w:rFonts w:ascii="Cambria" w:hAnsi="Cambria" w:cs="Times New Roman"/>
          <w:i/>
          <w:iCs/>
          <w:sz w:val="24"/>
          <w:szCs w:val="24"/>
        </w:rPr>
      </w:pPr>
      <w:r w:rsidRPr="000138E1">
        <w:rPr>
          <w:rFonts w:ascii="Cambria" w:hAnsi="Cambria" w:cs="Times New Roman"/>
          <w:i/>
          <w:iCs/>
          <w:sz w:val="24"/>
          <w:szCs w:val="24"/>
        </w:rPr>
        <w:t xml:space="preserve">Przewodniczący Rady Miasta Gdyni: </w:t>
      </w:r>
    </w:p>
    <w:p w14:paraId="445B0013" w14:textId="77777777" w:rsidR="00482BB3" w:rsidRPr="000138E1" w:rsidRDefault="00482BB3" w:rsidP="00482BB3">
      <w:pPr>
        <w:spacing w:after="0"/>
        <w:ind w:firstLine="851"/>
        <w:jc w:val="right"/>
        <w:rPr>
          <w:rFonts w:ascii="Cambria" w:hAnsi="Cambria" w:cs="Times New Roman"/>
          <w:i/>
          <w:iCs/>
          <w:sz w:val="24"/>
          <w:szCs w:val="24"/>
        </w:rPr>
      </w:pPr>
      <w:r w:rsidRPr="000138E1">
        <w:rPr>
          <w:rFonts w:ascii="Cambria" w:hAnsi="Cambria" w:cs="Times New Roman"/>
          <w:i/>
          <w:iCs/>
          <w:sz w:val="24"/>
          <w:szCs w:val="24"/>
        </w:rPr>
        <w:t>Tadeusz Szemiot</w:t>
      </w:r>
    </w:p>
    <w:p w14:paraId="721EA015" w14:textId="77777777" w:rsidR="00482BB3" w:rsidRPr="000138E1" w:rsidRDefault="00482BB3" w:rsidP="00482BB3">
      <w:pPr>
        <w:jc w:val="both"/>
        <w:rPr>
          <w:rFonts w:ascii="Cambria" w:hAnsi="Cambria"/>
        </w:rPr>
      </w:pPr>
      <w:r w:rsidRPr="000138E1">
        <w:rPr>
          <w:rFonts w:ascii="Cambria" w:hAnsi="Cambria"/>
        </w:rPr>
        <w:br w:type="page"/>
      </w:r>
    </w:p>
    <w:p w14:paraId="02608024" w14:textId="77777777" w:rsidR="00FF39AE" w:rsidRDefault="00FF39AE" w:rsidP="00FF39AE">
      <w:pPr>
        <w:ind w:firstLine="851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1778D16C" w14:textId="4796E1C8" w:rsidR="00FF39AE" w:rsidRPr="00FF39AE" w:rsidRDefault="00FF39AE" w:rsidP="00FF39AE">
      <w:pPr>
        <w:ind w:firstLine="851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FF39AE">
        <w:rPr>
          <w:rFonts w:ascii="Cambria" w:hAnsi="Cambria" w:cs="Times New Roman"/>
          <w:b/>
          <w:bCs/>
          <w:sz w:val="24"/>
          <w:szCs w:val="24"/>
        </w:rPr>
        <w:t>UZASADNIENIE</w:t>
      </w:r>
    </w:p>
    <w:p w14:paraId="2D883045" w14:textId="35DE73AD" w:rsidR="00D17007" w:rsidRPr="00D17007" w:rsidRDefault="00FF39AE" w:rsidP="00D17007">
      <w:pPr>
        <w:jc w:val="both"/>
        <w:rPr>
          <w:rFonts w:ascii="Cambria" w:hAnsi="Cambria" w:cs="Times New Roman"/>
          <w:sz w:val="24"/>
          <w:szCs w:val="24"/>
        </w:rPr>
      </w:pPr>
      <w:r w:rsidRPr="00D17007">
        <w:rPr>
          <w:rFonts w:ascii="Cambria" w:hAnsi="Cambria" w:cs="Times New Roman"/>
          <w:sz w:val="24"/>
          <w:szCs w:val="24"/>
        </w:rPr>
        <w:t xml:space="preserve">Po odwołaniu przez panią Prezydent zarządzeniem nr 499/24/IX/R z 15 października 2024 roku, pana Michała Gucia, Rada Miasta ma w Gdyńskiej Radzie Działalności Pożytku Publicznego tylko jednego przedstawiciela, a zatem powstał wakat co wynika wprost z załączonego do w/w zarządzenia składu GRDPP. </w:t>
      </w:r>
    </w:p>
    <w:p w14:paraId="0BC63AE8" w14:textId="1113E6D6" w:rsidR="00D17007" w:rsidRPr="00D17007" w:rsidRDefault="00D17007" w:rsidP="00D17007">
      <w:pPr>
        <w:jc w:val="both"/>
        <w:rPr>
          <w:rFonts w:ascii="Cambria" w:hAnsi="Cambria" w:cs="Times New Roman"/>
          <w:sz w:val="24"/>
          <w:szCs w:val="24"/>
        </w:rPr>
      </w:pPr>
      <w:r w:rsidRPr="00D17007">
        <w:rPr>
          <w:rFonts w:ascii="Cambria" w:hAnsi="Cambria" w:cs="Times New Roman"/>
          <w:sz w:val="24"/>
          <w:szCs w:val="24"/>
        </w:rPr>
        <w:t xml:space="preserve">Na przedstawiciela Rady Miasta w GRDPP proponuje się pana Kamila </w:t>
      </w:r>
      <w:proofErr w:type="spellStart"/>
      <w:r w:rsidRPr="00D17007">
        <w:rPr>
          <w:rFonts w:ascii="Cambria" w:hAnsi="Cambria" w:cs="Times New Roman"/>
          <w:sz w:val="24"/>
          <w:szCs w:val="24"/>
        </w:rPr>
        <w:t>Sarapuka</w:t>
      </w:r>
      <w:proofErr w:type="spellEnd"/>
      <w:r w:rsidRPr="00D17007">
        <w:rPr>
          <w:rFonts w:ascii="Cambria" w:hAnsi="Cambria" w:cs="Times New Roman"/>
          <w:sz w:val="24"/>
          <w:szCs w:val="24"/>
        </w:rPr>
        <w:t xml:space="preserve">. </w:t>
      </w:r>
    </w:p>
    <w:p w14:paraId="15D3AC6F" w14:textId="748ADC96" w:rsidR="00D17007" w:rsidRDefault="00D17007" w:rsidP="00D17007">
      <w:pPr>
        <w:jc w:val="both"/>
        <w:rPr>
          <w:rFonts w:ascii="Cambria" w:hAnsi="Cambria"/>
          <w:sz w:val="24"/>
          <w:szCs w:val="24"/>
        </w:rPr>
      </w:pPr>
      <w:r w:rsidRPr="00D17007">
        <w:rPr>
          <w:rFonts w:ascii="Cambria" w:hAnsi="Cambria"/>
          <w:b/>
          <w:bCs/>
          <w:sz w:val="24"/>
          <w:szCs w:val="24"/>
        </w:rPr>
        <w:t xml:space="preserve">Kamil </w:t>
      </w:r>
      <w:proofErr w:type="spellStart"/>
      <w:r w:rsidRPr="00D17007">
        <w:rPr>
          <w:rFonts w:ascii="Cambria" w:hAnsi="Cambria"/>
          <w:b/>
          <w:bCs/>
          <w:sz w:val="24"/>
          <w:szCs w:val="24"/>
        </w:rPr>
        <w:t>Sarapuk</w:t>
      </w:r>
      <w:proofErr w:type="spellEnd"/>
      <w:r w:rsidRPr="00D17007">
        <w:rPr>
          <w:rFonts w:ascii="Cambria" w:hAnsi="Cambria"/>
          <w:sz w:val="24"/>
          <w:szCs w:val="24"/>
        </w:rPr>
        <w:t xml:space="preserve"> jest prezesem i współzałożycielem stowarzyszenia „Wiatr od Morza”,  które od ponad 5 lat aktywnie działa na rzecz naszego miasta.</w:t>
      </w:r>
      <w:r w:rsidRPr="00D17007">
        <w:rPr>
          <w:rFonts w:ascii="Cambria" w:hAnsi="Cambria"/>
          <w:sz w:val="24"/>
          <w:szCs w:val="24"/>
        </w:rPr>
        <w:br/>
        <w:t xml:space="preserve">Pan Kamil ma odpowiednie doświadczenie, by być przedstawicielem Rady Miasta w GRDPP. Sam wcześniej w latach 2018-2020 aktywnie działał jako przewodniczący Młodzieżowej Rady Miasta Gdyni. Zaangażowany jest w procesy partycypacji w Gdyni, m.in. złożył ze Stowarzyszeniem ponad 20 projektów do Budżetu Obywatelskiego, z których duża część zostanie, bądź została zrealizowana. </w:t>
      </w:r>
    </w:p>
    <w:p w14:paraId="2AADDC17" w14:textId="0E3D6486" w:rsidR="00D17007" w:rsidRPr="00D17007" w:rsidRDefault="00D17007" w:rsidP="00D17007">
      <w:pPr>
        <w:jc w:val="both"/>
        <w:rPr>
          <w:rFonts w:ascii="Cambria" w:hAnsi="Cambria"/>
          <w:sz w:val="24"/>
          <w:szCs w:val="24"/>
        </w:rPr>
      </w:pPr>
      <w:r w:rsidRPr="00D17007">
        <w:rPr>
          <w:rFonts w:ascii="Cambria" w:hAnsi="Cambria"/>
          <w:sz w:val="24"/>
          <w:szCs w:val="24"/>
        </w:rPr>
        <w:t>Był także odpowiedzialny za organizację licznych wydarzeń kulturalnych w mieście, wystaw artystycznych, warsztatów partycypacyjnych. Współpracuje z Muzeum Miasta Gdyni, razem organizują spacery historyczne, warsztaty, wykłady oraz pisze dla nich artykuły.</w:t>
      </w:r>
    </w:p>
    <w:p w14:paraId="6AE11F9E" w14:textId="77777777" w:rsidR="00D17007" w:rsidRPr="00D17007" w:rsidRDefault="00D17007" w:rsidP="00D17007">
      <w:pPr>
        <w:jc w:val="both"/>
        <w:rPr>
          <w:rFonts w:ascii="Cambria" w:hAnsi="Cambria"/>
          <w:sz w:val="24"/>
          <w:szCs w:val="24"/>
        </w:rPr>
      </w:pPr>
      <w:r w:rsidRPr="00D17007">
        <w:rPr>
          <w:rFonts w:ascii="Cambria" w:hAnsi="Cambria"/>
          <w:sz w:val="24"/>
          <w:szCs w:val="24"/>
        </w:rPr>
        <w:t>Wraz z Centrum Wirtualnych Rekonstrukcji wraz ze swoim Stowarzyszeniem rekonstruuje w 3d wybrane obszary miasta na stan przedwojenny, pod wirtualne zwiedzanie w technologii VR, implementując w tym celu nowoczesne technologie w celu popularyzacji wiedzy nt. dziedzictwa historycznego naszego miasta.</w:t>
      </w:r>
    </w:p>
    <w:p w14:paraId="5986D241" w14:textId="56D890EA" w:rsidR="00D17007" w:rsidRPr="00D17007" w:rsidRDefault="00D17007" w:rsidP="00D17007">
      <w:pPr>
        <w:jc w:val="both"/>
        <w:rPr>
          <w:rFonts w:ascii="Cambria" w:hAnsi="Cambria"/>
          <w:sz w:val="24"/>
          <w:szCs w:val="24"/>
        </w:rPr>
      </w:pPr>
      <w:r w:rsidRPr="00D17007">
        <w:rPr>
          <w:rFonts w:ascii="Cambria" w:hAnsi="Cambria"/>
          <w:sz w:val="24"/>
          <w:szCs w:val="24"/>
        </w:rPr>
        <w:t xml:space="preserve">Warte podkreślenia jest to, że pan Kamil </w:t>
      </w:r>
      <w:proofErr w:type="spellStart"/>
      <w:r w:rsidRPr="00D17007">
        <w:rPr>
          <w:rFonts w:ascii="Cambria" w:hAnsi="Cambria"/>
          <w:sz w:val="24"/>
          <w:szCs w:val="24"/>
        </w:rPr>
        <w:t>Sarapuk</w:t>
      </w:r>
      <w:proofErr w:type="spellEnd"/>
      <w:r w:rsidRPr="00D17007">
        <w:rPr>
          <w:rFonts w:ascii="Cambria" w:hAnsi="Cambria"/>
          <w:sz w:val="24"/>
          <w:szCs w:val="24"/>
        </w:rPr>
        <w:t xml:space="preserve"> nigdy nie był powiązany ze środowiskami politycznymi i jest kandydatem niezależnym.</w:t>
      </w:r>
    </w:p>
    <w:p w14:paraId="7E5AC7FE" w14:textId="77777777" w:rsidR="00482BB3" w:rsidRPr="00FF39AE" w:rsidRDefault="00482BB3">
      <w:pPr>
        <w:rPr>
          <w:rFonts w:ascii="Cambria" w:hAnsi="Cambria"/>
        </w:rPr>
      </w:pPr>
    </w:p>
    <w:sectPr w:rsidR="00482BB3" w:rsidRPr="00FF3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B3"/>
    <w:rsid w:val="00482BB3"/>
    <w:rsid w:val="004C45C9"/>
    <w:rsid w:val="004F6BBE"/>
    <w:rsid w:val="00667C48"/>
    <w:rsid w:val="007427A1"/>
    <w:rsid w:val="00D17007"/>
    <w:rsid w:val="00D55852"/>
    <w:rsid w:val="00DC7E9E"/>
    <w:rsid w:val="00F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CDB0"/>
  <w15:chartTrackingRefBased/>
  <w15:docId w15:val="{F42F91B8-2FB4-48B2-BC7C-DF643C37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BB3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2BB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2BB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2BB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2BB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2BB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2BB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2BB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2BB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2BB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2B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2B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2B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2B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2B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2B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2B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2B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2B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2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82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2BB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82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2BB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82B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2BB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82B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2B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2B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2B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AWIS Sp. z o.o.</dc:creator>
  <cp:keywords/>
  <dc:description/>
  <cp:lastModifiedBy>Katarzyna Manikowska</cp:lastModifiedBy>
  <cp:revision>2</cp:revision>
  <dcterms:created xsi:type="dcterms:W3CDTF">2024-12-02T11:03:00Z</dcterms:created>
  <dcterms:modified xsi:type="dcterms:W3CDTF">2024-12-02T11:03:00Z</dcterms:modified>
</cp:coreProperties>
</file>