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139EA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  <w:b/>
        </w:rPr>
        <w:t>Rada Miasta Gdyni</w:t>
      </w:r>
    </w:p>
    <w:p w14:paraId="50D78984" w14:textId="77777777" w:rsidR="00AD43B2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>Komisja Budżetowa</w:t>
      </w:r>
    </w:p>
    <w:p w14:paraId="61FA401A" w14:textId="77777777" w:rsidR="00BB2FFF" w:rsidRPr="00961414" w:rsidRDefault="00BB2FFF">
      <w:pPr>
        <w:spacing w:after="0"/>
        <w:rPr>
          <w:rFonts w:ascii="Calibri" w:hAnsi="Calibri" w:cs="Calibri"/>
        </w:rPr>
      </w:pPr>
    </w:p>
    <w:p w14:paraId="2213FFD6" w14:textId="222D23D0" w:rsidR="00AD43B2" w:rsidRPr="00BB2FFF" w:rsidRDefault="00000000" w:rsidP="00BB2FFF">
      <w:pPr>
        <w:jc w:val="center"/>
        <w:rPr>
          <w:rFonts w:ascii="Calibri" w:hAnsi="Calibri" w:cs="Calibri"/>
          <w:b/>
          <w:sz w:val="28"/>
          <w:szCs w:val="28"/>
        </w:rPr>
      </w:pPr>
      <w:r w:rsidRPr="00BB2FFF">
        <w:rPr>
          <w:rFonts w:ascii="Calibri" w:hAnsi="Calibri" w:cs="Calibri"/>
          <w:b/>
          <w:sz w:val="28"/>
          <w:szCs w:val="28"/>
        </w:rPr>
        <w:t>Protokół</w:t>
      </w:r>
      <w:r w:rsidR="00BB2FFF" w:rsidRPr="00BB2FFF">
        <w:rPr>
          <w:rFonts w:ascii="Calibri" w:hAnsi="Calibri" w:cs="Calibri"/>
          <w:b/>
          <w:sz w:val="28"/>
          <w:szCs w:val="28"/>
        </w:rPr>
        <w:t xml:space="preserve"> </w:t>
      </w:r>
      <w:r w:rsidRPr="00BB2FFF">
        <w:rPr>
          <w:rFonts w:ascii="Calibri" w:hAnsi="Calibri" w:cs="Calibri"/>
          <w:b/>
          <w:sz w:val="28"/>
          <w:szCs w:val="28"/>
        </w:rPr>
        <w:t>VI Posiedzeni</w:t>
      </w:r>
      <w:r w:rsidR="00BB2FFF">
        <w:rPr>
          <w:rFonts w:ascii="Calibri" w:hAnsi="Calibri" w:cs="Calibri"/>
          <w:b/>
          <w:sz w:val="28"/>
          <w:szCs w:val="28"/>
        </w:rPr>
        <w:t>a</w:t>
      </w:r>
      <w:r w:rsidRPr="00BB2FFF">
        <w:rPr>
          <w:rFonts w:ascii="Calibri" w:hAnsi="Calibri" w:cs="Calibri"/>
          <w:b/>
          <w:sz w:val="28"/>
          <w:szCs w:val="28"/>
        </w:rPr>
        <w:t xml:space="preserve"> Komisji Budżetowej w dniu 26 listopada 2024</w:t>
      </w:r>
    </w:p>
    <w:p w14:paraId="744A867C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Obrady rozpoczęto 26 listopada 2024 o godz. 15:00, a zakończono o godz. 15:35 tego samego dnia.</w:t>
      </w:r>
    </w:p>
    <w:p w14:paraId="6A1649C4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W posiedzeniu wzięło udział 10 członków.</w:t>
      </w:r>
    </w:p>
    <w:p w14:paraId="7418D4D1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Obecni:</w:t>
      </w:r>
    </w:p>
    <w:p w14:paraId="55D1B14A" w14:textId="77777777" w:rsidR="00DE4E8F" w:rsidRPr="00961414" w:rsidRDefault="00DE4E8F">
      <w:pPr>
        <w:spacing w:after="0"/>
        <w:rPr>
          <w:rFonts w:ascii="Calibri" w:hAnsi="Calibri" w:cs="Calibri"/>
        </w:rPr>
        <w:sectPr w:rsidR="00DE4E8F" w:rsidRPr="00961414">
          <w:headerReference w:type="default" r:id="rId7"/>
          <w:foot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14:paraId="77A9565A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1. Norbert </w:t>
      </w:r>
      <w:proofErr w:type="spellStart"/>
      <w:r w:rsidRPr="00961414">
        <w:rPr>
          <w:rFonts w:ascii="Calibri" w:hAnsi="Calibri" w:cs="Calibri"/>
        </w:rPr>
        <w:t>Anisowicz</w:t>
      </w:r>
      <w:proofErr w:type="spellEnd"/>
    </w:p>
    <w:p w14:paraId="3662A16C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>2. Dominik Aziewicz</w:t>
      </w:r>
    </w:p>
    <w:p w14:paraId="00D78747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3. Teresa </w:t>
      </w:r>
      <w:proofErr w:type="spellStart"/>
      <w:r w:rsidRPr="00961414">
        <w:rPr>
          <w:rFonts w:ascii="Calibri" w:hAnsi="Calibri" w:cs="Calibri"/>
        </w:rPr>
        <w:t>Bysewska</w:t>
      </w:r>
      <w:proofErr w:type="spellEnd"/>
    </w:p>
    <w:p w14:paraId="676D5681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>4. Mariusz Bzdęga</w:t>
      </w:r>
    </w:p>
    <w:p w14:paraId="689C770B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5. </w:t>
      </w:r>
      <w:r w:rsidRPr="00961414">
        <w:rPr>
          <w:rFonts w:ascii="Calibri" w:hAnsi="Calibri" w:cs="Calibri"/>
          <w:strike/>
        </w:rPr>
        <w:t>Marek Dudziński</w:t>
      </w:r>
    </w:p>
    <w:p w14:paraId="558FC0AE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>6. Tadeusz Szemiot</w:t>
      </w:r>
    </w:p>
    <w:p w14:paraId="06DFAB55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7. Mariola </w:t>
      </w:r>
      <w:proofErr w:type="spellStart"/>
      <w:r w:rsidRPr="00961414">
        <w:rPr>
          <w:rFonts w:ascii="Calibri" w:hAnsi="Calibri" w:cs="Calibri"/>
        </w:rPr>
        <w:t>Śrubarczyk</w:t>
      </w:r>
      <w:proofErr w:type="spellEnd"/>
      <w:r w:rsidRPr="00961414">
        <w:rPr>
          <w:rFonts w:ascii="Calibri" w:hAnsi="Calibri" w:cs="Calibri"/>
        </w:rPr>
        <w:t xml:space="preserve"> Cichowska</w:t>
      </w:r>
    </w:p>
    <w:p w14:paraId="4DBC805E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>8. Ireneusz Trojanowicz</w:t>
      </w:r>
    </w:p>
    <w:p w14:paraId="53958198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9. Jakub </w:t>
      </w:r>
      <w:proofErr w:type="spellStart"/>
      <w:r w:rsidRPr="00961414">
        <w:rPr>
          <w:rFonts w:ascii="Calibri" w:hAnsi="Calibri" w:cs="Calibri"/>
        </w:rPr>
        <w:t>Ubych</w:t>
      </w:r>
      <w:proofErr w:type="spellEnd"/>
    </w:p>
    <w:p w14:paraId="29999031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>10. Małgorzata Wójcik</w:t>
      </w:r>
    </w:p>
    <w:p w14:paraId="033D77D4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11. </w:t>
      </w:r>
      <w:r w:rsidRPr="00961414">
        <w:rPr>
          <w:rFonts w:ascii="Calibri" w:hAnsi="Calibri" w:cs="Calibri"/>
          <w:strike/>
        </w:rPr>
        <w:t>Beata Zastawna</w:t>
      </w:r>
    </w:p>
    <w:p w14:paraId="682AB331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>12. Joanna Zielińska</w:t>
      </w:r>
    </w:p>
    <w:p w14:paraId="688B382D" w14:textId="77777777" w:rsidR="00DE4E8F" w:rsidRPr="00961414" w:rsidRDefault="00DE4E8F">
      <w:pPr>
        <w:rPr>
          <w:rFonts w:ascii="Calibri" w:hAnsi="Calibri" w:cs="Calibri"/>
        </w:rPr>
        <w:sectPr w:rsidR="00DE4E8F" w:rsidRPr="00961414" w:rsidSect="00DE4E8F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3553905B" w14:textId="77777777" w:rsidR="00961414" w:rsidRDefault="00000000" w:rsidP="00DE4E8F">
      <w:pPr>
        <w:rPr>
          <w:rFonts w:ascii="Calibri" w:hAnsi="Calibri" w:cs="Calibri"/>
          <w:b/>
          <w:bCs/>
        </w:rPr>
      </w:pPr>
      <w:r w:rsidRPr="00961414">
        <w:rPr>
          <w:rFonts w:ascii="Calibri" w:hAnsi="Calibri" w:cs="Calibri"/>
          <w:b/>
          <w:bCs/>
        </w:rPr>
        <w:t> </w:t>
      </w:r>
    </w:p>
    <w:p w14:paraId="1F7EF485" w14:textId="6473460F" w:rsidR="00DE4E8F" w:rsidRPr="00961414" w:rsidRDefault="00DE4E8F" w:rsidP="00DE4E8F">
      <w:pPr>
        <w:rPr>
          <w:rFonts w:ascii="Calibri" w:hAnsi="Calibri" w:cs="Calibri"/>
          <w:b/>
          <w:bCs/>
        </w:rPr>
      </w:pPr>
      <w:r w:rsidRPr="00961414">
        <w:rPr>
          <w:rFonts w:ascii="Calibri" w:hAnsi="Calibri" w:cs="Calibri"/>
          <w:b/>
          <w:bCs/>
        </w:rPr>
        <w:t>Porządek obrad</w:t>
      </w:r>
    </w:p>
    <w:p w14:paraId="647747D0" w14:textId="6A355B53" w:rsidR="00DE4E8F" w:rsidRPr="00961414" w:rsidRDefault="00DE4E8F" w:rsidP="00DE4E8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961414">
        <w:rPr>
          <w:rFonts w:ascii="Calibri" w:hAnsi="Calibri" w:cs="Calibri"/>
        </w:rPr>
        <w:t>Otwarcie obrad i stwierdzenie kworum.</w:t>
      </w:r>
    </w:p>
    <w:p w14:paraId="4F0AEAED" w14:textId="0F674171" w:rsidR="00DE4E8F" w:rsidRPr="00961414" w:rsidRDefault="00DE4E8F" w:rsidP="00DE4E8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961414">
        <w:rPr>
          <w:rFonts w:ascii="Calibri" w:hAnsi="Calibri" w:cs="Calibri"/>
        </w:rPr>
        <w:t>Przyjęcie porządku obrad</w:t>
      </w:r>
    </w:p>
    <w:p w14:paraId="70E3634E" w14:textId="546FB225" w:rsidR="00DE4E8F" w:rsidRPr="00961414" w:rsidRDefault="00DE4E8F" w:rsidP="00DE4E8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961414">
        <w:rPr>
          <w:rFonts w:ascii="Calibri" w:hAnsi="Calibri" w:cs="Calibri"/>
        </w:rPr>
        <w:t>Omówienie projektu budżetu Miasta Gdyni na 2025 rok - zaopiniowanie projektu / podjęcie uchwały</w:t>
      </w:r>
    </w:p>
    <w:p w14:paraId="5E65A60A" w14:textId="57627CB3" w:rsidR="00DE4E8F" w:rsidRPr="00961414" w:rsidRDefault="00DE4E8F" w:rsidP="00DE4E8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961414">
        <w:rPr>
          <w:rFonts w:ascii="Calibri" w:hAnsi="Calibri" w:cs="Calibri"/>
        </w:rPr>
        <w:t>Omówienie projektu Wieloletniej Prognozy Finansowej na lata 2025-2039 -zaopiniowanie projektu / podjęcie uchwały</w:t>
      </w:r>
    </w:p>
    <w:p w14:paraId="7C9FAD76" w14:textId="3C623DFF" w:rsidR="00DE4E8F" w:rsidRPr="00961414" w:rsidRDefault="00DE4E8F" w:rsidP="00DE4E8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961414">
        <w:rPr>
          <w:rFonts w:ascii="Calibri" w:hAnsi="Calibri" w:cs="Calibri"/>
        </w:rPr>
        <w:t>Wolne wnioski, informacje.</w:t>
      </w:r>
    </w:p>
    <w:p w14:paraId="14CE9449" w14:textId="420F548E" w:rsidR="00DE4E8F" w:rsidRPr="00961414" w:rsidRDefault="00DE4E8F" w:rsidP="00DE4E8F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961414">
        <w:rPr>
          <w:rFonts w:ascii="Calibri" w:hAnsi="Calibri" w:cs="Calibri"/>
        </w:rPr>
        <w:t>Ustalenie terminu kolejnego posiedzenia.</w:t>
      </w:r>
    </w:p>
    <w:p w14:paraId="29EA5162" w14:textId="049B5FFE" w:rsidR="005A444D" w:rsidRPr="005A444D" w:rsidRDefault="00DE4E8F" w:rsidP="005A444D">
      <w:pPr>
        <w:pStyle w:val="Akapitzlist"/>
        <w:numPr>
          <w:ilvl w:val="0"/>
          <w:numId w:val="3"/>
        </w:numPr>
        <w:rPr>
          <w:rFonts w:ascii="Calibri" w:hAnsi="Calibri" w:cs="Calibri"/>
        </w:rPr>
      </w:pPr>
      <w:r w:rsidRPr="00961414">
        <w:rPr>
          <w:rFonts w:ascii="Calibri" w:hAnsi="Calibri" w:cs="Calibri"/>
        </w:rPr>
        <w:t>Zakończenie posiedzenia,</w:t>
      </w:r>
    </w:p>
    <w:p w14:paraId="3A06216A" w14:textId="77777777" w:rsidR="005A444D" w:rsidRDefault="005A444D">
      <w:pPr>
        <w:rPr>
          <w:rFonts w:ascii="Calibri" w:hAnsi="Calibri" w:cs="Calibri"/>
        </w:rPr>
      </w:pPr>
    </w:p>
    <w:p w14:paraId="0A58648D" w14:textId="57BE4912" w:rsidR="00AD43B2" w:rsidRPr="00961414" w:rsidRDefault="009614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 </w:t>
      </w:r>
      <w:r w:rsidRPr="00961414">
        <w:rPr>
          <w:rFonts w:ascii="Calibri" w:hAnsi="Calibri" w:cs="Calibri"/>
        </w:rPr>
        <w:t>1. Otwarcie obrad i stwierdzenie kworum</w:t>
      </w:r>
    </w:p>
    <w:p w14:paraId="24320EDA" w14:textId="77777777" w:rsidR="00BB2FFF" w:rsidRDefault="00000000" w:rsidP="00961414">
      <w:pPr>
        <w:rPr>
          <w:rFonts w:ascii="Calibri" w:eastAsia="Calibri" w:hAnsi="Calibri" w:cs="Calibri"/>
        </w:rPr>
      </w:pPr>
      <w:r w:rsidRPr="00961414">
        <w:rPr>
          <w:rFonts w:ascii="Calibri" w:hAnsi="Calibri" w:cs="Calibri"/>
        </w:rPr>
        <w:t> </w:t>
      </w:r>
      <w:r w:rsidR="00961414" w:rsidRPr="00961414">
        <w:rPr>
          <w:rFonts w:ascii="Calibri" w:hAnsi="Calibri" w:cs="Calibri"/>
        </w:rPr>
        <w:t xml:space="preserve">Tadeusz Szemiot - </w:t>
      </w:r>
      <w:r w:rsidR="00961414" w:rsidRPr="00961414">
        <w:rPr>
          <w:rFonts w:ascii="Calibri" w:eastAsia="Calibri" w:hAnsi="Calibri" w:cs="Calibri"/>
        </w:rPr>
        <w:t>Szanowni Państwo, otwieram posiedzenie Komisji Budżetowej, stwierdzam kworum.</w:t>
      </w:r>
      <w:r w:rsidR="00961414">
        <w:rPr>
          <w:rFonts w:ascii="Calibri" w:eastAsia="Calibri" w:hAnsi="Calibri" w:cs="Calibri"/>
        </w:rPr>
        <w:t xml:space="preserve"> Dwoje radnych jest </w:t>
      </w:r>
      <w:r w:rsidR="00BB2FFF">
        <w:rPr>
          <w:rFonts w:ascii="Calibri" w:eastAsia="Calibri" w:hAnsi="Calibri" w:cs="Calibri"/>
        </w:rPr>
        <w:t>dziś</w:t>
      </w:r>
      <w:r w:rsidR="00BB2FFF">
        <w:rPr>
          <w:rFonts w:ascii="Calibri" w:eastAsia="Calibri" w:hAnsi="Calibri" w:cs="Calibri"/>
        </w:rPr>
        <w:t xml:space="preserve"> </w:t>
      </w:r>
      <w:r w:rsidR="00961414">
        <w:rPr>
          <w:rFonts w:ascii="Calibri" w:eastAsia="Calibri" w:hAnsi="Calibri" w:cs="Calibri"/>
        </w:rPr>
        <w:t xml:space="preserve">nieobecnych. </w:t>
      </w:r>
    </w:p>
    <w:p w14:paraId="74164FD6" w14:textId="36B3A0F1" w:rsidR="00961414" w:rsidRPr="00961414" w:rsidRDefault="00C10153" w:rsidP="00961414">
      <w:pPr>
        <w:rPr>
          <w:rFonts w:ascii="Calibri" w:hAnsi="Calibri" w:cs="Calibri"/>
        </w:rPr>
      </w:pPr>
      <w:r>
        <w:rPr>
          <w:rFonts w:ascii="Calibri" w:hAnsi="Calibri" w:cs="Calibri"/>
        </w:rPr>
        <w:t>Przypominam, że posiedzenie Komisji w sprawie budżetu na 2025 odbędzie się w najbliższy czwartek.</w:t>
      </w:r>
      <w:r w:rsidR="00BB2FFF">
        <w:rPr>
          <w:rFonts w:ascii="Calibri" w:hAnsi="Calibri" w:cs="Calibri"/>
        </w:rPr>
        <w:br/>
      </w:r>
    </w:p>
    <w:p w14:paraId="7943CB46" w14:textId="15D380B3" w:rsidR="00AD43B2" w:rsidRPr="00961414" w:rsidRDefault="00961414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Ad </w:t>
      </w:r>
      <w:r w:rsidRPr="00961414">
        <w:rPr>
          <w:rFonts w:ascii="Calibri" w:hAnsi="Calibri" w:cs="Calibri"/>
        </w:rPr>
        <w:t>2. Przyjęcie porządku obrad.</w:t>
      </w:r>
    </w:p>
    <w:p w14:paraId="38DA354A" w14:textId="38B534D4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 </w:t>
      </w:r>
      <w:proofErr w:type="spellStart"/>
      <w:r w:rsidR="00961414">
        <w:rPr>
          <w:rFonts w:ascii="Calibri" w:hAnsi="Calibri" w:cs="Calibri"/>
        </w:rPr>
        <w:t>T.Sz</w:t>
      </w:r>
      <w:proofErr w:type="spellEnd"/>
      <w:r w:rsidR="00961414">
        <w:rPr>
          <w:rFonts w:ascii="Calibri" w:hAnsi="Calibri" w:cs="Calibri"/>
        </w:rPr>
        <w:t xml:space="preserve">. - </w:t>
      </w:r>
      <w:r w:rsidR="00961414" w:rsidRPr="00961414">
        <w:rPr>
          <w:rFonts w:ascii="Calibri" w:hAnsi="Calibri" w:cs="Calibri"/>
        </w:rPr>
        <w:t>Czy są uwagi do porządku obrad? Nie widzę, zatem uważam porządek obrad za przyjęty.</w:t>
      </w:r>
    </w:p>
    <w:p w14:paraId="263B3146" w14:textId="4642D742" w:rsidR="00AD43B2" w:rsidRPr="00961414" w:rsidRDefault="009614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Ad </w:t>
      </w:r>
      <w:r w:rsidRPr="00961414">
        <w:rPr>
          <w:rFonts w:ascii="Calibri" w:hAnsi="Calibri" w:cs="Calibri"/>
        </w:rPr>
        <w:t>3. Zaopiniowanie projektów uchwał w sprawie:</w:t>
      </w:r>
    </w:p>
    <w:p w14:paraId="47DE18A8" w14:textId="1FC03848" w:rsidR="00AD43B2" w:rsidRPr="00961414" w:rsidRDefault="00961414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- </w:t>
      </w:r>
      <w:r w:rsidRPr="00961414">
        <w:rPr>
          <w:rFonts w:ascii="Calibri" w:hAnsi="Calibri" w:cs="Calibri"/>
        </w:rPr>
        <w:t xml:space="preserve">przechodzimy do punktu trzeciego, </w:t>
      </w:r>
      <w:r>
        <w:rPr>
          <w:rFonts w:ascii="Calibri" w:hAnsi="Calibri" w:cs="Calibri"/>
        </w:rPr>
        <w:t>zaopiniowanie</w:t>
      </w:r>
      <w:r w:rsidRPr="00961414">
        <w:rPr>
          <w:rFonts w:ascii="Calibri" w:hAnsi="Calibri" w:cs="Calibri"/>
        </w:rPr>
        <w:t xml:space="preserve"> projektów uchwał w różnych sprawach. I pierwsza sprawa to jest uchylenie uchwały dotyczącej opłaty targowej na terenie Miasta Gdyni. I bardzo proszę </w:t>
      </w:r>
      <w:r>
        <w:rPr>
          <w:rFonts w:ascii="Calibri" w:hAnsi="Calibri" w:cs="Calibri"/>
        </w:rPr>
        <w:t xml:space="preserve">o prezentację uchwały </w:t>
      </w:r>
      <w:r w:rsidRPr="00961414">
        <w:rPr>
          <w:rFonts w:ascii="Calibri" w:hAnsi="Calibri" w:cs="Calibri"/>
        </w:rPr>
        <w:t xml:space="preserve">i jednocześnie witam naszą panią </w:t>
      </w:r>
      <w:r>
        <w:rPr>
          <w:rFonts w:ascii="Calibri" w:hAnsi="Calibri" w:cs="Calibri"/>
        </w:rPr>
        <w:t>Skarbnik</w:t>
      </w:r>
      <w:r w:rsidRPr="00961414">
        <w:rPr>
          <w:rFonts w:ascii="Calibri" w:hAnsi="Calibri" w:cs="Calibri"/>
        </w:rPr>
        <w:t>.</w:t>
      </w:r>
    </w:p>
    <w:p w14:paraId="2E64B0C9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 a) uchylenia uchwały dotyczącej opłaty targowej na terenie Miasta Gdynia – ref. Skarbnik Miasta</w:t>
      </w:r>
    </w:p>
    <w:p w14:paraId="209E4D92" w14:textId="6AA853A2" w:rsidR="00C10153" w:rsidRDefault="00000000" w:rsidP="00BB2FFF">
      <w:pPr>
        <w:jc w:val="both"/>
      </w:pPr>
      <w:r w:rsidRPr="00961414">
        <w:rPr>
          <w:rFonts w:ascii="Calibri" w:hAnsi="Calibri" w:cs="Calibri"/>
        </w:rPr>
        <w:t> </w:t>
      </w:r>
      <w:r w:rsidR="00C10153">
        <w:rPr>
          <w:rFonts w:ascii="Calibri" w:hAnsi="Calibri" w:cs="Calibri"/>
        </w:rPr>
        <w:t xml:space="preserve">Honorata Krupka - </w:t>
      </w:r>
      <w:r w:rsidR="00C10153">
        <w:rPr>
          <w:rFonts w:ascii="Calibri" w:eastAsia="Calibri" w:hAnsi="Calibri" w:cs="Calibri"/>
        </w:rPr>
        <w:t>Mówimy o targu takim ok</w:t>
      </w:r>
      <w:r w:rsidR="00274369">
        <w:rPr>
          <w:rFonts w:ascii="Calibri" w:eastAsia="Calibri" w:hAnsi="Calibri" w:cs="Calibri"/>
        </w:rPr>
        <w:t>azj</w:t>
      </w:r>
      <w:r w:rsidR="00C10153">
        <w:rPr>
          <w:rFonts w:ascii="Calibri" w:eastAsia="Calibri" w:hAnsi="Calibri" w:cs="Calibri"/>
        </w:rPr>
        <w:t xml:space="preserve">onalnym </w:t>
      </w:r>
      <w:r w:rsidR="00BB2FFF">
        <w:rPr>
          <w:rFonts w:ascii="Calibri" w:eastAsia="Calibri" w:hAnsi="Calibri" w:cs="Calibri"/>
        </w:rPr>
        <w:t>tzn.</w:t>
      </w:r>
      <w:r w:rsidR="00274369">
        <w:rPr>
          <w:rFonts w:ascii="Calibri" w:eastAsia="Calibri" w:hAnsi="Calibri" w:cs="Calibri"/>
        </w:rPr>
        <w:t xml:space="preserve"> </w:t>
      </w:r>
      <w:r w:rsidR="00C10153">
        <w:rPr>
          <w:rFonts w:ascii="Calibri" w:eastAsia="Calibri" w:hAnsi="Calibri" w:cs="Calibri"/>
        </w:rPr>
        <w:t xml:space="preserve">poza miejscami wyznaczonymi pod dachem, bo to zupełnie inne opłaty, inny podatek, zupełnie inny sposób obciążania osób handlujących. To są opłaty </w:t>
      </w:r>
      <w:r w:rsidR="00274369">
        <w:rPr>
          <w:rFonts w:ascii="Calibri" w:eastAsia="Calibri" w:hAnsi="Calibri" w:cs="Calibri"/>
        </w:rPr>
        <w:t>ok</w:t>
      </w:r>
      <w:r w:rsidR="00C10153">
        <w:rPr>
          <w:rFonts w:ascii="Calibri" w:eastAsia="Calibri" w:hAnsi="Calibri" w:cs="Calibri"/>
        </w:rPr>
        <w:t xml:space="preserve"> 40-50 tysięcy rocznie i tutaj by była ulga po prostu dla takich osób, które rzeczywiście </w:t>
      </w:r>
      <w:proofErr w:type="spellStart"/>
      <w:r w:rsidR="00BB2FFF">
        <w:rPr>
          <w:rFonts w:ascii="Calibri" w:eastAsia="Calibri" w:hAnsi="Calibri" w:cs="Calibri"/>
        </w:rPr>
        <w:t>np.</w:t>
      </w:r>
      <w:r w:rsidR="00C10153">
        <w:rPr>
          <w:rFonts w:ascii="Calibri" w:eastAsia="Calibri" w:hAnsi="Calibri" w:cs="Calibri"/>
        </w:rPr>
        <w:t>te</w:t>
      </w:r>
      <w:proofErr w:type="spellEnd"/>
      <w:r w:rsidR="00C10153">
        <w:rPr>
          <w:rFonts w:ascii="Calibri" w:eastAsia="Calibri" w:hAnsi="Calibri" w:cs="Calibri"/>
        </w:rPr>
        <w:t xml:space="preserve"> jajka sprzedają i też poza tą sobotą, bo w sobotę nie pobiera</w:t>
      </w:r>
      <w:r w:rsidR="00BB2FFF">
        <w:rPr>
          <w:rFonts w:ascii="Calibri" w:eastAsia="Calibri" w:hAnsi="Calibri" w:cs="Calibri"/>
        </w:rPr>
        <w:t xml:space="preserve"> się</w:t>
      </w:r>
      <w:r w:rsidR="00C10153">
        <w:rPr>
          <w:rFonts w:ascii="Calibri" w:eastAsia="Calibri" w:hAnsi="Calibri" w:cs="Calibri"/>
        </w:rPr>
        <w:t xml:space="preserve"> tych opłat.</w:t>
      </w:r>
      <w:r w:rsidR="00274369">
        <w:rPr>
          <w:rFonts w:ascii="Calibri" w:eastAsia="Calibri" w:hAnsi="Calibri" w:cs="Calibri"/>
        </w:rPr>
        <w:t xml:space="preserve"> </w:t>
      </w:r>
      <w:r w:rsidR="00C10153">
        <w:rPr>
          <w:rFonts w:ascii="Calibri" w:eastAsia="Calibri" w:hAnsi="Calibri" w:cs="Calibri"/>
        </w:rPr>
        <w:t>Korzystamy z doświadczeń miejscowości</w:t>
      </w:r>
      <w:r w:rsidR="00BB2FFF">
        <w:rPr>
          <w:rFonts w:ascii="Calibri" w:eastAsia="Calibri" w:hAnsi="Calibri" w:cs="Calibri"/>
        </w:rPr>
        <w:t xml:space="preserve"> i</w:t>
      </w:r>
      <w:r w:rsidR="00C10153">
        <w:rPr>
          <w:rFonts w:ascii="Calibri" w:eastAsia="Calibri" w:hAnsi="Calibri" w:cs="Calibri"/>
        </w:rPr>
        <w:t xml:space="preserve"> miast ościennych. One również w pewnych momentach zrezygnowały z</w:t>
      </w:r>
      <w:r w:rsidR="00BB2FFF">
        <w:rPr>
          <w:rFonts w:ascii="Calibri" w:eastAsia="Calibri" w:hAnsi="Calibri" w:cs="Calibri"/>
        </w:rPr>
        <w:t xml:space="preserve"> poboru</w:t>
      </w:r>
      <w:r w:rsidR="00C10153">
        <w:rPr>
          <w:rFonts w:ascii="Calibri" w:eastAsia="Calibri" w:hAnsi="Calibri" w:cs="Calibri"/>
        </w:rPr>
        <w:t xml:space="preserve"> tej opłaty.</w:t>
      </w:r>
      <w:r w:rsidR="00BB2FFF">
        <w:rPr>
          <w:rFonts w:ascii="Calibri" w:eastAsia="Calibri" w:hAnsi="Calibri" w:cs="Calibri"/>
        </w:rPr>
        <w:t xml:space="preserve"> Dodam, że </w:t>
      </w:r>
      <w:proofErr w:type="spellStart"/>
      <w:r w:rsidR="00C10153">
        <w:rPr>
          <w:rFonts w:ascii="Calibri" w:eastAsia="Calibri" w:hAnsi="Calibri" w:cs="Calibri"/>
        </w:rPr>
        <w:t>oszty</w:t>
      </w:r>
      <w:proofErr w:type="spellEnd"/>
      <w:r w:rsidR="00C10153">
        <w:rPr>
          <w:rFonts w:ascii="Calibri" w:eastAsia="Calibri" w:hAnsi="Calibri" w:cs="Calibri"/>
        </w:rPr>
        <w:t xml:space="preserve"> po</w:t>
      </w:r>
      <w:r w:rsidR="00274369">
        <w:rPr>
          <w:rFonts w:ascii="Calibri" w:eastAsia="Calibri" w:hAnsi="Calibri" w:cs="Calibri"/>
        </w:rPr>
        <w:t>boru</w:t>
      </w:r>
      <w:r w:rsidR="00C10153">
        <w:rPr>
          <w:rFonts w:ascii="Calibri" w:eastAsia="Calibri" w:hAnsi="Calibri" w:cs="Calibri"/>
        </w:rPr>
        <w:t xml:space="preserve"> nie równoważą tej opłaty. </w:t>
      </w:r>
      <w:r w:rsidR="00BB2FFF">
        <w:rPr>
          <w:rFonts w:ascii="Calibri" w:eastAsia="Calibri" w:hAnsi="Calibri" w:cs="Calibri"/>
        </w:rPr>
        <w:t>P</w:t>
      </w:r>
      <w:r w:rsidR="00C10153">
        <w:rPr>
          <w:rFonts w:ascii="Calibri" w:eastAsia="Calibri" w:hAnsi="Calibri" w:cs="Calibri"/>
        </w:rPr>
        <w:t xml:space="preserve">roszę o pozytywne </w:t>
      </w:r>
      <w:r w:rsidR="005A444D">
        <w:rPr>
          <w:rFonts w:ascii="Calibri" w:eastAsia="Calibri" w:hAnsi="Calibri" w:cs="Calibri"/>
        </w:rPr>
        <w:t>zaopiniowanie.</w:t>
      </w:r>
    </w:p>
    <w:p w14:paraId="59F07C16" w14:textId="083435FC" w:rsidR="00550931" w:rsidRDefault="00550931" w:rsidP="00BB2FFF">
      <w:pPr>
        <w:jc w:val="both"/>
        <w:rPr>
          <w:rFonts w:ascii="Calibri" w:eastAsia="Calibri" w:hAnsi="Calibri" w:cs="Calibri"/>
        </w:rPr>
      </w:pPr>
      <w:proofErr w:type="spellStart"/>
      <w:r>
        <w:t>T.Sz</w:t>
      </w:r>
      <w:proofErr w:type="spellEnd"/>
      <w:r>
        <w:t xml:space="preserve">. </w:t>
      </w:r>
      <w:r w:rsidR="00C10153">
        <w:rPr>
          <w:rFonts w:ascii="Calibri" w:eastAsia="Calibri" w:hAnsi="Calibri" w:cs="Calibri"/>
        </w:rPr>
        <w:t xml:space="preserve">Otwieram dyskusję. Czy ktoś z Szanowni Państwa Radnych chciałby zabrać głos? </w:t>
      </w:r>
      <w:r w:rsidR="00044F49">
        <w:rPr>
          <w:rFonts w:ascii="Calibri" w:eastAsia="Calibri" w:hAnsi="Calibri" w:cs="Calibri"/>
        </w:rPr>
        <w:t>I mam</w:t>
      </w:r>
      <w:r w:rsidR="00C10153">
        <w:rPr>
          <w:rFonts w:ascii="Calibri" w:eastAsia="Calibri" w:hAnsi="Calibri" w:cs="Calibri"/>
        </w:rPr>
        <w:t xml:space="preserve"> taką jedną uwagę, bo równolegle była odpowiedź na interpelację radnego Marka Dudzińskiego i z niej wynikało, że opłata będzie utrzymana, że ona jest źródłem finansowania różnych prac </w:t>
      </w:r>
      <w:r w:rsidR="00BB2FFF">
        <w:rPr>
          <w:rFonts w:ascii="Calibri" w:eastAsia="Calibri" w:hAnsi="Calibri" w:cs="Calibri"/>
        </w:rPr>
        <w:t xml:space="preserve">czy remontów </w:t>
      </w:r>
      <w:r w:rsidR="00C10153">
        <w:rPr>
          <w:rFonts w:ascii="Calibri" w:eastAsia="Calibri" w:hAnsi="Calibri" w:cs="Calibri"/>
        </w:rPr>
        <w:t xml:space="preserve">na hali targowej. Odpowiedź na interpelację była z początku listopada, a dwa tygodnie później do porządku obrad </w:t>
      </w:r>
      <w:r>
        <w:rPr>
          <w:rFonts w:ascii="Calibri" w:eastAsia="Calibri" w:hAnsi="Calibri" w:cs="Calibri"/>
        </w:rPr>
        <w:t xml:space="preserve">jest </w:t>
      </w:r>
      <w:r w:rsidR="00C10153">
        <w:rPr>
          <w:rFonts w:ascii="Calibri" w:eastAsia="Calibri" w:hAnsi="Calibri" w:cs="Calibri"/>
        </w:rPr>
        <w:t xml:space="preserve">wnoszony projekt </w:t>
      </w:r>
      <w:r w:rsidR="00BB2FFF">
        <w:rPr>
          <w:rFonts w:ascii="Calibri" w:eastAsia="Calibri" w:hAnsi="Calibri" w:cs="Calibri"/>
        </w:rPr>
        <w:t>z</w:t>
      </w:r>
      <w:r w:rsidR="00C10153">
        <w:rPr>
          <w:rFonts w:ascii="Calibri" w:eastAsia="Calibri" w:hAnsi="Calibri" w:cs="Calibri"/>
        </w:rPr>
        <w:t>niesienia tej opłaty.</w:t>
      </w:r>
      <w:r>
        <w:rPr>
          <w:rFonts w:ascii="Calibri" w:eastAsia="Calibri" w:hAnsi="Calibri" w:cs="Calibri"/>
        </w:rPr>
        <w:t xml:space="preserve"> Odpowiedź na interpelację podpisał Wiceprezydent Austen. </w:t>
      </w:r>
    </w:p>
    <w:p w14:paraId="411E43DB" w14:textId="35361F4A" w:rsidR="00550931" w:rsidRDefault="00550931" w:rsidP="00BB2FFF">
      <w:pPr>
        <w:jc w:val="both"/>
      </w:pPr>
      <w:r>
        <w:rPr>
          <w:rFonts w:ascii="Calibri" w:eastAsia="Calibri" w:hAnsi="Calibri" w:cs="Calibri"/>
        </w:rPr>
        <w:t xml:space="preserve">Jakub </w:t>
      </w:r>
      <w:proofErr w:type="spellStart"/>
      <w:r>
        <w:rPr>
          <w:rFonts w:ascii="Calibri" w:eastAsia="Calibri" w:hAnsi="Calibri" w:cs="Calibri"/>
        </w:rPr>
        <w:t>Ubych</w:t>
      </w:r>
      <w:proofErr w:type="spellEnd"/>
      <w:r>
        <w:rPr>
          <w:rFonts w:ascii="Calibri" w:eastAsia="Calibri" w:hAnsi="Calibri" w:cs="Calibri"/>
        </w:rPr>
        <w:t xml:space="preserve"> – dodam jeszcze, że </w:t>
      </w:r>
      <w:r w:rsidR="00BB2FFF">
        <w:rPr>
          <w:rFonts w:ascii="Calibri" w:eastAsia="Calibri" w:hAnsi="Calibri" w:cs="Calibri"/>
        </w:rPr>
        <w:t xml:space="preserve">odpowiadał </w:t>
      </w:r>
      <w:r>
        <w:rPr>
          <w:rFonts w:ascii="Calibri" w:eastAsia="Calibri" w:hAnsi="Calibri" w:cs="Calibri"/>
        </w:rPr>
        <w:t xml:space="preserve">wskazując konkretne remonty, które będą wykonywane z tej opłaty. </w:t>
      </w:r>
    </w:p>
    <w:p w14:paraId="0811A2D9" w14:textId="5CAE3F75" w:rsidR="00550931" w:rsidRDefault="00550931" w:rsidP="005509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Mariola </w:t>
      </w:r>
      <w:proofErr w:type="spellStart"/>
      <w:r>
        <w:rPr>
          <w:rFonts w:ascii="Calibri" w:eastAsia="Calibri" w:hAnsi="Calibri" w:cs="Calibri"/>
        </w:rPr>
        <w:t>Śrubarczyk</w:t>
      </w:r>
      <w:proofErr w:type="spellEnd"/>
      <w:r>
        <w:rPr>
          <w:rFonts w:ascii="Calibri" w:eastAsia="Calibri" w:hAnsi="Calibri" w:cs="Calibri"/>
        </w:rPr>
        <w:t xml:space="preserve"> </w:t>
      </w:r>
      <w:r w:rsidR="00BB2FFF"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 xml:space="preserve"> Cichowska </w:t>
      </w:r>
      <w:r w:rsidR="009834CA">
        <w:rPr>
          <w:rFonts w:ascii="Calibri" w:eastAsia="Calibri" w:hAnsi="Calibri" w:cs="Calibri"/>
        </w:rPr>
        <w:t xml:space="preserve">- </w:t>
      </w:r>
      <w:r w:rsidR="00044F49">
        <w:rPr>
          <w:rFonts w:ascii="Calibri" w:eastAsia="Calibri" w:hAnsi="Calibri" w:cs="Calibri"/>
        </w:rPr>
        <w:t>Jaki jest</w:t>
      </w:r>
      <w:r>
        <w:rPr>
          <w:rFonts w:ascii="Calibri" w:eastAsia="Calibri" w:hAnsi="Calibri" w:cs="Calibri"/>
        </w:rPr>
        <w:t xml:space="preserve"> koszt poboru tej opłaty? </w:t>
      </w:r>
    </w:p>
    <w:p w14:paraId="368B5D86" w14:textId="4EE2B6EF" w:rsidR="00550931" w:rsidRDefault="00550931" w:rsidP="00BB2FFF">
      <w:pPr>
        <w:jc w:val="both"/>
      </w:pPr>
      <w:r>
        <w:rPr>
          <w:rFonts w:ascii="Calibri" w:eastAsia="Calibri" w:hAnsi="Calibri" w:cs="Calibri"/>
        </w:rPr>
        <w:t>H.K - trudno tutaj dokładnie dla tej opłaty przypisać koszty</w:t>
      </w:r>
      <w:r w:rsidR="00BB2FF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bowiem pracownicy równolegle zajmują się i innymi opłatami. Nie można </w:t>
      </w:r>
      <w:r w:rsidR="00BB2FFF">
        <w:rPr>
          <w:rFonts w:ascii="Calibri" w:eastAsia="Calibri" w:hAnsi="Calibri" w:cs="Calibri"/>
        </w:rPr>
        <w:t xml:space="preserve">więc </w:t>
      </w:r>
      <w:r>
        <w:rPr>
          <w:rFonts w:ascii="Calibri" w:eastAsia="Calibri" w:hAnsi="Calibri" w:cs="Calibri"/>
        </w:rPr>
        <w:t xml:space="preserve">tego tak przypisać i wyliczyć kosztów związanego </w:t>
      </w:r>
      <w:r w:rsidR="00BB2FFF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z po</w:t>
      </w:r>
      <w:r w:rsidR="009834CA"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</w:rPr>
        <w:t>orem tej opłaty.</w:t>
      </w:r>
    </w:p>
    <w:p w14:paraId="3049D27B" w14:textId="45C8893F" w:rsidR="00044F49" w:rsidRDefault="00044F49" w:rsidP="005509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Jakub </w:t>
      </w:r>
      <w:proofErr w:type="spellStart"/>
      <w:r>
        <w:rPr>
          <w:rFonts w:ascii="Calibri" w:eastAsia="Calibri" w:hAnsi="Calibri" w:cs="Calibri"/>
        </w:rPr>
        <w:t>Ubych</w:t>
      </w:r>
      <w:proofErr w:type="spellEnd"/>
      <w:r>
        <w:rPr>
          <w:rFonts w:ascii="Calibri" w:eastAsia="Calibri" w:hAnsi="Calibri" w:cs="Calibri"/>
        </w:rPr>
        <w:t xml:space="preserve"> – ten dochód pojawia się w budżecie</w:t>
      </w:r>
      <w:r w:rsidR="00CE49AA">
        <w:rPr>
          <w:rFonts w:ascii="Calibri" w:eastAsia="Calibri" w:hAnsi="Calibri" w:cs="Calibri"/>
        </w:rPr>
        <w:t xml:space="preserve"> miasta</w:t>
      </w:r>
      <w:r>
        <w:rPr>
          <w:rFonts w:ascii="Calibri" w:eastAsia="Calibri" w:hAnsi="Calibri" w:cs="Calibri"/>
        </w:rPr>
        <w:t xml:space="preserve"> na 2025 </w:t>
      </w:r>
    </w:p>
    <w:p w14:paraId="69974A27" w14:textId="6C04B86B" w:rsidR="00044F49" w:rsidRDefault="00044F49" w:rsidP="005509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H.K – tak jak uchwała zostanie podjęta to autopoprawką skorygujemy ten zapis. </w:t>
      </w:r>
    </w:p>
    <w:p w14:paraId="4BCFE710" w14:textId="0511BC9A" w:rsidR="00550931" w:rsidRDefault="00044F49" w:rsidP="005509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Joanna Zielińska – dodam </w:t>
      </w:r>
      <w:r w:rsidR="005A444D">
        <w:rPr>
          <w:rFonts w:ascii="Calibri" w:eastAsia="Calibri" w:hAnsi="Calibri" w:cs="Calibri"/>
        </w:rPr>
        <w:t>jeszcze,</w:t>
      </w:r>
      <w:r>
        <w:rPr>
          <w:rFonts w:ascii="Calibri" w:eastAsia="Calibri" w:hAnsi="Calibri" w:cs="Calibri"/>
        </w:rPr>
        <w:t xml:space="preserve"> </w:t>
      </w:r>
      <w:r w:rsidR="005A444D">
        <w:rPr>
          <w:rFonts w:ascii="Calibri" w:eastAsia="Calibri" w:hAnsi="Calibri" w:cs="Calibri"/>
        </w:rPr>
        <w:t>ż</w:t>
      </w:r>
      <w:r>
        <w:rPr>
          <w:rFonts w:ascii="Calibri" w:eastAsia="Calibri" w:hAnsi="Calibri" w:cs="Calibri"/>
        </w:rPr>
        <w:t>e t</w:t>
      </w:r>
      <w:r w:rsidR="00550931">
        <w:rPr>
          <w:rFonts w:ascii="Calibri" w:eastAsia="Calibri" w:hAnsi="Calibri" w:cs="Calibri"/>
        </w:rPr>
        <w:t xml:space="preserve">ak samo trzeba skorygować podatek od nieruchomości. Są </w:t>
      </w:r>
      <w:r w:rsidR="005A444D">
        <w:rPr>
          <w:rFonts w:ascii="Calibri" w:eastAsia="Calibri" w:hAnsi="Calibri" w:cs="Calibri"/>
        </w:rPr>
        <w:t xml:space="preserve">w projekcie </w:t>
      </w:r>
      <w:r w:rsidR="00550931">
        <w:rPr>
          <w:rFonts w:ascii="Calibri" w:eastAsia="Calibri" w:hAnsi="Calibri" w:cs="Calibri"/>
        </w:rPr>
        <w:t xml:space="preserve">najwyższe stawki. </w:t>
      </w:r>
    </w:p>
    <w:p w14:paraId="5612E07E" w14:textId="140ADFFE" w:rsidR="00044F49" w:rsidRDefault="00044F49" w:rsidP="00550931">
      <w:r>
        <w:rPr>
          <w:rFonts w:ascii="Calibri" w:eastAsia="Calibri" w:hAnsi="Calibri" w:cs="Calibri"/>
        </w:rPr>
        <w:lastRenderedPageBreak/>
        <w:t xml:space="preserve">H.K – tak </w:t>
      </w:r>
    </w:p>
    <w:p w14:paraId="7094CEDE" w14:textId="20306773" w:rsidR="00550931" w:rsidRDefault="00044F49" w:rsidP="00550931">
      <w:proofErr w:type="spellStart"/>
      <w:r>
        <w:rPr>
          <w:rFonts w:ascii="Calibri" w:eastAsia="Calibri" w:hAnsi="Calibri" w:cs="Calibri"/>
        </w:rPr>
        <w:t>T.Sz</w:t>
      </w:r>
      <w:proofErr w:type="spellEnd"/>
      <w:r>
        <w:rPr>
          <w:rFonts w:ascii="Calibri" w:eastAsia="Calibri" w:hAnsi="Calibri" w:cs="Calibri"/>
        </w:rPr>
        <w:t xml:space="preserve">. </w:t>
      </w:r>
      <w:r w:rsidR="00550931">
        <w:rPr>
          <w:rFonts w:ascii="Calibri" w:eastAsia="Calibri" w:hAnsi="Calibri" w:cs="Calibri"/>
        </w:rPr>
        <w:t xml:space="preserve">Czy są jeszcze jakieś pytania, uwagi do tego projektu uchwały? Nie widzę, zatem </w:t>
      </w:r>
      <w:r>
        <w:rPr>
          <w:rFonts w:ascii="Calibri" w:eastAsia="Calibri" w:hAnsi="Calibri" w:cs="Calibri"/>
        </w:rPr>
        <w:t>S</w:t>
      </w:r>
      <w:r w:rsidR="00550931">
        <w:rPr>
          <w:rFonts w:ascii="Calibri" w:eastAsia="Calibri" w:hAnsi="Calibri" w:cs="Calibri"/>
        </w:rPr>
        <w:t>zanowni Państwo przejdziemy do opiniowania</w:t>
      </w:r>
      <w:r>
        <w:rPr>
          <w:rFonts w:ascii="Calibri" w:eastAsia="Calibri" w:hAnsi="Calibri" w:cs="Calibri"/>
        </w:rPr>
        <w:t>,</w:t>
      </w:r>
      <w:r w:rsidR="00550931">
        <w:rPr>
          <w:rFonts w:ascii="Calibri" w:eastAsia="Calibri" w:hAnsi="Calibri" w:cs="Calibri"/>
        </w:rPr>
        <w:t xml:space="preserve"> przechodzimy do </w:t>
      </w:r>
      <w:r w:rsidR="005A444D">
        <w:rPr>
          <w:rFonts w:ascii="Calibri" w:eastAsia="Calibri" w:hAnsi="Calibri" w:cs="Calibri"/>
        </w:rPr>
        <w:t>głosowania.</w:t>
      </w:r>
    </w:p>
    <w:p w14:paraId="67DEDAFF" w14:textId="67DD7ABB" w:rsidR="00AD43B2" w:rsidRPr="00961414" w:rsidRDefault="00AD43B2">
      <w:pPr>
        <w:rPr>
          <w:rFonts w:ascii="Calibri" w:hAnsi="Calibri" w:cs="Calibri"/>
        </w:rPr>
      </w:pPr>
    </w:p>
    <w:p w14:paraId="6B844984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  <w:b/>
          <w:u w:val="single"/>
        </w:rPr>
        <w:t>Głosowano w sprawie:</w:t>
      </w:r>
    </w:p>
    <w:p w14:paraId="4D0547D6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uchylenia uchwały dotyczącej opłaty targowej na terenie Miasta Gdynia</w:t>
      </w:r>
    </w:p>
    <w:p w14:paraId="5EA1B262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  <w:b/>
          <w:u w:val="single"/>
        </w:rPr>
        <w:t>Wyniki głosowania</w:t>
      </w:r>
    </w:p>
    <w:p w14:paraId="7C454B0A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ZA: 10, PRZECIW: 0, WSTRZYMUJĘ SIĘ: 0, BRAK GŁOSU: 0, NIEOBECNI: 2</w:t>
      </w:r>
    </w:p>
    <w:p w14:paraId="095CBEFD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  <w:b/>
          <w:u w:val="single"/>
        </w:rPr>
        <w:t>Wyniki imienne:</w:t>
      </w:r>
    </w:p>
    <w:p w14:paraId="4617A93B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>ZA (10)</w:t>
      </w:r>
    </w:p>
    <w:p w14:paraId="14C4148D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 xml:space="preserve">Norbert </w:t>
      </w:r>
      <w:proofErr w:type="spellStart"/>
      <w:r w:rsidRPr="00961414">
        <w:rPr>
          <w:rFonts w:ascii="Calibri" w:hAnsi="Calibri" w:cs="Calibri"/>
        </w:rPr>
        <w:t>Anisowicz</w:t>
      </w:r>
      <w:proofErr w:type="spellEnd"/>
      <w:r w:rsidRPr="00961414">
        <w:rPr>
          <w:rFonts w:ascii="Calibri" w:hAnsi="Calibri" w:cs="Calibri"/>
        </w:rPr>
        <w:t xml:space="preserve">, Dominik Aziewicz, Teresa </w:t>
      </w:r>
      <w:proofErr w:type="spellStart"/>
      <w:r w:rsidRPr="00961414">
        <w:rPr>
          <w:rFonts w:ascii="Calibri" w:hAnsi="Calibri" w:cs="Calibri"/>
        </w:rPr>
        <w:t>Bysewska</w:t>
      </w:r>
      <w:proofErr w:type="spellEnd"/>
      <w:r w:rsidRPr="00961414">
        <w:rPr>
          <w:rFonts w:ascii="Calibri" w:hAnsi="Calibri" w:cs="Calibri"/>
        </w:rPr>
        <w:t xml:space="preserve">, Mariusz Bzdęga, Tadeusz Szemiot, Mariola </w:t>
      </w:r>
      <w:proofErr w:type="spellStart"/>
      <w:r w:rsidRPr="00961414">
        <w:rPr>
          <w:rFonts w:ascii="Calibri" w:hAnsi="Calibri" w:cs="Calibri"/>
        </w:rPr>
        <w:t>Śrubarczyk</w:t>
      </w:r>
      <w:proofErr w:type="spellEnd"/>
      <w:r w:rsidRPr="00961414">
        <w:rPr>
          <w:rFonts w:ascii="Calibri" w:hAnsi="Calibri" w:cs="Calibri"/>
        </w:rPr>
        <w:t xml:space="preserve"> Cichowska, Ireneusz Trojanowicz, Jakub </w:t>
      </w:r>
      <w:proofErr w:type="spellStart"/>
      <w:r w:rsidRPr="00961414">
        <w:rPr>
          <w:rFonts w:ascii="Calibri" w:hAnsi="Calibri" w:cs="Calibri"/>
        </w:rPr>
        <w:t>Ubych</w:t>
      </w:r>
      <w:proofErr w:type="spellEnd"/>
      <w:r w:rsidRPr="00961414">
        <w:rPr>
          <w:rFonts w:ascii="Calibri" w:hAnsi="Calibri" w:cs="Calibri"/>
        </w:rPr>
        <w:t>, Małgorzata Wójcik, Joanna Zielińska</w:t>
      </w:r>
    </w:p>
    <w:p w14:paraId="41553014" w14:textId="77777777" w:rsidR="00AD43B2" w:rsidRPr="00961414" w:rsidRDefault="00000000">
      <w:pPr>
        <w:spacing w:after="0"/>
        <w:rPr>
          <w:rFonts w:ascii="Calibri" w:hAnsi="Calibri" w:cs="Calibri"/>
        </w:rPr>
      </w:pPr>
      <w:r w:rsidRPr="00961414">
        <w:rPr>
          <w:rFonts w:ascii="Calibri" w:hAnsi="Calibri" w:cs="Calibri"/>
        </w:rPr>
        <w:t>NIEOBECNI (2)</w:t>
      </w:r>
    </w:p>
    <w:p w14:paraId="7C223459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Marek Dudziński, Beata Zastawna</w:t>
      </w:r>
    </w:p>
    <w:p w14:paraId="493A82C0" w14:textId="79FE80F7" w:rsidR="00044F49" w:rsidRDefault="00000000" w:rsidP="00044F49">
      <w:r w:rsidRPr="00961414">
        <w:rPr>
          <w:rFonts w:ascii="Calibri" w:hAnsi="Calibri" w:cs="Calibri"/>
        </w:rPr>
        <w:t> </w:t>
      </w:r>
      <w:proofErr w:type="spellStart"/>
      <w:r w:rsidR="00044F49">
        <w:rPr>
          <w:rFonts w:ascii="Calibri" w:hAnsi="Calibri" w:cs="Calibri"/>
        </w:rPr>
        <w:t>T.Sz</w:t>
      </w:r>
      <w:proofErr w:type="spellEnd"/>
      <w:r w:rsidR="00044F49">
        <w:rPr>
          <w:rFonts w:ascii="Calibri" w:hAnsi="Calibri" w:cs="Calibri"/>
        </w:rPr>
        <w:t xml:space="preserve">. - </w:t>
      </w:r>
      <w:r w:rsidR="00044F49">
        <w:rPr>
          <w:rFonts w:ascii="Calibri" w:eastAsia="Calibri" w:hAnsi="Calibri" w:cs="Calibri"/>
        </w:rPr>
        <w:t>Dziękuję jednomyślnie.</w:t>
      </w:r>
      <w:r w:rsidR="00044F49">
        <w:rPr>
          <w:rFonts w:ascii="Calibri" w:eastAsia="Calibri" w:hAnsi="Calibri" w:cs="Calibri"/>
        </w:rPr>
        <w:t xml:space="preserve"> Opinia pozytywna </w:t>
      </w:r>
    </w:p>
    <w:p w14:paraId="54280B19" w14:textId="77777777" w:rsidR="00CE49AA" w:rsidRPr="00CE49AA" w:rsidRDefault="00CE49AA" w:rsidP="00CE49AA">
      <w:pPr>
        <w:rPr>
          <w:rFonts w:ascii="Calibri" w:hAnsi="Calibri" w:cs="Calibri"/>
        </w:rPr>
      </w:pPr>
    </w:p>
    <w:p w14:paraId="5CAD4E6F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 b) opłaty miejscowej na terenie Miasta Gdyni, – ref. Skarbnik Miasta</w:t>
      </w:r>
    </w:p>
    <w:p w14:paraId="2CACE19D" w14:textId="7BFD5B39" w:rsidR="00DD0822" w:rsidRDefault="00DD0822" w:rsidP="00DD0822">
      <w:pPr>
        <w:rPr>
          <w:rFonts w:ascii="Calibri" w:hAnsi="Calibri" w:cs="Calibri"/>
        </w:rPr>
      </w:pPr>
      <w:r w:rsidRPr="00CE49AA">
        <w:rPr>
          <w:rFonts w:ascii="Calibri" w:hAnsi="Calibri" w:cs="Calibri"/>
        </w:rPr>
        <w:t xml:space="preserve">Przechodzimy do kolejnego projektu. Uchwały, opłata miejscowa na terenie miasta Gdyni. </w:t>
      </w:r>
    </w:p>
    <w:p w14:paraId="7F581B2C" w14:textId="77777777" w:rsidR="00DD0822" w:rsidRPr="00CE49AA" w:rsidRDefault="00DD0822" w:rsidP="00DD08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- </w:t>
      </w:r>
      <w:r w:rsidRPr="00CE49AA">
        <w:rPr>
          <w:rFonts w:ascii="Calibri" w:hAnsi="Calibri" w:cs="Calibri"/>
        </w:rPr>
        <w:t xml:space="preserve">Tutaj porządkujemy stawkę i wykaz osób zaangażowanych w proces </w:t>
      </w:r>
      <w:r>
        <w:rPr>
          <w:rFonts w:ascii="Calibri" w:hAnsi="Calibri" w:cs="Calibri"/>
        </w:rPr>
        <w:t>poboru</w:t>
      </w:r>
      <w:r w:rsidRPr="00CE49AA">
        <w:rPr>
          <w:rFonts w:ascii="Calibri" w:hAnsi="Calibri" w:cs="Calibri"/>
        </w:rPr>
        <w:t xml:space="preserve"> opłat </w:t>
      </w:r>
    </w:p>
    <w:p w14:paraId="721770B3" w14:textId="4DF2EDAF" w:rsidR="00DD0822" w:rsidRDefault="00DD0822" w:rsidP="005A444D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- </w:t>
      </w:r>
      <w:r w:rsidRPr="00CE49AA">
        <w:rPr>
          <w:rFonts w:ascii="Calibri" w:hAnsi="Calibri" w:cs="Calibri"/>
        </w:rPr>
        <w:t xml:space="preserve">No właśnie, przyrosło nam </w:t>
      </w:r>
      <w:r>
        <w:rPr>
          <w:rFonts w:ascii="Calibri" w:hAnsi="Calibri" w:cs="Calibri"/>
        </w:rPr>
        <w:t>liczba</w:t>
      </w:r>
      <w:r w:rsidRPr="00CE49AA">
        <w:rPr>
          <w:rFonts w:ascii="Calibri" w:hAnsi="Calibri" w:cs="Calibri"/>
        </w:rPr>
        <w:t xml:space="preserve"> nowych punktów</w:t>
      </w:r>
      <w:r>
        <w:rPr>
          <w:rFonts w:ascii="Calibri" w:hAnsi="Calibri" w:cs="Calibri"/>
        </w:rPr>
        <w:t xml:space="preserve"> poboru</w:t>
      </w:r>
      <w:r w:rsidRPr="00CE49AA">
        <w:rPr>
          <w:rFonts w:ascii="Calibri" w:hAnsi="Calibri" w:cs="Calibri"/>
        </w:rPr>
        <w:t xml:space="preserve">, więc to cieszy, bo w porównaniu do tego, co było </w:t>
      </w:r>
      <w:r w:rsidR="005A444D">
        <w:rPr>
          <w:rFonts w:ascii="Calibri" w:hAnsi="Calibri" w:cs="Calibri"/>
        </w:rPr>
        <w:t>wcześniej</w:t>
      </w:r>
      <w:r w:rsidRPr="00CE49AA">
        <w:rPr>
          <w:rFonts w:ascii="Calibri" w:hAnsi="Calibri" w:cs="Calibri"/>
        </w:rPr>
        <w:t xml:space="preserve">, to jest ich znacznie więcej. Czy jest </w:t>
      </w:r>
      <w:r>
        <w:rPr>
          <w:rFonts w:ascii="Calibri" w:hAnsi="Calibri" w:cs="Calibri"/>
        </w:rPr>
        <w:t xml:space="preserve">to </w:t>
      </w:r>
      <w:r w:rsidRPr="00CE49AA">
        <w:rPr>
          <w:rFonts w:ascii="Calibri" w:hAnsi="Calibri" w:cs="Calibri"/>
        </w:rPr>
        <w:t>związane z jakąś akcją</w:t>
      </w:r>
      <w:r>
        <w:rPr>
          <w:rFonts w:ascii="Calibri" w:hAnsi="Calibri" w:cs="Calibri"/>
        </w:rPr>
        <w:t xml:space="preserve"> UM</w:t>
      </w:r>
      <w:r w:rsidRPr="00CE49AA">
        <w:rPr>
          <w:rFonts w:ascii="Calibri" w:hAnsi="Calibri" w:cs="Calibri"/>
        </w:rPr>
        <w:t xml:space="preserve">, o której nie wiemy, czy coś się zadziało? </w:t>
      </w:r>
    </w:p>
    <w:p w14:paraId="084B7DD7" w14:textId="7B952930" w:rsidR="00DD0822" w:rsidRPr="00CE49AA" w:rsidRDefault="00DD0822" w:rsidP="00DD0822">
      <w:pPr>
        <w:rPr>
          <w:rFonts w:ascii="Calibri" w:hAnsi="Calibri" w:cs="Calibri"/>
        </w:rPr>
      </w:pPr>
      <w:r>
        <w:rPr>
          <w:rFonts w:ascii="Calibri" w:hAnsi="Calibri" w:cs="Calibri"/>
        </w:rPr>
        <w:t>H.K. -</w:t>
      </w:r>
      <w:r w:rsidRPr="00CE49AA">
        <w:rPr>
          <w:rFonts w:ascii="Calibri" w:hAnsi="Calibri" w:cs="Calibri"/>
        </w:rPr>
        <w:t xml:space="preserve"> Wydział Podatków</w:t>
      </w:r>
      <w:r>
        <w:rPr>
          <w:rFonts w:ascii="Calibri" w:hAnsi="Calibri" w:cs="Calibri"/>
        </w:rPr>
        <w:t xml:space="preserve"> stara się </w:t>
      </w:r>
      <w:r w:rsidRPr="00CE49AA">
        <w:rPr>
          <w:rFonts w:ascii="Calibri" w:hAnsi="Calibri" w:cs="Calibri"/>
        </w:rPr>
        <w:t>uszczelnia</w:t>
      </w:r>
      <w:r>
        <w:rPr>
          <w:rFonts w:ascii="Calibri" w:hAnsi="Calibri" w:cs="Calibri"/>
        </w:rPr>
        <w:t>ć</w:t>
      </w:r>
      <w:r w:rsidRPr="00CE49AA">
        <w:rPr>
          <w:rFonts w:ascii="Calibri" w:hAnsi="Calibri" w:cs="Calibri"/>
        </w:rPr>
        <w:t xml:space="preserve"> system, zarówno ten podatkowy, jak i poborowy, więc staramy się aktualizować</w:t>
      </w:r>
      <w:r>
        <w:rPr>
          <w:rFonts w:ascii="Calibri" w:hAnsi="Calibri" w:cs="Calibri"/>
        </w:rPr>
        <w:t xml:space="preserve"> listę. </w:t>
      </w:r>
    </w:p>
    <w:p w14:paraId="253B3CF1" w14:textId="2F8648EA" w:rsidR="00DD0822" w:rsidRDefault="00DD0822" w:rsidP="00DD08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– Wszyscy mamy świadomość, </w:t>
      </w:r>
      <w:r w:rsidR="005A444D">
        <w:rPr>
          <w:rFonts w:ascii="Calibri" w:hAnsi="Calibri" w:cs="Calibri"/>
        </w:rPr>
        <w:t>że</w:t>
      </w:r>
      <w:r>
        <w:rPr>
          <w:rFonts w:ascii="Calibri" w:hAnsi="Calibri" w:cs="Calibri"/>
        </w:rPr>
        <w:t xml:space="preserve"> nadal ta lista punktów poboru nie jest pełna </w:t>
      </w:r>
      <w:r w:rsidR="005A444D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w</w:t>
      </w:r>
      <w:r w:rsidRPr="00CE49AA">
        <w:rPr>
          <w:rFonts w:ascii="Calibri" w:hAnsi="Calibri" w:cs="Calibri"/>
        </w:rPr>
        <w:t xml:space="preserve">ystarczy </w:t>
      </w:r>
      <w:r w:rsidR="005A444D" w:rsidRPr="00CE49AA">
        <w:rPr>
          <w:rFonts w:ascii="Calibri" w:hAnsi="Calibri" w:cs="Calibri"/>
        </w:rPr>
        <w:t>zobaczyć</w:t>
      </w:r>
      <w:r w:rsidR="005A444D" w:rsidRPr="00CE49AA">
        <w:rPr>
          <w:rFonts w:ascii="Calibri" w:hAnsi="Calibri" w:cs="Calibri"/>
        </w:rPr>
        <w:t xml:space="preserve"> </w:t>
      </w:r>
      <w:r w:rsidRPr="00CE49AA">
        <w:rPr>
          <w:rFonts w:ascii="Calibri" w:hAnsi="Calibri" w:cs="Calibri"/>
        </w:rPr>
        <w:t xml:space="preserve">liczbę ogłoszeń na różnych stronach. </w:t>
      </w:r>
    </w:p>
    <w:p w14:paraId="6C9DBF0B" w14:textId="77777777" w:rsidR="00DD0822" w:rsidRDefault="00DD0822" w:rsidP="005A44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H.K. - </w:t>
      </w:r>
      <w:r w:rsidRPr="00CE49AA">
        <w:rPr>
          <w:rFonts w:ascii="Calibri" w:hAnsi="Calibri" w:cs="Calibri"/>
        </w:rPr>
        <w:t>Oczywiście używamy takich metod, które mogą być wykorzystane przy tej weryfikacji, które dadzą takie miarodajne</w:t>
      </w:r>
      <w:r>
        <w:rPr>
          <w:rFonts w:ascii="Calibri" w:hAnsi="Calibri" w:cs="Calibri"/>
        </w:rPr>
        <w:t xml:space="preserve"> nie</w:t>
      </w:r>
      <w:r w:rsidRPr="00CE49AA">
        <w:rPr>
          <w:rFonts w:ascii="Calibri" w:hAnsi="Calibri" w:cs="Calibri"/>
        </w:rPr>
        <w:t>podważ</w:t>
      </w:r>
      <w:r>
        <w:rPr>
          <w:rFonts w:ascii="Calibri" w:hAnsi="Calibri" w:cs="Calibri"/>
        </w:rPr>
        <w:t>alne informacje.</w:t>
      </w:r>
    </w:p>
    <w:p w14:paraId="7AB6EC7F" w14:textId="77777777" w:rsidR="00DD0822" w:rsidRDefault="00DD0822" w:rsidP="00DD08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Jakub </w:t>
      </w:r>
      <w:proofErr w:type="spellStart"/>
      <w:r>
        <w:rPr>
          <w:rFonts w:ascii="Calibri" w:hAnsi="Calibri" w:cs="Calibri"/>
        </w:rPr>
        <w:t>Ubych</w:t>
      </w:r>
      <w:proofErr w:type="spellEnd"/>
      <w:r>
        <w:rPr>
          <w:rFonts w:ascii="Calibri" w:hAnsi="Calibri" w:cs="Calibri"/>
        </w:rPr>
        <w:t xml:space="preserve"> -</w:t>
      </w:r>
      <w:r w:rsidRPr="00CE49AA">
        <w:rPr>
          <w:rFonts w:ascii="Calibri" w:hAnsi="Calibri" w:cs="Calibri"/>
        </w:rPr>
        <w:t xml:space="preserve"> A Urząd Skarbowy nie może przekazywać jakichkolwiek danych? Na przykład, jeżeli ktoś jest </w:t>
      </w:r>
      <w:r>
        <w:rPr>
          <w:rFonts w:ascii="Calibri" w:hAnsi="Calibri" w:cs="Calibri"/>
        </w:rPr>
        <w:t xml:space="preserve">ryczałtowcem </w:t>
      </w:r>
      <w:r w:rsidRPr="00CE49AA">
        <w:rPr>
          <w:rFonts w:ascii="Calibri" w:hAnsi="Calibri" w:cs="Calibri"/>
        </w:rPr>
        <w:t xml:space="preserve">i prowadzi taką działalność? </w:t>
      </w:r>
    </w:p>
    <w:p w14:paraId="569BCCBB" w14:textId="77777777" w:rsidR="00DD0822" w:rsidRPr="00CE49AA" w:rsidRDefault="00DD0822" w:rsidP="00DD0822">
      <w:pPr>
        <w:rPr>
          <w:rFonts w:ascii="Calibri" w:hAnsi="Calibri" w:cs="Calibri"/>
        </w:rPr>
      </w:pPr>
      <w:r>
        <w:rPr>
          <w:rFonts w:ascii="Calibri" w:hAnsi="Calibri" w:cs="Calibri"/>
        </w:rPr>
        <w:t>H.K. -</w:t>
      </w:r>
      <w:r w:rsidRPr="00CE49AA">
        <w:rPr>
          <w:rFonts w:ascii="Calibri" w:hAnsi="Calibri" w:cs="Calibri"/>
        </w:rPr>
        <w:t xml:space="preserve">Myślę, że tutaj musiałoby być to na poziomie ustawy uregulowane, żeby był </w:t>
      </w:r>
      <w:r>
        <w:rPr>
          <w:rFonts w:ascii="Calibri" w:hAnsi="Calibri" w:cs="Calibri"/>
        </w:rPr>
        <w:t xml:space="preserve">taki </w:t>
      </w:r>
      <w:proofErr w:type="spellStart"/>
      <w:r w:rsidRPr="00CE49AA">
        <w:rPr>
          <w:rFonts w:ascii="Calibri" w:hAnsi="Calibri" w:cs="Calibri"/>
        </w:rPr>
        <w:t>przesył</w:t>
      </w:r>
      <w:proofErr w:type="spellEnd"/>
      <w:r w:rsidRPr="00CE49AA">
        <w:rPr>
          <w:rFonts w:ascii="Calibri" w:hAnsi="Calibri" w:cs="Calibri"/>
        </w:rPr>
        <w:t xml:space="preserve"> informacji w systemach.</w:t>
      </w:r>
    </w:p>
    <w:p w14:paraId="320A00DE" w14:textId="77777777" w:rsidR="00DD0822" w:rsidRPr="00CE49AA" w:rsidRDefault="00DD0822" w:rsidP="00DD08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- </w:t>
      </w:r>
      <w:r w:rsidRPr="00CE49AA">
        <w:rPr>
          <w:rFonts w:ascii="Calibri" w:hAnsi="Calibri" w:cs="Calibri"/>
        </w:rPr>
        <w:t xml:space="preserve"> Jeszcze jakieś pytania, głosy w dyskusji? Nie widzę. Zatem przejdziemy, Szanowni Państwo, do zaopiniowania tego projektu uchwały.</w:t>
      </w:r>
    </w:p>
    <w:p w14:paraId="3ED93B6C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  <w:b/>
          <w:u w:val="single"/>
        </w:rPr>
        <w:t>Głosowano w sprawie:</w:t>
      </w:r>
    </w:p>
    <w:p w14:paraId="2EC96232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opłaty miejscowej na terenie Miasta Gdyni,</w:t>
      </w:r>
    </w:p>
    <w:p w14:paraId="7EC8E855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b/>
          <w:sz w:val="20"/>
          <w:szCs w:val="20"/>
          <w:u w:val="single"/>
        </w:rPr>
        <w:t>Wyniki głosowania</w:t>
      </w:r>
    </w:p>
    <w:p w14:paraId="7C8612B7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ZA: 10, PRZECIW: 0, WSTRZYMUJĘ SIĘ: 0, BRAK GŁOSU: 0, NIEOBECNI: 2</w:t>
      </w:r>
    </w:p>
    <w:p w14:paraId="3E88F0D7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b/>
          <w:sz w:val="20"/>
          <w:szCs w:val="20"/>
          <w:u w:val="single"/>
        </w:rPr>
        <w:t>Wyniki imienne:</w:t>
      </w:r>
    </w:p>
    <w:p w14:paraId="268C3369" w14:textId="77777777" w:rsidR="00AD43B2" w:rsidRPr="00CE49A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ZA (10)</w:t>
      </w:r>
    </w:p>
    <w:p w14:paraId="6B9D0BAC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 xml:space="preserve">Norbert </w:t>
      </w:r>
      <w:proofErr w:type="spellStart"/>
      <w:r w:rsidRPr="00CE49AA">
        <w:rPr>
          <w:rFonts w:ascii="Calibri" w:hAnsi="Calibri" w:cs="Calibri"/>
          <w:sz w:val="20"/>
          <w:szCs w:val="20"/>
        </w:rPr>
        <w:t>Anisowicz</w:t>
      </w:r>
      <w:proofErr w:type="spellEnd"/>
      <w:r w:rsidRPr="00CE49AA">
        <w:rPr>
          <w:rFonts w:ascii="Calibri" w:hAnsi="Calibri" w:cs="Calibri"/>
          <w:sz w:val="20"/>
          <w:szCs w:val="20"/>
        </w:rPr>
        <w:t xml:space="preserve">, Dominik Aziewicz, Teresa </w:t>
      </w:r>
      <w:proofErr w:type="spellStart"/>
      <w:r w:rsidRPr="00CE49AA">
        <w:rPr>
          <w:rFonts w:ascii="Calibri" w:hAnsi="Calibri" w:cs="Calibri"/>
          <w:sz w:val="20"/>
          <w:szCs w:val="20"/>
        </w:rPr>
        <w:t>Bysewska</w:t>
      </w:r>
      <w:proofErr w:type="spellEnd"/>
      <w:r w:rsidRPr="00CE49AA">
        <w:rPr>
          <w:rFonts w:ascii="Calibri" w:hAnsi="Calibri" w:cs="Calibri"/>
          <w:sz w:val="20"/>
          <w:szCs w:val="20"/>
        </w:rPr>
        <w:t xml:space="preserve">, Mariusz Bzdęga, Tadeusz Szemiot, Mariola </w:t>
      </w:r>
      <w:proofErr w:type="spellStart"/>
      <w:r w:rsidRPr="00CE49AA">
        <w:rPr>
          <w:rFonts w:ascii="Calibri" w:hAnsi="Calibri" w:cs="Calibri"/>
          <w:sz w:val="20"/>
          <w:szCs w:val="20"/>
        </w:rPr>
        <w:t>Śrubarczyk</w:t>
      </w:r>
      <w:proofErr w:type="spellEnd"/>
      <w:r w:rsidRPr="00CE49AA">
        <w:rPr>
          <w:rFonts w:ascii="Calibri" w:hAnsi="Calibri" w:cs="Calibri"/>
          <w:sz w:val="20"/>
          <w:szCs w:val="20"/>
        </w:rPr>
        <w:t xml:space="preserve"> Cichowska, Ireneusz Trojanowicz, Jakub </w:t>
      </w:r>
      <w:proofErr w:type="spellStart"/>
      <w:r w:rsidRPr="00CE49AA">
        <w:rPr>
          <w:rFonts w:ascii="Calibri" w:hAnsi="Calibri" w:cs="Calibri"/>
          <w:sz w:val="20"/>
          <w:szCs w:val="20"/>
        </w:rPr>
        <w:t>Ubych</w:t>
      </w:r>
      <w:proofErr w:type="spellEnd"/>
      <w:r w:rsidRPr="00CE49AA">
        <w:rPr>
          <w:rFonts w:ascii="Calibri" w:hAnsi="Calibri" w:cs="Calibri"/>
          <w:sz w:val="20"/>
          <w:szCs w:val="20"/>
        </w:rPr>
        <w:t>, Małgorzata Wójcik, Joanna Zielińska</w:t>
      </w:r>
    </w:p>
    <w:p w14:paraId="02D5BF19" w14:textId="77777777" w:rsidR="00AD43B2" w:rsidRPr="00CE49A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NIEOBECNI (2)</w:t>
      </w:r>
    </w:p>
    <w:p w14:paraId="5D10CE10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Marek Dudziński, Beata Zastawna</w:t>
      </w:r>
    </w:p>
    <w:p w14:paraId="68BE2D8E" w14:textId="2C306879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 </w:t>
      </w:r>
      <w:proofErr w:type="spellStart"/>
      <w:r w:rsidR="00DD0822">
        <w:rPr>
          <w:rFonts w:ascii="Calibri" w:hAnsi="Calibri" w:cs="Calibri"/>
        </w:rPr>
        <w:t>T.Sz</w:t>
      </w:r>
      <w:proofErr w:type="spellEnd"/>
      <w:r w:rsidR="00DD0822">
        <w:rPr>
          <w:rFonts w:ascii="Calibri" w:hAnsi="Calibri" w:cs="Calibri"/>
        </w:rPr>
        <w:t>. – dziękuję jednomyślnie 10 głosów za.</w:t>
      </w:r>
    </w:p>
    <w:p w14:paraId="62E68716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 c) zmiany uchwały w sprawie uchwalenia budżetu miasta Gdyni na 2024 rok – ref. Skarbnik Miasta;</w:t>
      </w:r>
    </w:p>
    <w:p w14:paraId="40D9436A" w14:textId="735F79D8" w:rsidR="00AD43B2" w:rsidRDefault="00DD08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– Panią Skarbnik poproszę o zreferowanie projektu uchwały </w:t>
      </w:r>
    </w:p>
    <w:p w14:paraId="4759BCAC" w14:textId="319C8E41" w:rsidR="00DD0822" w:rsidRPr="00DD0822" w:rsidRDefault="00DD0822" w:rsidP="005A44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- </w:t>
      </w:r>
      <w:r w:rsidRPr="00DD0822">
        <w:rPr>
          <w:rFonts w:ascii="Calibri" w:hAnsi="Calibri" w:cs="Calibri"/>
        </w:rPr>
        <w:t>Przede wszystkim wyjaśni</w:t>
      </w:r>
      <w:r>
        <w:rPr>
          <w:rFonts w:ascii="Calibri" w:hAnsi="Calibri" w:cs="Calibri"/>
        </w:rPr>
        <w:t>enia</w:t>
      </w:r>
      <w:r w:rsidRPr="00DD0822">
        <w:rPr>
          <w:rFonts w:ascii="Calibri" w:hAnsi="Calibri" w:cs="Calibri"/>
        </w:rPr>
        <w:t xml:space="preserve"> </w:t>
      </w:r>
      <w:proofErr w:type="gramStart"/>
      <w:r w:rsidRPr="00DD0822">
        <w:rPr>
          <w:rFonts w:ascii="Calibri" w:hAnsi="Calibri" w:cs="Calibri"/>
        </w:rPr>
        <w:t>odnośnie</w:t>
      </w:r>
      <w:proofErr w:type="gramEnd"/>
      <w:r w:rsidRPr="00DD0822">
        <w:rPr>
          <w:rFonts w:ascii="Calibri" w:hAnsi="Calibri" w:cs="Calibri"/>
        </w:rPr>
        <w:t xml:space="preserve"> terminu złożenia</w:t>
      </w:r>
      <w:r>
        <w:rPr>
          <w:rFonts w:ascii="Calibri" w:hAnsi="Calibri" w:cs="Calibri"/>
        </w:rPr>
        <w:t xml:space="preserve"> projektu uchwały-t</w:t>
      </w:r>
      <w:r w:rsidRPr="00DD0822">
        <w:rPr>
          <w:rFonts w:ascii="Calibri" w:hAnsi="Calibri" w:cs="Calibri"/>
        </w:rPr>
        <w:t xml:space="preserve">o już wspominałam, że było </w:t>
      </w:r>
      <w:r w:rsidR="004F42DA">
        <w:rPr>
          <w:rFonts w:ascii="Calibri" w:hAnsi="Calibri" w:cs="Calibri"/>
        </w:rPr>
        <w:t xml:space="preserve">wiele </w:t>
      </w:r>
      <w:r w:rsidRPr="00DD0822">
        <w:rPr>
          <w:rFonts w:ascii="Calibri" w:hAnsi="Calibri" w:cs="Calibri"/>
        </w:rPr>
        <w:t xml:space="preserve">wniosków. A i tak jeszcze będzie </w:t>
      </w:r>
      <w:r w:rsidR="004F42DA">
        <w:rPr>
          <w:rFonts w:ascii="Calibri" w:hAnsi="Calibri" w:cs="Calibri"/>
        </w:rPr>
        <w:t xml:space="preserve">przygotowywana jest </w:t>
      </w:r>
      <w:r w:rsidRPr="00DD0822">
        <w:rPr>
          <w:rFonts w:ascii="Calibri" w:hAnsi="Calibri" w:cs="Calibri"/>
        </w:rPr>
        <w:t xml:space="preserve">autopoprawka, bo Wydział </w:t>
      </w:r>
      <w:r>
        <w:rPr>
          <w:rFonts w:ascii="Calibri" w:hAnsi="Calibri" w:cs="Calibri"/>
        </w:rPr>
        <w:t>O</w:t>
      </w:r>
      <w:r w:rsidRPr="00DD0822">
        <w:rPr>
          <w:rFonts w:ascii="Calibri" w:hAnsi="Calibri" w:cs="Calibri"/>
        </w:rPr>
        <w:t xml:space="preserve">światy </w:t>
      </w:r>
      <w:r w:rsidR="005A444D">
        <w:rPr>
          <w:rFonts w:ascii="Calibri" w:hAnsi="Calibri" w:cs="Calibri"/>
        </w:rPr>
        <w:t xml:space="preserve">planuje </w:t>
      </w:r>
      <w:r w:rsidR="005A444D" w:rsidRPr="00DD0822">
        <w:rPr>
          <w:rFonts w:ascii="Calibri" w:hAnsi="Calibri" w:cs="Calibri"/>
        </w:rPr>
        <w:t>zmiany</w:t>
      </w:r>
      <w:r w:rsidRPr="00DD0822">
        <w:rPr>
          <w:rFonts w:ascii="Calibri" w:hAnsi="Calibri" w:cs="Calibri"/>
        </w:rPr>
        <w:t xml:space="preserve"> między działami. Przesuwa środki do szkół, na nagrody.</w:t>
      </w:r>
      <w:r w:rsidR="004F42DA">
        <w:rPr>
          <w:rFonts w:ascii="Calibri" w:hAnsi="Calibri" w:cs="Calibri"/>
        </w:rPr>
        <w:t xml:space="preserve"> </w:t>
      </w:r>
      <w:r w:rsidRPr="00DD0822">
        <w:rPr>
          <w:rFonts w:ascii="Calibri" w:hAnsi="Calibri" w:cs="Calibri"/>
        </w:rPr>
        <w:t xml:space="preserve">Musi to być procedowane zmianą uchwały. </w:t>
      </w:r>
    </w:p>
    <w:p w14:paraId="4A7A2521" w14:textId="7E7B357C" w:rsidR="00784572" w:rsidRDefault="00DD0822" w:rsidP="00784572">
      <w:pPr>
        <w:jc w:val="both"/>
        <w:rPr>
          <w:rFonts w:ascii="Calibri" w:hAnsi="Calibri" w:cs="Calibri"/>
        </w:rPr>
      </w:pPr>
      <w:r w:rsidRPr="00DD0822">
        <w:rPr>
          <w:rFonts w:ascii="Calibri" w:hAnsi="Calibri" w:cs="Calibri"/>
        </w:rPr>
        <w:t xml:space="preserve">Wiele tych zmian wynikających z braku </w:t>
      </w:r>
      <w:r w:rsidR="004F42DA" w:rsidRPr="00DD0822">
        <w:rPr>
          <w:rFonts w:ascii="Calibri" w:hAnsi="Calibri" w:cs="Calibri"/>
        </w:rPr>
        <w:t>realizacji</w:t>
      </w:r>
      <w:r w:rsidRPr="00DD0822">
        <w:rPr>
          <w:rFonts w:ascii="Calibri" w:hAnsi="Calibri" w:cs="Calibri"/>
        </w:rPr>
        <w:t xml:space="preserve"> czy braku kasowego wydatkowania środków </w:t>
      </w:r>
      <w:r w:rsidR="004F42DA">
        <w:rPr>
          <w:rFonts w:ascii="Calibri" w:hAnsi="Calibri" w:cs="Calibri"/>
        </w:rPr>
        <w:br/>
      </w:r>
      <w:r w:rsidRPr="00DD0822">
        <w:rPr>
          <w:rFonts w:ascii="Calibri" w:hAnsi="Calibri" w:cs="Calibri"/>
        </w:rPr>
        <w:t xml:space="preserve">w tym roku na zadania inwestycyjne. Jest pokłosiem tej uchwały, która we wrześniu nie </w:t>
      </w:r>
      <w:r w:rsidR="004F42DA">
        <w:rPr>
          <w:rFonts w:ascii="Calibri" w:hAnsi="Calibri" w:cs="Calibri"/>
        </w:rPr>
        <w:t>została podjęta</w:t>
      </w:r>
      <w:r w:rsidRPr="00DD0822">
        <w:rPr>
          <w:rFonts w:ascii="Calibri" w:hAnsi="Calibri" w:cs="Calibri"/>
        </w:rPr>
        <w:t>. Wtedy ten budżet byłby bardziej taki wiarygodny już we wrześniu.</w:t>
      </w:r>
      <w:r w:rsidR="004F42DA">
        <w:rPr>
          <w:rFonts w:ascii="Calibri" w:hAnsi="Calibri" w:cs="Calibri"/>
        </w:rPr>
        <w:t xml:space="preserve"> </w:t>
      </w:r>
      <w:r w:rsidRPr="00DD0822">
        <w:rPr>
          <w:rFonts w:ascii="Calibri" w:hAnsi="Calibri" w:cs="Calibri"/>
        </w:rPr>
        <w:t xml:space="preserve">Więc również wskaźniki mielibyśmy inne do projektowania budżetu, bardziej wiarygodne. Bo i tak wykonanie budżetu będziemy wskaźnikami regulować po sprawozdaniach, bo jest taki obowiązek ustawowy. </w:t>
      </w:r>
      <w:r w:rsidRPr="00DD0822">
        <w:rPr>
          <w:rFonts w:ascii="Calibri" w:hAnsi="Calibri" w:cs="Calibri"/>
        </w:rPr>
        <w:lastRenderedPageBreak/>
        <w:t xml:space="preserve">Więc to jest tylko odwlekanie </w:t>
      </w:r>
      <w:r w:rsidR="004F42DA" w:rsidRPr="00DD0822">
        <w:rPr>
          <w:rFonts w:ascii="Calibri" w:hAnsi="Calibri" w:cs="Calibri"/>
        </w:rPr>
        <w:t>procesu. Największa</w:t>
      </w:r>
      <w:r w:rsidRPr="00DD0822">
        <w:rPr>
          <w:rFonts w:ascii="Calibri" w:hAnsi="Calibri" w:cs="Calibri"/>
        </w:rPr>
        <w:t xml:space="preserve"> zmiana to jest jednak zaplanowanie środków na wykupy. Tutaj z </w:t>
      </w:r>
      <w:r w:rsidR="004F42DA">
        <w:rPr>
          <w:rFonts w:ascii="Calibri" w:hAnsi="Calibri" w:cs="Calibri"/>
        </w:rPr>
        <w:t>ZR</w:t>
      </w:r>
      <w:r w:rsidRPr="00DD0822">
        <w:rPr>
          <w:rFonts w:ascii="Calibri" w:hAnsi="Calibri" w:cs="Calibri"/>
        </w:rPr>
        <w:t xml:space="preserve">IT </w:t>
      </w:r>
      <w:r w:rsidR="004F42DA" w:rsidRPr="00DD0822">
        <w:rPr>
          <w:rFonts w:ascii="Calibri" w:hAnsi="Calibri" w:cs="Calibri"/>
        </w:rPr>
        <w:t>ponad</w:t>
      </w:r>
      <w:r w:rsidR="004F42DA" w:rsidRPr="00DD0822">
        <w:rPr>
          <w:rFonts w:ascii="Calibri" w:hAnsi="Calibri" w:cs="Calibri"/>
        </w:rPr>
        <w:t xml:space="preserve"> </w:t>
      </w:r>
      <w:r w:rsidRPr="00DD0822">
        <w:rPr>
          <w:rFonts w:ascii="Calibri" w:hAnsi="Calibri" w:cs="Calibri"/>
        </w:rPr>
        <w:t xml:space="preserve">30 milionów złotych, m.in. związane z budową obwodnicy </w:t>
      </w:r>
      <w:proofErr w:type="spellStart"/>
      <w:r w:rsidRPr="00DD0822">
        <w:rPr>
          <w:rFonts w:ascii="Calibri" w:hAnsi="Calibri" w:cs="Calibri"/>
        </w:rPr>
        <w:t>Wi</w:t>
      </w:r>
      <w:r w:rsidR="004F42DA">
        <w:rPr>
          <w:rFonts w:ascii="Calibri" w:hAnsi="Calibri" w:cs="Calibri"/>
        </w:rPr>
        <w:t>tomina</w:t>
      </w:r>
      <w:proofErr w:type="spellEnd"/>
      <w:r w:rsidRPr="00DD0822">
        <w:rPr>
          <w:rFonts w:ascii="Calibri" w:hAnsi="Calibri" w:cs="Calibri"/>
        </w:rPr>
        <w:t xml:space="preserve">. Także ta inwestycja jest jeszcze w sferze rozstrzygania </w:t>
      </w:r>
      <w:r w:rsidR="004F42DA" w:rsidRPr="00DD0822">
        <w:rPr>
          <w:rFonts w:ascii="Calibri" w:hAnsi="Calibri" w:cs="Calibri"/>
        </w:rPr>
        <w:t>przetargu. Natomiast</w:t>
      </w:r>
      <w:r w:rsidRPr="00DD0822">
        <w:rPr>
          <w:rFonts w:ascii="Calibri" w:hAnsi="Calibri" w:cs="Calibri"/>
        </w:rPr>
        <w:t xml:space="preserve"> z </w:t>
      </w:r>
      <w:r w:rsidR="004F42DA">
        <w:rPr>
          <w:rFonts w:ascii="Calibri" w:hAnsi="Calibri" w:cs="Calibri"/>
        </w:rPr>
        <w:t>Z</w:t>
      </w:r>
      <w:r w:rsidRPr="00DD0822">
        <w:rPr>
          <w:rFonts w:ascii="Calibri" w:hAnsi="Calibri" w:cs="Calibri"/>
        </w:rPr>
        <w:t>RIT upraw</w:t>
      </w:r>
      <w:r w:rsidR="004F42DA">
        <w:rPr>
          <w:rFonts w:ascii="Calibri" w:hAnsi="Calibri" w:cs="Calibri"/>
        </w:rPr>
        <w:t>o</w:t>
      </w:r>
      <w:r w:rsidRPr="00DD0822">
        <w:rPr>
          <w:rFonts w:ascii="Calibri" w:hAnsi="Calibri" w:cs="Calibri"/>
        </w:rPr>
        <w:t>mocni się na początku grudnia</w:t>
      </w:r>
      <w:r w:rsidR="00784572">
        <w:rPr>
          <w:rFonts w:ascii="Calibri" w:hAnsi="Calibri" w:cs="Calibri"/>
        </w:rPr>
        <w:t xml:space="preserve"> i </w:t>
      </w:r>
      <w:r w:rsidR="004F42DA" w:rsidRPr="00DD0822">
        <w:rPr>
          <w:rFonts w:ascii="Calibri" w:hAnsi="Calibri" w:cs="Calibri"/>
        </w:rPr>
        <w:t xml:space="preserve">musimy </w:t>
      </w:r>
      <w:r w:rsidR="005A444D" w:rsidRPr="00DD0822">
        <w:rPr>
          <w:rFonts w:ascii="Calibri" w:hAnsi="Calibri" w:cs="Calibri"/>
        </w:rPr>
        <w:t xml:space="preserve">zapłacić </w:t>
      </w:r>
      <w:r w:rsidR="005A444D">
        <w:rPr>
          <w:rFonts w:ascii="Calibri" w:hAnsi="Calibri" w:cs="Calibri"/>
        </w:rPr>
        <w:t>odszkodowania</w:t>
      </w:r>
      <w:r w:rsidRPr="00DD0822">
        <w:rPr>
          <w:rFonts w:ascii="Calibri" w:hAnsi="Calibri" w:cs="Calibri"/>
        </w:rPr>
        <w:t xml:space="preserve"> za lasy. Tam jest ponad dwadzieścia parę milionów, także tutaj są jeszcze inne odszkodowania, które w tym roku powinny być </w:t>
      </w:r>
      <w:r w:rsidR="004F42DA" w:rsidRPr="00DD0822">
        <w:rPr>
          <w:rFonts w:ascii="Calibri" w:hAnsi="Calibri" w:cs="Calibri"/>
        </w:rPr>
        <w:t xml:space="preserve">wypłacone. </w:t>
      </w:r>
      <w:r w:rsidRPr="00DD0822">
        <w:rPr>
          <w:rFonts w:ascii="Calibri" w:hAnsi="Calibri" w:cs="Calibri"/>
        </w:rPr>
        <w:t>Także to jest taka największa zmiana i m.in. przesuwanie tych środków pozwala nam na zbilansowanie właśnie tego zadania.</w:t>
      </w:r>
      <w:r w:rsidR="004F42DA">
        <w:rPr>
          <w:rFonts w:ascii="Calibri" w:hAnsi="Calibri" w:cs="Calibri"/>
        </w:rPr>
        <w:t xml:space="preserve"> D</w:t>
      </w:r>
      <w:r w:rsidRPr="00DD0822">
        <w:rPr>
          <w:rFonts w:ascii="Calibri" w:hAnsi="Calibri" w:cs="Calibri"/>
        </w:rPr>
        <w:t xml:space="preserve">użo zmian, jak Państwo widzicie, właśnie również w środkach Funduszu Pracy </w:t>
      </w:r>
      <w:r w:rsidR="005A444D">
        <w:rPr>
          <w:rFonts w:ascii="Calibri" w:hAnsi="Calibri" w:cs="Calibri"/>
        </w:rPr>
        <w:t xml:space="preserve">czy </w:t>
      </w:r>
      <w:r w:rsidRPr="00DD0822">
        <w:rPr>
          <w:rFonts w:ascii="Calibri" w:hAnsi="Calibri" w:cs="Calibri"/>
        </w:rPr>
        <w:t xml:space="preserve">w Erasmusach. Także przesuwamy również wydatki bieżące do </w:t>
      </w:r>
      <w:r w:rsidR="00784572">
        <w:rPr>
          <w:rFonts w:ascii="Calibri" w:hAnsi="Calibri" w:cs="Calibri"/>
        </w:rPr>
        <w:t>placówek</w:t>
      </w:r>
      <w:r w:rsidRPr="00DD0822">
        <w:rPr>
          <w:rFonts w:ascii="Calibri" w:hAnsi="Calibri" w:cs="Calibri"/>
        </w:rPr>
        <w:t xml:space="preserve"> oświatowych </w:t>
      </w:r>
      <w:r w:rsidR="00784572">
        <w:rPr>
          <w:rFonts w:ascii="Calibri" w:hAnsi="Calibri" w:cs="Calibri"/>
        </w:rPr>
        <w:t>na</w:t>
      </w:r>
      <w:r w:rsidRPr="00DD0822">
        <w:rPr>
          <w:rFonts w:ascii="Calibri" w:hAnsi="Calibri" w:cs="Calibri"/>
        </w:rPr>
        <w:t xml:space="preserve"> Fundusz Socjalny. Także to jest takie porządkowanie, już ostatnia uchwała zmieniająca budżet w tym roku</w:t>
      </w:r>
      <w:r w:rsidR="00784572">
        <w:rPr>
          <w:rFonts w:ascii="Calibri" w:hAnsi="Calibri" w:cs="Calibri"/>
        </w:rPr>
        <w:t>, tak się wydaje</w:t>
      </w:r>
      <w:r w:rsidRPr="00DD0822">
        <w:rPr>
          <w:rFonts w:ascii="Calibri" w:hAnsi="Calibri" w:cs="Calibri"/>
        </w:rPr>
        <w:t xml:space="preserve">, bo nigdy nie mogę być pewna, że coś tam nie wyskoczy na końcu. Ale mam nadzieję, że już tak poważnych zmian po prostu nie będzie. </w:t>
      </w:r>
    </w:p>
    <w:p w14:paraId="2398B47F" w14:textId="05F6A23B" w:rsidR="00DD0822" w:rsidRPr="00DD0822" w:rsidRDefault="00784572" w:rsidP="0078457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Joanna Zielińska - </w:t>
      </w:r>
      <w:r w:rsidR="00DD0822" w:rsidRPr="00DD0822">
        <w:rPr>
          <w:rFonts w:ascii="Calibri" w:hAnsi="Calibri" w:cs="Calibri"/>
        </w:rPr>
        <w:t>Jeszcze środki na rehabilitację się pojawiają bardzo często pod koniec roku.</w:t>
      </w:r>
    </w:p>
    <w:p w14:paraId="51B35557" w14:textId="4587872C" w:rsidR="00DD0822" w:rsidRPr="00DD0822" w:rsidRDefault="00784572" w:rsidP="005A44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H.</w:t>
      </w:r>
      <w:r w:rsidR="004F1E0B">
        <w:rPr>
          <w:rFonts w:ascii="Calibri" w:hAnsi="Calibri" w:cs="Calibri"/>
        </w:rPr>
        <w:t>K</w:t>
      </w:r>
      <w:r>
        <w:rPr>
          <w:rFonts w:ascii="Calibri" w:hAnsi="Calibri" w:cs="Calibri"/>
        </w:rPr>
        <w:t xml:space="preserve">. - </w:t>
      </w:r>
      <w:r w:rsidR="00DD0822" w:rsidRPr="00DD0822">
        <w:rPr>
          <w:rFonts w:ascii="Calibri" w:hAnsi="Calibri" w:cs="Calibri"/>
        </w:rPr>
        <w:t>Tak, takie dodatkowe wrzutki potrafią się pojawiać. Oczywiście o zawiadomieniach wojewody nie wspomnę, ale t</w:t>
      </w:r>
      <w:r>
        <w:rPr>
          <w:rFonts w:ascii="Calibri" w:hAnsi="Calibri" w:cs="Calibri"/>
        </w:rPr>
        <w:t>u</w:t>
      </w:r>
      <w:r w:rsidR="00DD0822" w:rsidRPr="00DD0822">
        <w:rPr>
          <w:rFonts w:ascii="Calibri" w:hAnsi="Calibri" w:cs="Calibri"/>
        </w:rPr>
        <w:t xml:space="preserve"> radzimy sobie już z zarząd</w:t>
      </w:r>
      <w:r>
        <w:rPr>
          <w:rFonts w:ascii="Calibri" w:hAnsi="Calibri" w:cs="Calibri"/>
        </w:rPr>
        <w:t>zeniami</w:t>
      </w:r>
      <w:r w:rsidR="00DD0822" w:rsidRPr="00DD082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Pieniądze potrafią</w:t>
      </w:r>
      <w:r w:rsidR="00DD0822" w:rsidRPr="00DD0822">
        <w:rPr>
          <w:rFonts w:ascii="Calibri" w:hAnsi="Calibri" w:cs="Calibri"/>
        </w:rPr>
        <w:t xml:space="preserve"> przyjść 29 grudnia jeszcze do budżetu. Wyprzedzam pytanie, najprawdopodobniej będziemy cały kredyt uruchamiać, ale to też w ostatnim miesiącu, w ostatnich dniach grudnia. </w:t>
      </w:r>
      <w:r w:rsidR="004F1E0B">
        <w:rPr>
          <w:rFonts w:ascii="Calibri" w:hAnsi="Calibri" w:cs="Calibri"/>
        </w:rPr>
        <w:t>R</w:t>
      </w:r>
      <w:r w:rsidR="004F1E0B" w:rsidRPr="00DD0822">
        <w:rPr>
          <w:rFonts w:ascii="Calibri" w:hAnsi="Calibri" w:cs="Calibri"/>
        </w:rPr>
        <w:t xml:space="preserve">ozstrzygnięcie </w:t>
      </w:r>
      <w:r w:rsidR="004F1E0B">
        <w:rPr>
          <w:rFonts w:ascii="Calibri" w:hAnsi="Calibri" w:cs="Calibri"/>
        </w:rPr>
        <w:t xml:space="preserve">postępowania </w:t>
      </w:r>
      <w:r w:rsidR="00DD0822" w:rsidRPr="00DD0822">
        <w:rPr>
          <w:rFonts w:ascii="Calibri" w:hAnsi="Calibri" w:cs="Calibri"/>
        </w:rPr>
        <w:t>już praktycznie jest.</w:t>
      </w:r>
      <w:r w:rsidR="004F1E0B"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 xml:space="preserve">Wygrał </w:t>
      </w:r>
      <w:r w:rsidR="004F1E0B">
        <w:rPr>
          <w:rFonts w:ascii="Calibri" w:hAnsi="Calibri" w:cs="Calibri"/>
        </w:rPr>
        <w:t>BGK</w:t>
      </w:r>
      <w:r w:rsidR="00DD0822" w:rsidRPr="00DD0822">
        <w:rPr>
          <w:rFonts w:ascii="Calibri" w:hAnsi="Calibri" w:cs="Calibri"/>
        </w:rPr>
        <w:t xml:space="preserve"> w kons</w:t>
      </w:r>
      <w:r w:rsidR="004F1E0B">
        <w:rPr>
          <w:rFonts w:ascii="Calibri" w:hAnsi="Calibri" w:cs="Calibri"/>
        </w:rPr>
        <w:t>or</w:t>
      </w:r>
      <w:r w:rsidR="00DD0822" w:rsidRPr="00DD0822">
        <w:rPr>
          <w:rFonts w:ascii="Calibri" w:hAnsi="Calibri" w:cs="Calibri"/>
        </w:rPr>
        <w:t xml:space="preserve">cjum. </w:t>
      </w:r>
      <w:r w:rsidR="004F1E0B">
        <w:rPr>
          <w:rFonts w:ascii="Calibri" w:hAnsi="Calibri" w:cs="Calibri"/>
        </w:rPr>
        <w:t>U</w:t>
      </w:r>
      <w:r w:rsidR="00DD0822" w:rsidRPr="00DD0822">
        <w:rPr>
          <w:rFonts w:ascii="Calibri" w:hAnsi="Calibri" w:cs="Calibri"/>
        </w:rPr>
        <w:t xml:space="preserve">mowa jest skonstruowana, że do kwoty oczywiście, ale najprawdopodobniej maksymalną kwotę miasto będzie zaciągać kredyt zaplanowany. </w:t>
      </w:r>
    </w:p>
    <w:p w14:paraId="450D7553" w14:textId="4DFCC4F0" w:rsidR="00DD0822" w:rsidRPr="00DD0822" w:rsidRDefault="004F1E0B" w:rsidP="00DD08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- </w:t>
      </w:r>
      <w:r w:rsidR="00DD0822" w:rsidRPr="00DD0822">
        <w:rPr>
          <w:rFonts w:ascii="Calibri" w:hAnsi="Calibri" w:cs="Calibri"/>
        </w:rPr>
        <w:t>Otwieram dyskusję. Kto z Państwa radnych chciałby zabrać głos? Widzę rękę w górze. Pani Małgorzata Wójcik, bardzo proszę Pani radn</w:t>
      </w:r>
      <w:r w:rsidR="005A444D">
        <w:rPr>
          <w:rFonts w:ascii="Calibri" w:hAnsi="Calibri" w:cs="Calibri"/>
        </w:rPr>
        <w:t>a</w:t>
      </w:r>
      <w:r w:rsidR="00DD0822" w:rsidRPr="00DD0822">
        <w:rPr>
          <w:rFonts w:ascii="Calibri" w:hAnsi="Calibri" w:cs="Calibri"/>
        </w:rPr>
        <w:t>.</w:t>
      </w:r>
    </w:p>
    <w:p w14:paraId="1D63A9D7" w14:textId="77777777" w:rsidR="004F1E0B" w:rsidRDefault="004F1E0B" w:rsidP="005A44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M.W. - </w:t>
      </w:r>
      <w:r w:rsidR="00DD0822" w:rsidRPr="00DD0822">
        <w:rPr>
          <w:rFonts w:ascii="Calibri" w:hAnsi="Calibri" w:cs="Calibri"/>
        </w:rPr>
        <w:t xml:space="preserve">Ja mam jedno pytanie. Chciałam zapytać, w jakim pozycji jest rezerwa finansowa zabezpieczona na realizację gminnego programu rewitalizacji? I jaka to jest wysokość? </w:t>
      </w:r>
    </w:p>
    <w:p w14:paraId="19D2FE99" w14:textId="594134D8" w:rsidR="004F1E0B" w:rsidRDefault="004F1E0B" w:rsidP="005A44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</w:t>
      </w:r>
      <w:r w:rsidR="00DD0822" w:rsidRPr="00DD0822">
        <w:rPr>
          <w:rFonts w:ascii="Calibri" w:hAnsi="Calibri" w:cs="Calibri"/>
        </w:rPr>
        <w:t xml:space="preserve">To jest budżet na przyszły rok. </w:t>
      </w:r>
      <w:r>
        <w:rPr>
          <w:rFonts w:ascii="Calibri" w:hAnsi="Calibri" w:cs="Calibri"/>
        </w:rPr>
        <w:t>Rozumiem, że pyta Pani o przyszłoroczny budżet</w:t>
      </w:r>
      <w:r w:rsidR="005A444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Póki co nie ma na ten cel środków</w:t>
      </w:r>
      <w:r w:rsidR="00DD0822" w:rsidRPr="00DD0822">
        <w:rPr>
          <w:rFonts w:ascii="Calibri" w:hAnsi="Calibri" w:cs="Calibri"/>
        </w:rPr>
        <w:t>, musi być najpierw ten program uchwalony, to jest w trakcie, o ile się orientuję. I mamy wykazy z zadań, które mogłyby wejść wtedy do realizacji</w:t>
      </w:r>
      <w:r>
        <w:rPr>
          <w:rFonts w:ascii="Calibri" w:hAnsi="Calibri" w:cs="Calibri"/>
        </w:rPr>
        <w:t xml:space="preserve">. </w:t>
      </w:r>
      <w:r w:rsidR="00DD0822" w:rsidRPr="00DD0822">
        <w:rPr>
          <w:rFonts w:ascii="Calibri" w:hAnsi="Calibri" w:cs="Calibri"/>
        </w:rPr>
        <w:t>Bo to będą zupełnie nowe zadania, które będą tam ujęt</w:t>
      </w:r>
      <w:r>
        <w:rPr>
          <w:rFonts w:ascii="Calibri" w:hAnsi="Calibri" w:cs="Calibri"/>
        </w:rPr>
        <w:t xml:space="preserve">e. </w:t>
      </w:r>
    </w:p>
    <w:p w14:paraId="2E366963" w14:textId="5BF52B38" w:rsidR="004F1E0B" w:rsidRDefault="004F1E0B" w:rsidP="005A44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Jakub </w:t>
      </w:r>
      <w:proofErr w:type="spellStart"/>
      <w:r>
        <w:rPr>
          <w:rFonts w:ascii="Calibri" w:hAnsi="Calibri" w:cs="Calibri"/>
        </w:rPr>
        <w:t>Ubych</w:t>
      </w:r>
      <w:proofErr w:type="spellEnd"/>
      <w:r>
        <w:rPr>
          <w:rFonts w:ascii="Calibri" w:hAnsi="Calibri" w:cs="Calibri"/>
        </w:rPr>
        <w:t xml:space="preserve"> - J</w:t>
      </w:r>
      <w:r w:rsidR="00DD0822" w:rsidRPr="00DD0822">
        <w:rPr>
          <w:rFonts w:ascii="Calibri" w:hAnsi="Calibri" w:cs="Calibri"/>
        </w:rPr>
        <w:t>ak będzie gminny program rewitalizacji, on jest kluczem do środków ZIT-u, bo rewitalizacja chyba znów będzie pod ZIT-em.</w:t>
      </w:r>
      <w:r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 xml:space="preserve">Wtedy dowiemy </w:t>
      </w:r>
      <w:proofErr w:type="gramStart"/>
      <w:r w:rsidR="00DD0822" w:rsidRPr="00DD0822">
        <w:rPr>
          <w:rFonts w:ascii="Calibri" w:hAnsi="Calibri" w:cs="Calibri"/>
        </w:rPr>
        <w:t>się</w:t>
      </w:r>
      <w:proofErr w:type="gramEnd"/>
      <w:r w:rsidR="00DD0822" w:rsidRPr="00DD0822">
        <w:rPr>
          <w:rFonts w:ascii="Calibri" w:hAnsi="Calibri" w:cs="Calibri"/>
        </w:rPr>
        <w:t xml:space="preserve"> ile i wtedy będzie to z</w:t>
      </w:r>
      <w:r w:rsidR="005A444D">
        <w:rPr>
          <w:rFonts w:ascii="Calibri" w:hAnsi="Calibri" w:cs="Calibri"/>
        </w:rPr>
        <w:t xml:space="preserve">realizowane z </w:t>
      </w:r>
      <w:r w:rsidR="00DD0822" w:rsidRPr="00DD0822">
        <w:rPr>
          <w:rFonts w:ascii="Calibri" w:hAnsi="Calibri" w:cs="Calibri"/>
        </w:rPr>
        <w:t xml:space="preserve">wolnych środków </w:t>
      </w:r>
      <w:r w:rsidR="005A444D">
        <w:rPr>
          <w:rFonts w:ascii="Calibri" w:hAnsi="Calibri" w:cs="Calibri"/>
        </w:rPr>
        <w:t xml:space="preserve">na </w:t>
      </w:r>
      <w:r w:rsidRPr="00DD0822">
        <w:rPr>
          <w:rFonts w:ascii="Calibri" w:hAnsi="Calibri" w:cs="Calibri"/>
        </w:rPr>
        <w:t>w</w:t>
      </w:r>
      <w:r w:rsidR="005A444D">
        <w:rPr>
          <w:rFonts w:ascii="Calibri" w:hAnsi="Calibri" w:cs="Calibri"/>
        </w:rPr>
        <w:t>kłady</w:t>
      </w:r>
      <w:r w:rsidR="00DD0822" w:rsidRPr="00DD0822">
        <w:rPr>
          <w:rFonts w:ascii="Calibri" w:hAnsi="Calibri" w:cs="Calibri"/>
        </w:rPr>
        <w:t xml:space="preserve"> własne</w:t>
      </w:r>
      <w:r w:rsidR="005A444D">
        <w:rPr>
          <w:rFonts w:ascii="Calibri" w:hAnsi="Calibri" w:cs="Calibri"/>
        </w:rPr>
        <w:t xml:space="preserve">. Dla </w:t>
      </w:r>
      <w:r w:rsidR="005A444D" w:rsidRPr="00DD0822">
        <w:rPr>
          <w:rFonts w:ascii="Calibri" w:hAnsi="Calibri" w:cs="Calibri"/>
        </w:rPr>
        <w:t>rewitalizacji</w:t>
      </w:r>
      <w:r w:rsidR="00DD0822" w:rsidRPr="00DD0822">
        <w:rPr>
          <w:rFonts w:ascii="Calibri" w:hAnsi="Calibri" w:cs="Calibri"/>
        </w:rPr>
        <w:t xml:space="preserve"> będzie chyba 70%. </w:t>
      </w:r>
      <w:r w:rsidR="005A444D">
        <w:rPr>
          <w:rFonts w:ascii="Calibri" w:hAnsi="Calibri" w:cs="Calibri"/>
        </w:rPr>
        <w:t>k</w:t>
      </w:r>
      <w:r w:rsidR="00DD0822" w:rsidRPr="00DD0822">
        <w:rPr>
          <w:rFonts w:ascii="Calibri" w:hAnsi="Calibri" w:cs="Calibri"/>
        </w:rPr>
        <w:t xml:space="preserve">osztów </w:t>
      </w:r>
      <w:r w:rsidR="005A444D" w:rsidRPr="00DD0822">
        <w:rPr>
          <w:rFonts w:ascii="Calibri" w:hAnsi="Calibri" w:cs="Calibri"/>
        </w:rPr>
        <w:t>kwalifikowanych</w:t>
      </w:r>
      <w:r w:rsidR="005A444D">
        <w:rPr>
          <w:rFonts w:ascii="Calibri" w:hAnsi="Calibri" w:cs="Calibri"/>
        </w:rPr>
        <w:t>.</w:t>
      </w:r>
      <w:r w:rsidR="00DD0822" w:rsidRPr="00DD0822">
        <w:rPr>
          <w:rFonts w:ascii="Calibri" w:hAnsi="Calibri" w:cs="Calibri"/>
        </w:rPr>
        <w:t xml:space="preserve"> Do 70% chyba. 30% gmina, 70%</w:t>
      </w:r>
    </w:p>
    <w:p w14:paraId="3E1854E3" w14:textId="0C4674C8" w:rsidR="004F1E0B" w:rsidRDefault="004F1E0B" w:rsidP="00DD08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- </w:t>
      </w:r>
      <w:r w:rsidR="00DD0822" w:rsidRPr="00DD0822">
        <w:rPr>
          <w:rFonts w:ascii="Calibri" w:hAnsi="Calibri" w:cs="Calibri"/>
        </w:rPr>
        <w:t xml:space="preserve">A wiem, że tam są zadania, które nie będą się w ogóle kwalifikowały do złożenia, do ujęcia </w:t>
      </w:r>
      <w:r w:rsidR="005A444D">
        <w:rPr>
          <w:rFonts w:ascii="Calibri" w:hAnsi="Calibri" w:cs="Calibri"/>
        </w:rPr>
        <w:t xml:space="preserve">w </w:t>
      </w:r>
      <w:r w:rsidR="00DD0822" w:rsidRPr="00DD0822">
        <w:rPr>
          <w:rFonts w:ascii="Calibri" w:hAnsi="Calibri" w:cs="Calibri"/>
        </w:rPr>
        <w:t xml:space="preserve">program. </w:t>
      </w:r>
    </w:p>
    <w:p w14:paraId="00C3C4AC" w14:textId="05FAD707" w:rsidR="00DD0822" w:rsidRPr="00DD0822" w:rsidRDefault="004F1E0B" w:rsidP="00DD08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lastRenderedPageBreak/>
        <w:t>T.Sz</w:t>
      </w:r>
      <w:proofErr w:type="spellEnd"/>
      <w:r>
        <w:rPr>
          <w:rFonts w:ascii="Calibri" w:hAnsi="Calibri" w:cs="Calibri"/>
        </w:rPr>
        <w:t xml:space="preserve">. - </w:t>
      </w:r>
      <w:r w:rsidR="00DD0822" w:rsidRPr="00DD0822">
        <w:rPr>
          <w:rFonts w:ascii="Calibri" w:hAnsi="Calibri" w:cs="Calibri"/>
        </w:rPr>
        <w:t>Następne zgłoszenia, Pani Joanna Zielińska, bardzo proszę Pani radna.</w:t>
      </w:r>
    </w:p>
    <w:p w14:paraId="0897F08B" w14:textId="3A20AEEC" w:rsidR="00F84263" w:rsidRDefault="00F84263" w:rsidP="005A444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J.Z. – chciałabym zwrócić uwagę na </w:t>
      </w:r>
      <w:r w:rsidR="005A444D" w:rsidRPr="00DD0822">
        <w:rPr>
          <w:rFonts w:ascii="Calibri" w:hAnsi="Calibri" w:cs="Calibri"/>
        </w:rPr>
        <w:t>r</w:t>
      </w:r>
      <w:r w:rsidR="005A444D">
        <w:rPr>
          <w:rFonts w:ascii="Calibri" w:hAnsi="Calibri" w:cs="Calibri"/>
        </w:rPr>
        <w:t>óżnicę</w:t>
      </w:r>
      <w:r w:rsidR="00DD0822" w:rsidRPr="00DD0822">
        <w:rPr>
          <w:rFonts w:ascii="Calibri" w:hAnsi="Calibri" w:cs="Calibri"/>
        </w:rPr>
        <w:t xml:space="preserve"> 86 tysięcy, jeżeli chodzi o budżet na rok 2025, mam wpisane budowa ha</w:t>
      </w:r>
      <w:r w:rsidR="004F1E0B">
        <w:rPr>
          <w:rFonts w:ascii="Calibri" w:hAnsi="Calibri" w:cs="Calibri"/>
        </w:rPr>
        <w:t xml:space="preserve">l </w:t>
      </w:r>
      <w:r w:rsidRPr="00DD0822">
        <w:rPr>
          <w:rFonts w:ascii="Calibri" w:hAnsi="Calibri" w:cs="Calibri"/>
        </w:rPr>
        <w:t>sportow</w:t>
      </w:r>
      <w:r>
        <w:rPr>
          <w:rFonts w:ascii="Calibri" w:hAnsi="Calibri" w:cs="Calibri"/>
        </w:rPr>
        <w:t xml:space="preserve">ych </w:t>
      </w:r>
      <w:r w:rsidRPr="00DD0822">
        <w:rPr>
          <w:rFonts w:ascii="Calibri" w:hAnsi="Calibri" w:cs="Calibri"/>
        </w:rPr>
        <w:t>jeden</w:t>
      </w:r>
      <w:r w:rsidR="00DD0822" w:rsidRPr="00DD0822">
        <w:rPr>
          <w:rFonts w:ascii="Calibri" w:hAnsi="Calibri" w:cs="Calibri"/>
        </w:rPr>
        <w:t xml:space="preserve"> milion</w:t>
      </w:r>
      <w:r>
        <w:rPr>
          <w:rFonts w:ascii="Calibri" w:hAnsi="Calibri" w:cs="Calibri"/>
        </w:rPr>
        <w:t xml:space="preserve"> - </w:t>
      </w:r>
      <w:r w:rsidR="00DD0822" w:rsidRPr="00DD0822">
        <w:rPr>
          <w:rFonts w:ascii="Calibri" w:hAnsi="Calibri" w:cs="Calibri"/>
        </w:rPr>
        <w:t>oczywiście chodzi o ha</w:t>
      </w:r>
      <w:r>
        <w:rPr>
          <w:rFonts w:ascii="Calibri" w:hAnsi="Calibri" w:cs="Calibri"/>
        </w:rPr>
        <w:t xml:space="preserve">lę </w:t>
      </w:r>
      <w:r w:rsidR="00DD0822" w:rsidRPr="00DD0822">
        <w:rPr>
          <w:rFonts w:ascii="Calibri" w:hAnsi="Calibri" w:cs="Calibri"/>
        </w:rPr>
        <w:t>sportow</w:t>
      </w:r>
      <w:r>
        <w:rPr>
          <w:rFonts w:ascii="Calibri" w:hAnsi="Calibri" w:cs="Calibri"/>
        </w:rPr>
        <w:t>ą</w:t>
      </w:r>
      <w:r w:rsidR="00DD0822" w:rsidRPr="00DD082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na ul.</w:t>
      </w:r>
      <w:r w:rsidR="00DD0822" w:rsidRPr="00DD0822">
        <w:rPr>
          <w:rFonts w:ascii="Calibri" w:hAnsi="Calibri" w:cs="Calibri"/>
        </w:rPr>
        <w:t xml:space="preserve"> Morskiej, a w tegorocznym </w:t>
      </w:r>
      <w:r>
        <w:rPr>
          <w:rFonts w:ascii="Calibri" w:hAnsi="Calibri" w:cs="Calibri"/>
        </w:rPr>
        <w:t xml:space="preserve">budżecie </w:t>
      </w:r>
      <w:r w:rsidR="00DD0822" w:rsidRPr="00DD0822">
        <w:rPr>
          <w:rFonts w:ascii="Calibri" w:hAnsi="Calibri" w:cs="Calibri"/>
        </w:rPr>
        <w:t xml:space="preserve">mamy wpisane, że przesunięcie płatności na rok 2025 jest </w:t>
      </w:r>
      <w:r>
        <w:rPr>
          <w:rFonts w:ascii="Calibri" w:hAnsi="Calibri" w:cs="Calibri"/>
        </w:rPr>
        <w:t xml:space="preserve">kwota jeden </w:t>
      </w:r>
      <w:r w:rsidR="00DD0822" w:rsidRPr="00DD0822">
        <w:rPr>
          <w:rFonts w:ascii="Calibri" w:hAnsi="Calibri" w:cs="Calibri"/>
        </w:rPr>
        <w:t>milion 86 tysięcy.</w:t>
      </w:r>
      <w:r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 xml:space="preserve">Niby nieduża kwota, </w:t>
      </w:r>
      <w:r w:rsidRPr="00DD0822">
        <w:rPr>
          <w:rFonts w:ascii="Calibri" w:hAnsi="Calibri" w:cs="Calibri"/>
        </w:rPr>
        <w:t>ale</w:t>
      </w:r>
      <w:r w:rsidR="00DD0822" w:rsidRPr="00DD0822">
        <w:rPr>
          <w:rFonts w:ascii="Calibri" w:hAnsi="Calibri" w:cs="Calibri"/>
        </w:rPr>
        <w:t xml:space="preserve"> tu jest 86 tysięcy, a tu brakuje w tym budżecie </w:t>
      </w:r>
      <w:r>
        <w:rPr>
          <w:rFonts w:ascii="Calibri" w:hAnsi="Calibri" w:cs="Calibri"/>
        </w:rPr>
        <w:t xml:space="preserve">tych </w:t>
      </w:r>
      <w:r w:rsidR="00DD0822" w:rsidRPr="00DD0822">
        <w:rPr>
          <w:rFonts w:ascii="Calibri" w:hAnsi="Calibri" w:cs="Calibri"/>
        </w:rPr>
        <w:t xml:space="preserve">80 tysięcy. </w:t>
      </w:r>
    </w:p>
    <w:p w14:paraId="6C9BC50E" w14:textId="5BBEABE3" w:rsidR="00DD0822" w:rsidRPr="00DD0822" w:rsidRDefault="00F84263" w:rsidP="00F842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H.K -</w:t>
      </w:r>
      <w:r w:rsidR="00DD0822" w:rsidRPr="00DD0822">
        <w:rPr>
          <w:rFonts w:ascii="Calibri" w:hAnsi="Calibri" w:cs="Calibri"/>
        </w:rPr>
        <w:t>Te autopoprawki wynikające właśnie z przesunięcia tych inwestycji będą złożone do budżetu.</w:t>
      </w:r>
      <w:r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>Cały czas, jak Państwo widzicie, te wnioski z wydziałów i komórek spływają</w:t>
      </w:r>
      <w:r>
        <w:rPr>
          <w:rFonts w:ascii="Calibri" w:hAnsi="Calibri" w:cs="Calibri"/>
        </w:rPr>
        <w:t>.</w:t>
      </w:r>
      <w:r w:rsidR="00DD0822" w:rsidRPr="00DD0822">
        <w:rPr>
          <w:rFonts w:ascii="Calibri" w:hAnsi="Calibri" w:cs="Calibri"/>
        </w:rPr>
        <w:t xml:space="preserve"> Ja prz</w:t>
      </w:r>
      <w:r>
        <w:rPr>
          <w:rFonts w:ascii="Calibri" w:hAnsi="Calibri" w:cs="Calibri"/>
        </w:rPr>
        <w:t>ypuszczam</w:t>
      </w:r>
      <w:r w:rsidR="00DD0822" w:rsidRPr="00DD0822">
        <w:rPr>
          <w:rFonts w:ascii="Calibri" w:hAnsi="Calibri" w:cs="Calibri"/>
        </w:rPr>
        <w:t>, że to zadanie, które jest w 2025, tak naprawdę to jest nowe zadanie, a to</w:t>
      </w:r>
      <w:r>
        <w:rPr>
          <w:rFonts w:ascii="Calibri" w:hAnsi="Calibri" w:cs="Calibri"/>
        </w:rPr>
        <w:t xml:space="preserve"> o którym Pani mówi to</w:t>
      </w:r>
      <w:r w:rsidR="00DD0822" w:rsidRPr="00DD0822">
        <w:rPr>
          <w:rFonts w:ascii="Calibri" w:hAnsi="Calibri" w:cs="Calibri"/>
        </w:rPr>
        <w:t xml:space="preserve"> należy</w:t>
      </w:r>
      <w:r>
        <w:rPr>
          <w:rFonts w:ascii="Calibri" w:hAnsi="Calibri" w:cs="Calibri"/>
        </w:rPr>
        <w:t xml:space="preserve"> jeszcze uwzględnić</w:t>
      </w:r>
      <w:r w:rsidR="00DD0822" w:rsidRPr="00DD082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Lub </w:t>
      </w:r>
      <w:r w:rsidR="00DD0822" w:rsidRPr="00DD0822">
        <w:rPr>
          <w:rFonts w:ascii="Calibri" w:hAnsi="Calibri" w:cs="Calibri"/>
        </w:rPr>
        <w:t>może jakaś płatność jest na rok 2025, a to i tak trzeba dołożyć do tego zadania.</w:t>
      </w:r>
    </w:p>
    <w:p w14:paraId="042BE468" w14:textId="6A729302" w:rsidR="00DD0822" w:rsidRPr="00DD0822" w:rsidRDefault="00F84263" w:rsidP="003442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Jakub </w:t>
      </w:r>
      <w:proofErr w:type="spellStart"/>
      <w:r>
        <w:rPr>
          <w:rFonts w:ascii="Calibri" w:hAnsi="Calibri" w:cs="Calibri"/>
        </w:rPr>
        <w:t>Ubych</w:t>
      </w:r>
      <w:proofErr w:type="spellEnd"/>
      <w:r>
        <w:rPr>
          <w:rFonts w:ascii="Calibri" w:hAnsi="Calibri" w:cs="Calibri"/>
        </w:rPr>
        <w:t xml:space="preserve"> – zgłaszam, aby </w:t>
      </w:r>
      <w:r w:rsidRPr="00DD0822">
        <w:rPr>
          <w:rFonts w:ascii="Calibri" w:hAnsi="Calibri" w:cs="Calibri"/>
        </w:rPr>
        <w:t>pamiętać</w:t>
      </w:r>
      <w:r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 xml:space="preserve">w </w:t>
      </w:r>
      <w:r w:rsidR="00344229">
        <w:rPr>
          <w:rFonts w:ascii="Calibri" w:hAnsi="Calibri" w:cs="Calibri"/>
        </w:rPr>
        <w:t xml:space="preserve">projekcie na </w:t>
      </w:r>
      <w:r w:rsidR="00DD0822" w:rsidRPr="00DD0822">
        <w:rPr>
          <w:rFonts w:ascii="Calibri" w:hAnsi="Calibri" w:cs="Calibri"/>
        </w:rPr>
        <w:t>2025 był</w:t>
      </w:r>
      <w:r w:rsidR="00344229">
        <w:rPr>
          <w:rFonts w:ascii="Calibri" w:hAnsi="Calibri" w:cs="Calibri"/>
        </w:rPr>
        <w:t>o zadanie „</w:t>
      </w:r>
      <w:r w:rsidR="00344229" w:rsidRPr="00DD0822">
        <w:rPr>
          <w:rFonts w:ascii="Calibri" w:hAnsi="Calibri" w:cs="Calibri"/>
        </w:rPr>
        <w:t>magnezjowa</w:t>
      </w:r>
      <w:r w:rsidR="00DD0822" w:rsidRPr="00DD0822">
        <w:rPr>
          <w:rFonts w:ascii="Calibri" w:hAnsi="Calibri" w:cs="Calibri"/>
        </w:rPr>
        <w:t xml:space="preserve">, </w:t>
      </w:r>
      <w:proofErr w:type="gramStart"/>
      <w:r w:rsidR="00DD0822" w:rsidRPr="00DD0822">
        <w:rPr>
          <w:rFonts w:ascii="Calibri" w:hAnsi="Calibri" w:cs="Calibri"/>
        </w:rPr>
        <w:t>cynkowa</w:t>
      </w:r>
      <w:r w:rsidR="00344229">
        <w:rPr>
          <w:rFonts w:ascii="Calibri" w:hAnsi="Calibri" w:cs="Calibri"/>
        </w:rPr>
        <w:t>..</w:t>
      </w:r>
      <w:proofErr w:type="gramEnd"/>
      <w:r w:rsidR="00344229">
        <w:rPr>
          <w:rFonts w:ascii="Calibri" w:hAnsi="Calibri" w:cs="Calibri"/>
        </w:rPr>
        <w:t>”</w:t>
      </w:r>
      <w:r w:rsidR="00DD0822" w:rsidRPr="00DD0822">
        <w:rPr>
          <w:rFonts w:ascii="Calibri" w:hAnsi="Calibri" w:cs="Calibri"/>
        </w:rPr>
        <w:t xml:space="preserve"> To jest to, co przesuwamy 5,5 miliona z tego roku. Tam jest </w:t>
      </w:r>
      <w:r w:rsidR="00344229" w:rsidRPr="00DD0822">
        <w:rPr>
          <w:rFonts w:ascii="Calibri" w:hAnsi="Calibri" w:cs="Calibri"/>
        </w:rPr>
        <w:t>podpisana umowa</w:t>
      </w:r>
      <w:r w:rsidR="00344229" w:rsidRPr="00DD0822">
        <w:rPr>
          <w:rFonts w:ascii="Calibri" w:hAnsi="Calibri" w:cs="Calibri"/>
        </w:rPr>
        <w:t xml:space="preserve"> </w:t>
      </w:r>
      <w:r w:rsidR="00344229">
        <w:rPr>
          <w:rFonts w:ascii="Calibri" w:hAnsi="Calibri" w:cs="Calibri"/>
        </w:rPr>
        <w:t xml:space="preserve">w wariancie </w:t>
      </w:r>
      <w:r w:rsidR="00DD0822" w:rsidRPr="00DD0822">
        <w:rPr>
          <w:rFonts w:ascii="Calibri" w:hAnsi="Calibri" w:cs="Calibri"/>
        </w:rPr>
        <w:t>zaprojektu</w:t>
      </w:r>
      <w:r>
        <w:rPr>
          <w:rFonts w:ascii="Calibri" w:hAnsi="Calibri" w:cs="Calibri"/>
        </w:rPr>
        <w:t>j</w:t>
      </w:r>
      <w:r w:rsidR="00DD0822" w:rsidRPr="00DD0822">
        <w:rPr>
          <w:rFonts w:ascii="Calibri" w:hAnsi="Calibri" w:cs="Calibri"/>
        </w:rPr>
        <w:t xml:space="preserve"> i w</w:t>
      </w:r>
      <w:r>
        <w:rPr>
          <w:rFonts w:ascii="Calibri" w:hAnsi="Calibri" w:cs="Calibri"/>
        </w:rPr>
        <w:t>y</w:t>
      </w:r>
      <w:r w:rsidR="00DD0822" w:rsidRPr="00DD0822">
        <w:rPr>
          <w:rFonts w:ascii="Calibri" w:hAnsi="Calibri" w:cs="Calibri"/>
        </w:rPr>
        <w:t>bud</w:t>
      </w:r>
      <w:r>
        <w:rPr>
          <w:rFonts w:ascii="Calibri" w:hAnsi="Calibri" w:cs="Calibri"/>
        </w:rPr>
        <w:t>uj</w:t>
      </w:r>
      <w:r w:rsidR="00DD0822" w:rsidRPr="00DD0822">
        <w:rPr>
          <w:rFonts w:ascii="Calibri" w:hAnsi="Calibri" w:cs="Calibri"/>
        </w:rPr>
        <w:t>, żeby później nie było nerwów, że nie mamy pokrycia na umowę, która trwa.</w:t>
      </w:r>
    </w:p>
    <w:p w14:paraId="538C6B9F" w14:textId="6718EF85" w:rsidR="00DD0822" w:rsidRPr="00DD0822" w:rsidRDefault="00344229" w:rsidP="00DD08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- </w:t>
      </w:r>
      <w:r w:rsidR="00DD0822" w:rsidRPr="00DD0822">
        <w:rPr>
          <w:rFonts w:ascii="Calibri" w:hAnsi="Calibri" w:cs="Calibri"/>
        </w:rPr>
        <w:t>A ja mam pytanie w kontekście tego odszkodowania, które mamy płacić za wycinkę drzew.</w:t>
      </w:r>
      <w:r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 xml:space="preserve">Czy była możliwa i czy dokonano próby wnioskowania o możliwość </w:t>
      </w:r>
      <w:r w:rsidRPr="00DD0822">
        <w:rPr>
          <w:rFonts w:ascii="Calibri" w:hAnsi="Calibri" w:cs="Calibri"/>
        </w:rPr>
        <w:t>zwolnienia</w:t>
      </w:r>
      <w:r w:rsidR="00DD0822" w:rsidRPr="00DD0822">
        <w:rPr>
          <w:rFonts w:ascii="Calibri" w:hAnsi="Calibri" w:cs="Calibri"/>
        </w:rPr>
        <w:t xml:space="preserve"> nas z tej </w:t>
      </w:r>
      <w:r w:rsidRPr="00DD0822">
        <w:rPr>
          <w:rFonts w:ascii="Calibri" w:hAnsi="Calibri" w:cs="Calibri"/>
        </w:rPr>
        <w:t>opłaty</w:t>
      </w:r>
      <w:r w:rsidR="00DD0822" w:rsidRPr="00DD0822">
        <w:rPr>
          <w:rFonts w:ascii="Calibri" w:hAnsi="Calibri" w:cs="Calibri"/>
        </w:rPr>
        <w:t>, żebyśmy nie musieli je</w:t>
      </w:r>
      <w:r>
        <w:rPr>
          <w:rFonts w:ascii="Calibri" w:hAnsi="Calibri" w:cs="Calibri"/>
        </w:rPr>
        <w:t>j</w:t>
      </w:r>
      <w:r w:rsidR="00DD0822" w:rsidRPr="00DD0822">
        <w:rPr>
          <w:rFonts w:ascii="Calibri" w:hAnsi="Calibri" w:cs="Calibri"/>
        </w:rPr>
        <w:t xml:space="preserve"> odprowadzać? </w:t>
      </w:r>
    </w:p>
    <w:p w14:paraId="033E37CB" w14:textId="1CC7FB7E" w:rsidR="00DD0822" w:rsidRPr="00DD0822" w:rsidRDefault="00344229" w:rsidP="00DD08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J.U. - </w:t>
      </w:r>
      <w:r w:rsidR="00DD0822" w:rsidRPr="00DD0822">
        <w:rPr>
          <w:rFonts w:ascii="Calibri" w:hAnsi="Calibri" w:cs="Calibri"/>
        </w:rPr>
        <w:t xml:space="preserve">To nie jest wycinka. </w:t>
      </w:r>
      <w:r>
        <w:rPr>
          <w:rFonts w:ascii="Calibri" w:hAnsi="Calibri" w:cs="Calibri"/>
        </w:rPr>
        <w:t>To jest przejęcie ziemi w ramach ZRIDU</w:t>
      </w:r>
    </w:p>
    <w:p w14:paraId="24B21577" w14:textId="6408AE49" w:rsidR="00DD0822" w:rsidRPr="00DD0822" w:rsidRDefault="00344229" w:rsidP="00DD0822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- </w:t>
      </w:r>
      <w:r w:rsidR="00DD0822" w:rsidRPr="00DD0822">
        <w:rPr>
          <w:rFonts w:ascii="Calibri" w:hAnsi="Calibri" w:cs="Calibri"/>
        </w:rPr>
        <w:t xml:space="preserve">Wyłącznie, tak? Bo ja próbuję ustalić, czy my płacimy za te wycięte drzewa. </w:t>
      </w:r>
    </w:p>
    <w:p w14:paraId="605EB888" w14:textId="2C1581E9" w:rsidR="00DD0822" w:rsidRPr="00DD0822" w:rsidRDefault="00344229" w:rsidP="003442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J.U. - </w:t>
      </w:r>
      <w:r w:rsidR="00DD0822" w:rsidRPr="00DD0822">
        <w:rPr>
          <w:rFonts w:ascii="Calibri" w:hAnsi="Calibri" w:cs="Calibri"/>
        </w:rPr>
        <w:t>To znaczy w Z</w:t>
      </w:r>
      <w:r w:rsidR="005A444D">
        <w:rPr>
          <w:rFonts w:ascii="Calibri" w:hAnsi="Calibri" w:cs="Calibri"/>
        </w:rPr>
        <w:t>RID</w:t>
      </w:r>
      <w:r w:rsidR="00DD0822" w:rsidRPr="00DD0822">
        <w:rPr>
          <w:rFonts w:ascii="Calibri" w:hAnsi="Calibri" w:cs="Calibri"/>
        </w:rPr>
        <w:t xml:space="preserve"> mamy to jakby przejęcie, natomiast w ramach tego zmienia lasy państwowe miały same </w:t>
      </w:r>
      <w:r w:rsidR="005A444D">
        <w:rPr>
          <w:rFonts w:ascii="Calibri" w:hAnsi="Calibri" w:cs="Calibri"/>
        </w:rPr>
        <w:t xml:space="preserve">zrobić </w:t>
      </w:r>
      <w:r w:rsidR="005A444D" w:rsidRPr="00DD0822">
        <w:rPr>
          <w:rFonts w:ascii="Calibri" w:hAnsi="Calibri" w:cs="Calibri"/>
        </w:rPr>
        <w:t>wycinkę</w:t>
      </w:r>
      <w:r w:rsidR="00DD0822" w:rsidRPr="00DD0822">
        <w:rPr>
          <w:rFonts w:ascii="Calibri" w:hAnsi="Calibri" w:cs="Calibri"/>
        </w:rPr>
        <w:t xml:space="preserve">. W tym momencie mają poznane </w:t>
      </w:r>
      <w:r w:rsidR="005A444D" w:rsidRPr="00DD0822">
        <w:rPr>
          <w:rFonts w:ascii="Calibri" w:hAnsi="Calibri" w:cs="Calibri"/>
        </w:rPr>
        <w:t>oferty. Jest</w:t>
      </w:r>
      <w:r w:rsidR="00DD0822" w:rsidRPr="00DD0822">
        <w:rPr>
          <w:rFonts w:ascii="Calibri" w:hAnsi="Calibri" w:cs="Calibri"/>
        </w:rPr>
        <w:t xml:space="preserve"> jedna firma, która jest </w:t>
      </w:r>
      <w:r w:rsidRPr="00DD0822">
        <w:rPr>
          <w:rFonts w:ascii="Calibri" w:hAnsi="Calibri" w:cs="Calibri"/>
        </w:rPr>
        <w:t>konsorcj</w:t>
      </w:r>
      <w:r>
        <w:rPr>
          <w:rFonts w:ascii="Calibri" w:hAnsi="Calibri" w:cs="Calibri"/>
        </w:rPr>
        <w:t>u</w:t>
      </w:r>
      <w:r w:rsidRPr="00DD0822">
        <w:rPr>
          <w:rFonts w:ascii="Calibri" w:hAnsi="Calibri" w:cs="Calibri"/>
        </w:rPr>
        <w:t>m</w:t>
      </w:r>
      <w:r w:rsidR="00DD0822" w:rsidRPr="00DD0822">
        <w:rPr>
          <w:rFonts w:ascii="Calibri" w:hAnsi="Calibri" w:cs="Calibri"/>
        </w:rPr>
        <w:t xml:space="preserve"> i będzie prawdopodobnie wycinała za 467 tysięcy. Miasto za to nie płaci. Natomiast </w:t>
      </w:r>
      <w:r w:rsidR="005A444D">
        <w:rPr>
          <w:rFonts w:ascii="Calibri" w:hAnsi="Calibri" w:cs="Calibri"/>
        </w:rPr>
        <w:t>L</w:t>
      </w:r>
      <w:r w:rsidR="00DD0822" w:rsidRPr="00DD0822">
        <w:rPr>
          <w:rFonts w:ascii="Calibri" w:hAnsi="Calibri" w:cs="Calibri"/>
        </w:rPr>
        <w:t xml:space="preserve">asy </w:t>
      </w:r>
      <w:r w:rsidR="005A444D">
        <w:rPr>
          <w:rFonts w:ascii="Calibri" w:hAnsi="Calibri" w:cs="Calibri"/>
        </w:rPr>
        <w:t>P</w:t>
      </w:r>
      <w:r w:rsidR="00DD0822" w:rsidRPr="00DD0822">
        <w:rPr>
          <w:rFonts w:ascii="Calibri" w:hAnsi="Calibri" w:cs="Calibri"/>
        </w:rPr>
        <w:t>aństwowe zarabiają na wycince.</w:t>
      </w:r>
      <w:r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>Bo oni zabierają to drewno. Natomiast jest może inaczej postawione pytanie, czy w ramach tego Z</w:t>
      </w:r>
      <w:r>
        <w:rPr>
          <w:rFonts w:ascii="Calibri" w:hAnsi="Calibri" w:cs="Calibri"/>
        </w:rPr>
        <w:t>RIDU</w:t>
      </w:r>
      <w:r w:rsidR="00DD0822" w:rsidRPr="00DD0822">
        <w:rPr>
          <w:rFonts w:ascii="Calibri" w:hAnsi="Calibri" w:cs="Calibri"/>
        </w:rPr>
        <w:t xml:space="preserve"> było zadane pytanie, czy ze Skarbem Państwa można było się zamienić na jakieś działki. Bo my przyjmujemy tak naprawdę działkę Skarbu Państwa.</w:t>
      </w:r>
      <w:r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>I teraz pytanie, czy Skarb Państwa nie potrzebuje jakiejś działki, która należy do nas. Tutaj na przykład jestem w stanie sobie wyobrazić na Komend</w:t>
      </w:r>
      <w:r>
        <w:rPr>
          <w:rFonts w:ascii="Calibri" w:hAnsi="Calibri" w:cs="Calibri"/>
        </w:rPr>
        <w:t>ę</w:t>
      </w:r>
      <w:r w:rsidR="00DD0822" w:rsidRPr="00DD0822">
        <w:rPr>
          <w:rFonts w:ascii="Calibri" w:hAnsi="Calibri" w:cs="Calibri"/>
        </w:rPr>
        <w:t xml:space="preserve"> Miejską Policji, bo takie poszukiwania chyba cały czas są.</w:t>
      </w:r>
      <w:r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 xml:space="preserve">A de facto można było spróbować moim zdaniem dokonać zamiany wartości. </w:t>
      </w:r>
    </w:p>
    <w:p w14:paraId="3007D2E5" w14:textId="77777777" w:rsidR="00344229" w:rsidRDefault="00344229" w:rsidP="005A444D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T.Sz</w:t>
      </w:r>
      <w:proofErr w:type="spellEnd"/>
      <w:proofErr w:type="gramEnd"/>
      <w:r>
        <w:rPr>
          <w:rFonts w:ascii="Calibri" w:hAnsi="Calibri" w:cs="Calibri"/>
        </w:rPr>
        <w:t xml:space="preserve"> - c</w:t>
      </w:r>
      <w:r w:rsidR="00DD0822" w:rsidRPr="00DD0822">
        <w:rPr>
          <w:rFonts w:ascii="Calibri" w:hAnsi="Calibri" w:cs="Calibri"/>
        </w:rPr>
        <w:t xml:space="preserve">zy są jeszcze jakieś pytania? Nie widzę, tylko widzę mieszkankę, która by chciała zadać pytanie. Więc bardzo proszę. </w:t>
      </w:r>
    </w:p>
    <w:p w14:paraId="02B7E3B2" w14:textId="5F5BCAF6" w:rsidR="00344229" w:rsidRDefault="00344229" w:rsidP="0034422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Pytanie Mieszkanki - </w:t>
      </w:r>
      <w:r w:rsidR="00DD0822" w:rsidRPr="00DD0822">
        <w:rPr>
          <w:rFonts w:ascii="Calibri" w:hAnsi="Calibri" w:cs="Calibri"/>
        </w:rPr>
        <w:t>Ja chciałam zapytać o wydatki majątkowe.</w:t>
      </w:r>
      <w:r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 xml:space="preserve">One teraz w planie, po tej uchwale, jeśli zostanie podjęta o zmianie budżetu na 24, zmniejszą się do 244 mln 502, no i z groszami. </w:t>
      </w:r>
      <w:r w:rsidR="00291A03">
        <w:rPr>
          <w:rFonts w:ascii="Calibri" w:hAnsi="Calibri" w:cs="Calibri"/>
        </w:rPr>
        <w:br/>
      </w:r>
      <w:r w:rsidR="00DD0822" w:rsidRPr="00DD0822">
        <w:rPr>
          <w:rFonts w:ascii="Calibri" w:hAnsi="Calibri" w:cs="Calibri"/>
        </w:rPr>
        <w:lastRenderedPageBreak/>
        <w:t>A chciałam zapytać, bo z wykonania za trzeci kwartał wynika, że wydatki inwestycyjne wynoszą tylko, zostały wykonane za te trzy kwartały w wysokości 86</w:t>
      </w:r>
      <w:r>
        <w:rPr>
          <w:rFonts w:ascii="Calibri" w:hAnsi="Calibri" w:cs="Calibri"/>
        </w:rPr>
        <w:t> </w:t>
      </w:r>
      <w:r w:rsidR="00DD0822" w:rsidRPr="00DD0822">
        <w:rPr>
          <w:rFonts w:ascii="Calibri" w:hAnsi="Calibri" w:cs="Calibri"/>
        </w:rPr>
        <w:t>751</w:t>
      </w:r>
      <w:r>
        <w:rPr>
          <w:rFonts w:ascii="Calibri" w:hAnsi="Calibri" w:cs="Calibri"/>
        </w:rPr>
        <w:t> </w:t>
      </w:r>
      <w:r w:rsidR="00DD0822" w:rsidRPr="00DD0822">
        <w:rPr>
          <w:rFonts w:ascii="Calibri" w:hAnsi="Calibri" w:cs="Calibri"/>
        </w:rPr>
        <w:t>288</w:t>
      </w:r>
      <w:r>
        <w:rPr>
          <w:rFonts w:ascii="Calibri" w:hAnsi="Calibri" w:cs="Calibri"/>
        </w:rPr>
        <w:t xml:space="preserve"> zł</w:t>
      </w:r>
      <w:r w:rsidR="00DD0822" w:rsidRPr="00DD0822">
        <w:rPr>
          <w:rFonts w:ascii="Calibri" w:hAnsi="Calibri" w:cs="Calibri"/>
        </w:rPr>
        <w:t xml:space="preserve">. Czy jest szansa, żeby wydatkować, jeszcze zrealizować do końca roku w takiej dużej kwocie te wydatki inwestycyjne? Czy będzie jeszcze jakaś uchwała zmieniająca? </w:t>
      </w:r>
    </w:p>
    <w:p w14:paraId="2031F343" w14:textId="5F861C81" w:rsidR="00DD0822" w:rsidRPr="00DD0822" w:rsidRDefault="00344229" w:rsidP="00291A0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H.K. - </w:t>
      </w:r>
      <w:r w:rsidR="00DD0822" w:rsidRPr="00DD0822">
        <w:rPr>
          <w:rFonts w:ascii="Calibri" w:hAnsi="Calibri" w:cs="Calibri"/>
        </w:rPr>
        <w:t>To znaczy te plany wydatków inwestycyjnych, które jakby wiszą, spowodowane są zawartymi umowami.</w:t>
      </w:r>
      <w:r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 xml:space="preserve">Jeżeli nie otrzymamy </w:t>
      </w:r>
      <w:r>
        <w:rPr>
          <w:rFonts w:ascii="Calibri" w:hAnsi="Calibri" w:cs="Calibri"/>
        </w:rPr>
        <w:t xml:space="preserve">faktur </w:t>
      </w:r>
      <w:r w:rsidR="00DD0822" w:rsidRPr="00DD0822">
        <w:rPr>
          <w:rFonts w:ascii="Calibri" w:hAnsi="Calibri" w:cs="Calibri"/>
        </w:rPr>
        <w:t>w grudniu, no to kasowo nie będą wydane. Na jakim etapie jest jaka inwestycja? Ja nie potrafię odpowiedzieć na to pytanie. Ufam, że wnioski o zmniejszenie wydatków tych niektórych inwestycji, które tutaj są w tej zmianie uchwały, zostały tak przeanalizowane, że zdejmowane są tylko te zadania, któr</w:t>
      </w:r>
      <w:r w:rsidR="00291A03">
        <w:rPr>
          <w:rFonts w:ascii="Calibri" w:hAnsi="Calibri" w:cs="Calibri"/>
        </w:rPr>
        <w:t>ych</w:t>
      </w:r>
      <w:r w:rsidR="00DD0822" w:rsidRPr="00DD0822">
        <w:rPr>
          <w:rFonts w:ascii="Calibri" w:hAnsi="Calibri" w:cs="Calibri"/>
        </w:rPr>
        <w:t xml:space="preserve"> rzeczywiście nie pojawi się kasowo w wykonaniu, a reszta powinna być wykonana.</w:t>
      </w:r>
      <w:r w:rsidR="00291A03"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 xml:space="preserve">Grudzień to jest rzeczywiście taki moment, kiedy nagle wszyscy sobie przypominają, że trzeba fakturować za wszystkie roboty zaległe itd. </w:t>
      </w:r>
      <w:r w:rsidR="00291A03">
        <w:rPr>
          <w:rFonts w:ascii="Calibri" w:hAnsi="Calibri" w:cs="Calibri"/>
        </w:rPr>
        <w:br/>
      </w:r>
      <w:r w:rsidR="00DD0822" w:rsidRPr="00DD0822">
        <w:rPr>
          <w:rFonts w:ascii="Calibri" w:hAnsi="Calibri" w:cs="Calibri"/>
        </w:rPr>
        <w:t>I rzeczywiście ten okres jest wzmożony i dużo płatności jest wykonywan</w:t>
      </w:r>
      <w:r w:rsidR="00291A03">
        <w:rPr>
          <w:rFonts w:ascii="Calibri" w:hAnsi="Calibri" w:cs="Calibri"/>
        </w:rPr>
        <w:t>ych</w:t>
      </w:r>
      <w:r w:rsidR="00DD0822" w:rsidRPr="00DD0822">
        <w:rPr>
          <w:rFonts w:ascii="Calibri" w:hAnsi="Calibri" w:cs="Calibri"/>
        </w:rPr>
        <w:t xml:space="preserve"> właśnie na końcu roku. Ale też trzeba zauważyć, że dużo rzeczy jest przesuwan</w:t>
      </w:r>
      <w:r w:rsidR="00291A03">
        <w:rPr>
          <w:rFonts w:ascii="Calibri" w:hAnsi="Calibri" w:cs="Calibri"/>
        </w:rPr>
        <w:t>ych</w:t>
      </w:r>
      <w:r w:rsidR="00DD0822" w:rsidRPr="00DD0822">
        <w:rPr>
          <w:rFonts w:ascii="Calibri" w:hAnsi="Calibri" w:cs="Calibri"/>
        </w:rPr>
        <w:t xml:space="preserve"> jednak kasowo na kolejny rok.</w:t>
      </w:r>
      <w:r w:rsidR="00291A03">
        <w:rPr>
          <w:rFonts w:ascii="Calibri" w:hAnsi="Calibri" w:cs="Calibri"/>
        </w:rPr>
        <w:t xml:space="preserve"> </w:t>
      </w:r>
      <w:r w:rsidR="00DD0822" w:rsidRPr="00DD0822">
        <w:rPr>
          <w:rFonts w:ascii="Calibri" w:hAnsi="Calibri" w:cs="Calibri"/>
        </w:rPr>
        <w:t>I patrząc na lata ubiegłe, taka praktyka rzeczywiście tutaj jest. Brakuje jakiegoś odbioru, brakuje końcowego etapu prac i rzeczywiście przesuwają się te inwestycje z roku na rok. Także nie powiem na jakim poziomie osiągniemy wykonanie na koniec tego dnia.</w:t>
      </w:r>
    </w:p>
    <w:p w14:paraId="4B62C653" w14:textId="615A9EF0" w:rsidR="00DD0822" w:rsidRPr="00DD0822" w:rsidRDefault="00291A03" w:rsidP="00291A03">
      <w:pPr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- </w:t>
      </w:r>
      <w:r w:rsidR="00DD0822" w:rsidRPr="00DD0822">
        <w:rPr>
          <w:rFonts w:ascii="Calibri" w:hAnsi="Calibri" w:cs="Calibri"/>
        </w:rPr>
        <w:t>Dziękuję. Więcej pytań nie widzę. Dlatego, Szanowni Państwo, przejdziemy do opiniowania.</w:t>
      </w:r>
    </w:p>
    <w:p w14:paraId="2FE827C9" w14:textId="25D223FA" w:rsidR="00DD0822" w:rsidRPr="00961414" w:rsidRDefault="00DD0822" w:rsidP="00DD0822">
      <w:pPr>
        <w:rPr>
          <w:rFonts w:ascii="Calibri" w:hAnsi="Calibri" w:cs="Calibri"/>
        </w:rPr>
      </w:pPr>
      <w:r w:rsidRPr="00DD0822">
        <w:rPr>
          <w:rFonts w:ascii="Calibri" w:hAnsi="Calibri" w:cs="Calibri"/>
        </w:rPr>
        <w:t xml:space="preserve">Kto z Państwa radnych jest za czy przeciw? Kto wstrzymuje się? Bardzo proszę o głosowanie. </w:t>
      </w:r>
    </w:p>
    <w:p w14:paraId="69FC0CFA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  <w:b/>
          <w:u w:val="single"/>
        </w:rPr>
        <w:t>Głosowano w sprawie:</w:t>
      </w:r>
    </w:p>
    <w:p w14:paraId="058ABA00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zmiany uchwały w sprawie uchwalenia budżetu miasta Gdyni na 2024 rok</w:t>
      </w:r>
    </w:p>
    <w:p w14:paraId="360E4A0C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b/>
          <w:sz w:val="20"/>
          <w:szCs w:val="20"/>
          <w:u w:val="single"/>
        </w:rPr>
        <w:t>Wyniki głosowania</w:t>
      </w:r>
    </w:p>
    <w:p w14:paraId="5D3B831A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ZA: 9, PRZECIW: 0, WSTRZYMUJĘ SIĘ: 1, BRAK GŁOSU: 0, NIEOBECNI: 2</w:t>
      </w:r>
    </w:p>
    <w:p w14:paraId="4F2166FE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b/>
          <w:sz w:val="20"/>
          <w:szCs w:val="20"/>
          <w:u w:val="single"/>
        </w:rPr>
        <w:t>Wyniki imienne:</w:t>
      </w:r>
    </w:p>
    <w:p w14:paraId="4F79035A" w14:textId="77777777" w:rsidR="00AD43B2" w:rsidRPr="00CE49A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ZA (9)</w:t>
      </w:r>
    </w:p>
    <w:p w14:paraId="70826ECE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 xml:space="preserve">Norbert </w:t>
      </w:r>
      <w:proofErr w:type="spellStart"/>
      <w:r w:rsidRPr="00CE49AA">
        <w:rPr>
          <w:rFonts w:ascii="Calibri" w:hAnsi="Calibri" w:cs="Calibri"/>
          <w:sz w:val="20"/>
          <w:szCs w:val="20"/>
        </w:rPr>
        <w:t>Anisowicz</w:t>
      </w:r>
      <w:proofErr w:type="spellEnd"/>
      <w:r w:rsidRPr="00CE49AA">
        <w:rPr>
          <w:rFonts w:ascii="Calibri" w:hAnsi="Calibri" w:cs="Calibri"/>
          <w:sz w:val="20"/>
          <w:szCs w:val="20"/>
        </w:rPr>
        <w:t xml:space="preserve">, Dominik Aziewicz, Teresa </w:t>
      </w:r>
      <w:proofErr w:type="spellStart"/>
      <w:r w:rsidRPr="00CE49AA">
        <w:rPr>
          <w:rFonts w:ascii="Calibri" w:hAnsi="Calibri" w:cs="Calibri"/>
          <w:sz w:val="20"/>
          <w:szCs w:val="20"/>
        </w:rPr>
        <w:t>Bysewska</w:t>
      </w:r>
      <w:proofErr w:type="spellEnd"/>
      <w:r w:rsidRPr="00CE49AA">
        <w:rPr>
          <w:rFonts w:ascii="Calibri" w:hAnsi="Calibri" w:cs="Calibri"/>
          <w:sz w:val="20"/>
          <w:szCs w:val="20"/>
        </w:rPr>
        <w:t xml:space="preserve">, Mariusz Bzdęga, Mariola </w:t>
      </w:r>
      <w:proofErr w:type="spellStart"/>
      <w:r w:rsidRPr="00CE49AA">
        <w:rPr>
          <w:rFonts w:ascii="Calibri" w:hAnsi="Calibri" w:cs="Calibri"/>
          <w:sz w:val="20"/>
          <w:szCs w:val="20"/>
        </w:rPr>
        <w:t>Śrubarczyk</w:t>
      </w:r>
      <w:proofErr w:type="spellEnd"/>
      <w:r w:rsidRPr="00CE49AA">
        <w:rPr>
          <w:rFonts w:ascii="Calibri" w:hAnsi="Calibri" w:cs="Calibri"/>
          <w:sz w:val="20"/>
          <w:szCs w:val="20"/>
        </w:rPr>
        <w:t xml:space="preserve"> Cichowska, Ireneusz Trojanowicz, Jakub </w:t>
      </w:r>
      <w:proofErr w:type="spellStart"/>
      <w:r w:rsidRPr="00CE49AA">
        <w:rPr>
          <w:rFonts w:ascii="Calibri" w:hAnsi="Calibri" w:cs="Calibri"/>
          <w:sz w:val="20"/>
          <w:szCs w:val="20"/>
        </w:rPr>
        <w:t>Ubych</w:t>
      </w:r>
      <w:proofErr w:type="spellEnd"/>
      <w:r w:rsidRPr="00CE49AA">
        <w:rPr>
          <w:rFonts w:ascii="Calibri" w:hAnsi="Calibri" w:cs="Calibri"/>
          <w:sz w:val="20"/>
          <w:szCs w:val="20"/>
        </w:rPr>
        <w:t>, Małgorzata Wójcik, Joanna Zielińska</w:t>
      </w:r>
    </w:p>
    <w:p w14:paraId="56E1D03E" w14:textId="77777777" w:rsidR="00AD43B2" w:rsidRPr="00CE49A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WSTRZYMUJĘ SIĘ (1)</w:t>
      </w:r>
    </w:p>
    <w:p w14:paraId="2FFEBAA8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Tadeusz Szemiot</w:t>
      </w:r>
    </w:p>
    <w:p w14:paraId="5A4B9A98" w14:textId="77777777" w:rsidR="00AD43B2" w:rsidRPr="00CE49A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NIEOBECNI (2)</w:t>
      </w:r>
    </w:p>
    <w:p w14:paraId="5CC0BA73" w14:textId="1CA82AFE" w:rsidR="00AD43B2" w:rsidRPr="00291A03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Marek Dudziński, Beata Zastawna</w:t>
      </w:r>
    </w:p>
    <w:p w14:paraId="03048480" w14:textId="131ED3BB" w:rsidR="00291A03" w:rsidRPr="00961414" w:rsidRDefault="00291A03" w:rsidP="00291A0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 xml:space="preserve">. - </w:t>
      </w:r>
      <w:r w:rsidRPr="00DD0822">
        <w:rPr>
          <w:rFonts w:ascii="Calibri" w:hAnsi="Calibri" w:cs="Calibri"/>
        </w:rPr>
        <w:t>Dziewięć głosów za, jeden wstrzymujący się.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I</w:t>
      </w:r>
      <w:proofErr w:type="gramEnd"/>
      <w:r>
        <w:rPr>
          <w:rFonts w:ascii="Calibri" w:hAnsi="Calibri" w:cs="Calibri"/>
        </w:rPr>
        <w:t xml:space="preserve"> przechodzimy do ostatniego projektu uchwały w dzisiejszym porządku obrad, panią Skarbnik proszę o przedstawienie.</w:t>
      </w:r>
    </w:p>
    <w:p w14:paraId="0BC79750" w14:textId="77777777" w:rsidR="00291A03" w:rsidRPr="00961414" w:rsidRDefault="00291A03">
      <w:pPr>
        <w:rPr>
          <w:rFonts w:ascii="Calibri" w:hAnsi="Calibri" w:cs="Calibri"/>
        </w:rPr>
      </w:pPr>
    </w:p>
    <w:p w14:paraId="68BDA49E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 d) zmiany uchwały Rady Miasta w sprawie Wieloletniej Prognozy Finansowej dla Miasta Gdyni na lata 2024 – 2037 – ref. Skarbnik Miasta;</w:t>
      </w:r>
    </w:p>
    <w:p w14:paraId="64F0671C" w14:textId="5AE5FA9E" w:rsidR="00291A03" w:rsidRDefault="00291A03" w:rsidP="00291A03">
      <w:r>
        <w:rPr>
          <w:rFonts w:ascii="Calibri" w:hAnsi="Calibri" w:cs="Calibri"/>
        </w:rPr>
        <w:t xml:space="preserve">H.K. - </w:t>
      </w:r>
      <w:r w:rsidR="00000000" w:rsidRPr="00961414">
        <w:rPr>
          <w:rFonts w:ascii="Calibri" w:hAnsi="Calibri" w:cs="Calibri"/>
        </w:rPr>
        <w:t> </w:t>
      </w:r>
      <w:r>
        <w:rPr>
          <w:rFonts w:ascii="Calibri" w:eastAsia="Calibri" w:hAnsi="Calibri" w:cs="Calibri"/>
        </w:rPr>
        <w:t xml:space="preserve"> jako drugi w kolejności zawsze przy zmianach budżetu </w:t>
      </w:r>
      <w:r>
        <w:rPr>
          <w:rFonts w:ascii="Calibri" w:eastAsia="Calibri" w:hAnsi="Calibri" w:cs="Calibri"/>
        </w:rPr>
        <w:t xml:space="preserve">projekt </w:t>
      </w:r>
      <w:r>
        <w:rPr>
          <w:rFonts w:ascii="Calibri" w:eastAsia="Calibri" w:hAnsi="Calibri" w:cs="Calibri"/>
        </w:rPr>
        <w:t xml:space="preserve">dotyczy wprowadzenia kwot wynikających ze zmiany uchwały budżetowej. Jest to </w:t>
      </w:r>
      <w:r>
        <w:rPr>
          <w:rFonts w:ascii="Calibri" w:eastAsia="Calibri" w:hAnsi="Calibri" w:cs="Calibri"/>
        </w:rPr>
        <w:t>dostosowanie</w:t>
      </w:r>
      <w:r>
        <w:rPr>
          <w:rFonts w:ascii="Calibri" w:eastAsia="Calibri" w:hAnsi="Calibri" w:cs="Calibri"/>
        </w:rPr>
        <w:t xml:space="preserve"> dokumentu do zmian, które zadziały się od ostatniej zmiany wieloletniej prognozy finansowej aż do</w:t>
      </w:r>
      <w:r>
        <w:rPr>
          <w:rFonts w:ascii="Calibri" w:eastAsia="Calibri" w:hAnsi="Calibri" w:cs="Calibri"/>
        </w:rPr>
        <w:t xml:space="preserve"> dziś</w:t>
      </w:r>
      <w:r>
        <w:rPr>
          <w:rFonts w:ascii="Calibri" w:eastAsia="Calibri" w:hAnsi="Calibri" w:cs="Calibri"/>
        </w:rPr>
        <w:t>, łącznie z uchwałą, którą Państwu przed chwilą prezentowałam, dotyczącą zmiany budżetu.</w:t>
      </w:r>
    </w:p>
    <w:p w14:paraId="0FC0E985" w14:textId="71A0C601" w:rsidR="00291A03" w:rsidRDefault="00291A03" w:rsidP="00291A03">
      <w:proofErr w:type="spellStart"/>
      <w:r>
        <w:rPr>
          <w:rFonts w:ascii="Calibri" w:eastAsia="Calibri" w:hAnsi="Calibri" w:cs="Calibri"/>
        </w:rPr>
        <w:t>T.Sz</w:t>
      </w:r>
      <w:proofErr w:type="spellEnd"/>
      <w:r>
        <w:rPr>
          <w:rFonts w:ascii="Calibri" w:eastAsia="Calibri" w:hAnsi="Calibri" w:cs="Calibri"/>
        </w:rPr>
        <w:t xml:space="preserve">. - </w:t>
      </w:r>
      <w:r>
        <w:rPr>
          <w:rFonts w:ascii="Calibri" w:eastAsia="Calibri" w:hAnsi="Calibri" w:cs="Calibri"/>
        </w:rPr>
        <w:t>Dziękuję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Otwieram dyskusję. Czy ktoś z Państwa chciałby zadać pytanie? Nie widzę, zatem przechodzimy do opiniowania. Kto z Państwa radnych jest za czy przeciw? Wstrzymuje się? Proszę dotknąć odpowiedniego klawisza.</w:t>
      </w:r>
    </w:p>
    <w:p w14:paraId="015E424E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  <w:b/>
          <w:u w:val="single"/>
        </w:rPr>
        <w:t>Głosowano w sprawie:</w:t>
      </w:r>
    </w:p>
    <w:p w14:paraId="18226994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zmiany uchwały Rady Miasta w sprawie Wieloletniej Prognozy Finansowej dla Miasta Gdyni na lata 2024 – 2037</w:t>
      </w:r>
    </w:p>
    <w:p w14:paraId="7B3911EE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b/>
          <w:sz w:val="20"/>
          <w:szCs w:val="20"/>
          <w:u w:val="single"/>
        </w:rPr>
        <w:t>Wyniki głosowania</w:t>
      </w:r>
    </w:p>
    <w:p w14:paraId="5771C185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ZA: 9, PRZECIW: 0, WSTRZYMUJĘ SIĘ: 1, BRAK GŁOSU: 0, NIEOBECNI: 2</w:t>
      </w:r>
    </w:p>
    <w:p w14:paraId="4219FCAF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b/>
          <w:sz w:val="20"/>
          <w:szCs w:val="20"/>
          <w:u w:val="single"/>
        </w:rPr>
        <w:t>Wyniki imienne:</w:t>
      </w:r>
    </w:p>
    <w:p w14:paraId="79FF9897" w14:textId="77777777" w:rsidR="00AD43B2" w:rsidRPr="00CE49A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ZA (9)</w:t>
      </w:r>
    </w:p>
    <w:p w14:paraId="5D8DE2F2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 xml:space="preserve">Norbert </w:t>
      </w:r>
      <w:proofErr w:type="spellStart"/>
      <w:r w:rsidRPr="00CE49AA">
        <w:rPr>
          <w:rFonts w:ascii="Calibri" w:hAnsi="Calibri" w:cs="Calibri"/>
          <w:sz w:val="20"/>
          <w:szCs w:val="20"/>
        </w:rPr>
        <w:t>Anisowicz</w:t>
      </w:r>
      <w:proofErr w:type="spellEnd"/>
      <w:r w:rsidRPr="00CE49AA">
        <w:rPr>
          <w:rFonts w:ascii="Calibri" w:hAnsi="Calibri" w:cs="Calibri"/>
          <w:sz w:val="20"/>
          <w:szCs w:val="20"/>
        </w:rPr>
        <w:t xml:space="preserve">, Dominik Aziewicz, Teresa </w:t>
      </w:r>
      <w:proofErr w:type="spellStart"/>
      <w:r w:rsidRPr="00CE49AA">
        <w:rPr>
          <w:rFonts w:ascii="Calibri" w:hAnsi="Calibri" w:cs="Calibri"/>
          <w:sz w:val="20"/>
          <w:szCs w:val="20"/>
        </w:rPr>
        <w:t>Bysewska</w:t>
      </w:r>
      <w:proofErr w:type="spellEnd"/>
      <w:r w:rsidRPr="00CE49AA">
        <w:rPr>
          <w:rFonts w:ascii="Calibri" w:hAnsi="Calibri" w:cs="Calibri"/>
          <w:sz w:val="20"/>
          <w:szCs w:val="20"/>
        </w:rPr>
        <w:t xml:space="preserve">, Mariusz Bzdęga, Mariola </w:t>
      </w:r>
      <w:proofErr w:type="spellStart"/>
      <w:r w:rsidRPr="00CE49AA">
        <w:rPr>
          <w:rFonts w:ascii="Calibri" w:hAnsi="Calibri" w:cs="Calibri"/>
          <w:sz w:val="20"/>
          <w:szCs w:val="20"/>
        </w:rPr>
        <w:t>Śrubarczyk</w:t>
      </w:r>
      <w:proofErr w:type="spellEnd"/>
      <w:r w:rsidRPr="00CE49AA">
        <w:rPr>
          <w:rFonts w:ascii="Calibri" w:hAnsi="Calibri" w:cs="Calibri"/>
          <w:sz w:val="20"/>
          <w:szCs w:val="20"/>
        </w:rPr>
        <w:t xml:space="preserve"> Cichowska, Ireneusz Trojanowicz, Jakub </w:t>
      </w:r>
      <w:proofErr w:type="spellStart"/>
      <w:r w:rsidRPr="00CE49AA">
        <w:rPr>
          <w:rFonts w:ascii="Calibri" w:hAnsi="Calibri" w:cs="Calibri"/>
          <w:sz w:val="20"/>
          <w:szCs w:val="20"/>
        </w:rPr>
        <w:t>Ubych</w:t>
      </w:r>
      <w:proofErr w:type="spellEnd"/>
      <w:r w:rsidRPr="00CE49AA">
        <w:rPr>
          <w:rFonts w:ascii="Calibri" w:hAnsi="Calibri" w:cs="Calibri"/>
          <w:sz w:val="20"/>
          <w:szCs w:val="20"/>
        </w:rPr>
        <w:t>, Małgorzata Wójcik, Joanna Zielińska</w:t>
      </w:r>
    </w:p>
    <w:p w14:paraId="27485520" w14:textId="77777777" w:rsidR="00AD43B2" w:rsidRPr="00CE49A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WSTRZYMUJĘ SIĘ (1)</w:t>
      </w:r>
    </w:p>
    <w:p w14:paraId="1CF68618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Tadeusz Szemiot</w:t>
      </w:r>
    </w:p>
    <w:p w14:paraId="3882F58D" w14:textId="77777777" w:rsidR="00AD43B2" w:rsidRPr="00CE49AA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NIEOBECNI (2)</w:t>
      </w:r>
    </w:p>
    <w:p w14:paraId="1312E9DB" w14:textId="77777777" w:rsidR="00AD43B2" w:rsidRPr="00CE49AA" w:rsidRDefault="00000000">
      <w:pPr>
        <w:rPr>
          <w:rFonts w:ascii="Calibri" w:hAnsi="Calibri" w:cs="Calibri"/>
          <w:sz w:val="20"/>
          <w:szCs w:val="20"/>
        </w:rPr>
      </w:pPr>
      <w:r w:rsidRPr="00CE49AA">
        <w:rPr>
          <w:rFonts w:ascii="Calibri" w:hAnsi="Calibri" w:cs="Calibri"/>
          <w:sz w:val="20"/>
          <w:szCs w:val="20"/>
        </w:rPr>
        <w:t>Marek Dudziński, Beata Zastawna</w:t>
      </w:r>
    </w:p>
    <w:p w14:paraId="0A4F24FD" w14:textId="3929578A" w:rsidR="00291A03" w:rsidRDefault="00291A03" w:rsidP="00291A03">
      <w:proofErr w:type="spellStart"/>
      <w:r>
        <w:rPr>
          <w:rFonts w:ascii="Calibri" w:hAnsi="Calibri" w:cs="Calibri"/>
        </w:rPr>
        <w:t>T.Sz</w:t>
      </w:r>
      <w:proofErr w:type="spellEnd"/>
      <w:r>
        <w:rPr>
          <w:rFonts w:ascii="Calibri" w:hAnsi="Calibri" w:cs="Calibri"/>
        </w:rPr>
        <w:t>. -</w:t>
      </w:r>
      <w:r w:rsidR="00000000" w:rsidRPr="00961414">
        <w:rPr>
          <w:rFonts w:ascii="Calibri" w:hAnsi="Calibri" w:cs="Calibri"/>
        </w:rPr>
        <w:t> </w:t>
      </w:r>
      <w:r>
        <w:rPr>
          <w:rFonts w:ascii="Calibri" w:eastAsia="Calibri" w:hAnsi="Calibri" w:cs="Calibri"/>
        </w:rPr>
        <w:t>I taka sama sytuacja jak wcześniej. Dziewięć głosów za, jeden wstrzymujący się. Dziękuję bardzo.</w:t>
      </w:r>
    </w:p>
    <w:p w14:paraId="3F1AA7A4" w14:textId="12404B98" w:rsidR="00291A03" w:rsidRDefault="00291A03">
      <w:pPr>
        <w:rPr>
          <w:rFonts w:ascii="Calibri" w:hAnsi="Calibri" w:cs="Calibri"/>
        </w:rPr>
      </w:pPr>
      <w:r>
        <w:rPr>
          <w:rFonts w:ascii="Calibri" w:hAnsi="Calibri" w:cs="Calibri"/>
        </w:rPr>
        <w:t>Pani Skarbnik opuściła posiedzenie.</w:t>
      </w:r>
    </w:p>
    <w:p w14:paraId="7A90C3E3" w14:textId="77777777" w:rsidR="00291A03" w:rsidRPr="00961414" w:rsidRDefault="00291A03">
      <w:pPr>
        <w:rPr>
          <w:rFonts w:ascii="Calibri" w:hAnsi="Calibri" w:cs="Calibri"/>
        </w:rPr>
      </w:pPr>
    </w:p>
    <w:p w14:paraId="06EDC202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4. Przyjęcie protokołu z poprzedniego posiedzenia Komisji</w:t>
      </w:r>
    </w:p>
    <w:p w14:paraId="6A3886A3" w14:textId="4EF90941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 </w:t>
      </w:r>
      <w:r w:rsidR="00291A03">
        <w:rPr>
          <w:rFonts w:ascii="Calibri" w:hAnsi="Calibri" w:cs="Calibri"/>
        </w:rPr>
        <w:t>Protokół został przyjęty</w:t>
      </w:r>
    </w:p>
    <w:p w14:paraId="15921919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5. Wolne wnioski i informacje.</w:t>
      </w:r>
    </w:p>
    <w:p w14:paraId="20D98D8E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lastRenderedPageBreak/>
        <w:t> </w:t>
      </w:r>
    </w:p>
    <w:p w14:paraId="55184046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6. Ustalenie terminu następnego posiedzenia</w:t>
      </w:r>
    </w:p>
    <w:p w14:paraId="1E66A668" w14:textId="3CD6CE28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 </w:t>
      </w:r>
      <w:r w:rsidR="00291A03">
        <w:rPr>
          <w:rFonts w:ascii="Calibri" w:hAnsi="Calibri" w:cs="Calibri"/>
        </w:rPr>
        <w:t>Następne posiedzenie jest w czwartek o godz. 16.00</w:t>
      </w:r>
    </w:p>
    <w:p w14:paraId="630AA99D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7. Zakończenie obrad</w:t>
      </w:r>
    </w:p>
    <w:p w14:paraId="2B19D0F7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 </w:t>
      </w:r>
    </w:p>
    <w:p w14:paraId="187260E9" w14:textId="77777777" w:rsidR="00AD43B2" w:rsidRPr="00961414" w:rsidRDefault="00000000">
      <w:pPr>
        <w:jc w:val="center"/>
        <w:rPr>
          <w:rFonts w:ascii="Calibri" w:hAnsi="Calibri" w:cs="Calibri"/>
        </w:rPr>
      </w:pPr>
      <w:r w:rsidRPr="00961414">
        <w:rPr>
          <w:rFonts w:ascii="Calibri" w:hAnsi="Calibri" w:cs="Calibri"/>
        </w:rPr>
        <w:t>Przewodniczący</w:t>
      </w:r>
    </w:p>
    <w:p w14:paraId="76FC8190" w14:textId="77777777" w:rsidR="00AD43B2" w:rsidRPr="00961414" w:rsidRDefault="00000000">
      <w:pPr>
        <w:jc w:val="center"/>
        <w:rPr>
          <w:rFonts w:ascii="Calibri" w:hAnsi="Calibri" w:cs="Calibri"/>
        </w:rPr>
      </w:pPr>
      <w:r w:rsidRPr="00961414">
        <w:rPr>
          <w:rFonts w:ascii="Calibri" w:hAnsi="Calibri" w:cs="Calibri"/>
        </w:rPr>
        <w:t>Rada Miasta Gdyni</w:t>
      </w:r>
    </w:p>
    <w:p w14:paraId="500376FC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 </w:t>
      </w:r>
    </w:p>
    <w:p w14:paraId="2FF87D2F" w14:textId="77777777" w:rsidR="00AD43B2" w:rsidRPr="00961414" w:rsidRDefault="00000000">
      <w:pPr>
        <w:rPr>
          <w:rFonts w:ascii="Calibri" w:hAnsi="Calibri" w:cs="Calibri"/>
        </w:rPr>
      </w:pPr>
      <w:r w:rsidRPr="00961414">
        <w:rPr>
          <w:rFonts w:ascii="Calibri" w:hAnsi="Calibri" w:cs="Calibri"/>
        </w:rPr>
        <w:t>Przygotował: Magda Anuszek</w:t>
      </w:r>
    </w:p>
    <w:sectPr w:rsidR="00AD43B2" w:rsidRPr="00961414" w:rsidSect="00DE4E8F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8696A" w14:textId="77777777" w:rsidR="00380C9A" w:rsidRDefault="00380C9A">
      <w:pPr>
        <w:spacing w:after="0" w:line="240" w:lineRule="auto"/>
      </w:pPr>
      <w:r>
        <w:separator/>
      </w:r>
    </w:p>
  </w:endnote>
  <w:endnote w:type="continuationSeparator" w:id="0">
    <w:p w14:paraId="31105F51" w14:textId="77777777" w:rsidR="00380C9A" w:rsidRDefault="0038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32337359"/>
      <w:docPartObj>
        <w:docPartGallery w:val="Page Numbers (Bottom of Page)"/>
        <w:docPartUnique/>
      </w:docPartObj>
    </w:sdtPr>
    <w:sdtContent>
      <w:p w14:paraId="63DCFD0E" w14:textId="7E6352DA" w:rsidR="00BB2FFF" w:rsidRDefault="00BB2F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613C7D" w14:textId="77777777" w:rsidR="00BB2FFF" w:rsidRDefault="00BB2F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857E2F" w14:textId="77777777" w:rsidR="00380C9A" w:rsidRDefault="00380C9A">
      <w:pPr>
        <w:spacing w:after="0" w:line="240" w:lineRule="auto"/>
      </w:pPr>
      <w:r>
        <w:separator/>
      </w:r>
    </w:p>
  </w:footnote>
  <w:footnote w:type="continuationSeparator" w:id="0">
    <w:p w14:paraId="1FD5DEAD" w14:textId="77777777" w:rsidR="00380C9A" w:rsidRDefault="0038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84EA" w14:textId="77777777" w:rsidR="00FE5643" w:rsidRDefault="00000000" w:rsidP="009B762F">
    <w:pPr>
      <w:jc w:val="right"/>
    </w:pPr>
    <w:r>
      <w:rPr>
        <w:noProof/>
      </w:rPr>
      <w:drawing>
        <wp:inline distT="0" distB="0" distL="0" distR="0" wp14:anchorId="1EAE9EC7" wp14:editId="34A6A6FA">
          <wp:extent cx="571500" cy="658714"/>
          <wp:effectExtent l="0" t="0" r="0" b="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601" cy="664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27FAE"/>
    <w:multiLevelType w:val="singleLevel"/>
    <w:tmpl w:val="1750A5C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227A4DDA"/>
    <w:multiLevelType w:val="singleLevel"/>
    <w:tmpl w:val="C4965C6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83D64D3"/>
    <w:multiLevelType w:val="singleLevel"/>
    <w:tmpl w:val="7D86F7A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3B3F14CC"/>
    <w:multiLevelType w:val="singleLevel"/>
    <w:tmpl w:val="0270E314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597A6B91"/>
    <w:multiLevelType w:val="hybridMultilevel"/>
    <w:tmpl w:val="189ECC24"/>
    <w:lvl w:ilvl="0" w:tplc="67E094E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F525D"/>
    <w:multiLevelType w:val="multilevel"/>
    <w:tmpl w:val="0BBEDA2A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7B42DF7"/>
    <w:multiLevelType w:val="singleLevel"/>
    <w:tmpl w:val="4DAADA16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6AE75B21"/>
    <w:multiLevelType w:val="singleLevel"/>
    <w:tmpl w:val="B316FA5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1465A54"/>
    <w:multiLevelType w:val="singleLevel"/>
    <w:tmpl w:val="FF3072F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73973400"/>
    <w:multiLevelType w:val="singleLevel"/>
    <w:tmpl w:val="669E575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0" w15:restartNumberingAfterBreak="0">
    <w:nsid w:val="7AE87702"/>
    <w:multiLevelType w:val="hybridMultilevel"/>
    <w:tmpl w:val="B888C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016943">
    <w:abstractNumId w:val="5"/>
    <w:lvlOverride w:ilvl="0">
      <w:startOverride w:val="1"/>
    </w:lvlOverride>
  </w:num>
  <w:num w:numId="2" w16cid:durableId="804389143">
    <w:abstractNumId w:val="10"/>
  </w:num>
  <w:num w:numId="3" w16cid:durableId="301421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B2"/>
    <w:rsid w:val="00023917"/>
    <w:rsid w:val="00044F49"/>
    <w:rsid w:val="001B1E6D"/>
    <w:rsid w:val="00274369"/>
    <w:rsid w:val="00291A03"/>
    <w:rsid w:val="00310200"/>
    <w:rsid w:val="00344229"/>
    <w:rsid w:val="00380C9A"/>
    <w:rsid w:val="004F1E0B"/>
    <w:rsid w:val="004F42DA"/>
    <w:rsid w:val="00550931"/>
    <w:rsid w:val="005A444D"/>
    <w:rsid w:val="0064607C"/>
    <w:rsid w:val="00784572"/>
    <w:rsid w:val="00961414"/>
    <w:rsid w:val="009834CA"/>
    <w:rsid w:val="00AD43B2"/>
    <w:rsid w:val="00BB2FFF"/>
    <w:rsid w:val="00C10153"/>
    <w:rsid w:val="00CE1250"/>
    <w:rsid w:val="00CE49AA"/>
    <w:rsid w:val="00DD0822"/>
    <w:rsid w:val="00DE4E8F"/>
    <w:rsid w:val="00E860E5"/>
    <w:rsid w:val="00F8426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D6DB"/>
  <w15:docId w15:val="{FA5ED338-D3BC-4AEA-97F4-40B8D7D5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4CA"/>
  </w:style>
  <w:style w:type="paragraph" w:styleId="Stopka">
    <w:name w:val="footer"/>
    <w:basedOn w:val="Normalny"/>
    <w:link w:val="StopkaZnak"/>
    <w:uiPriority w:val="99"/>
    <w:unhideWhenUsed/>
    <w:rsid w:val="009834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9</Pages>
  <Words>2290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Anuszek</dc:creator>
  <cp:lastModifiedBy>Magdalena Anuszek</cp:lastModifiedBy>
  <cp:revision>4</cp:revision>
  <dcterms:created xsi:type="dcterms:W3CDTF">2024-12-12T14:46:00Z</dcterms:created>
  <dcterms:modified xsi:type="dcterms:W3CDTF">2024-12-13T13:42:00Z</dcterms:modified>
</cp:coreProperties>
</file>